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F2" w:rsidRPr="00207299" w:rsidRDefault="00207299">
      <w:pPr>
        <w:jc w:val="center"/>
        <w:rPr>
          <w:rFonts w:ascii="Lucida Sans" w:eastAsia="Calibri" w:hAnsi="Lucida Sans" w:cs="Calibri"/>
          <w:sz w:val="22"/>
          <w:szCs w:val="22"/>
        </w:rPr>
      </w:pPr>
      <w:bookmarkStart w:id="0" w:name="_GoBack"/>
      <w:bookmarkEnd w:id="0"/>
      <w:r w:rsidRPr="00207299">
        <w:rPr>
          <w:rFonts w:ascii="Lucida Sans" w:eastAsia="Calibri" w:hAnsi="Lucida Sans" w:cs="Calibri"/>
          <w:noProof/>
          <w:sz w:val="22"/>
          <w:szCs w:val="22"/>
        </w:rPr>
        <w:drawing>
          <wp:inline distT="114300" distB="114300" distL="114300" distR="114300" wp14:anchorId="0351ECB7" wp14:editId="78F2E34C">
            <wp:extent cx="937808" cy="866457"/>
            <wp:effectExtent l="0" t="0" r="0" b="0"/>
            <wp:docPr id="1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961168" cy="888039"/>
                    </a:xfrm>
                    <a:prstGeom prst="rect">
                      <a:avLst/>
                    </a:prstGeom>
                    <a:ln/>
                  </pic:spPr>
                </pic:pic>
              </a:graphicData>
            </a:graphic>
          </wp:inline>
        </w:drawing>
      </w:r>
    </w:p>
    <w:p w:rsidR="007400F2" w:rsidRPr="00207299" w:rsidRDefault="007400F2" w:rsidP="005555F0">
      <w:pPr>
        <w:pBdr>
          <w:top w:val="nil"/>
          <w:left w:val="nil"/>
          <w:bottom w:val="nil"/>
          <w:right w:val="nil"/>
          <w:between w:val="nil"/>
        </w:pBdr>
        <w:tabs>
          <w:tab w:val="left" w:pos="6588"/>
        </w:tabs>
        <w:spacing w:line="276" w:lineRule="auto"/>
        <w:rPr>
          <w:rFonts w:ascii="Lucida Sans" w:eastAsia="Calibri" w:hAnsi="Lucida Sans" w:cs="Calibri"/>
          <w:sz w:val="22"/>
          <w:szCs w:val="22"/>
        </w:rPr>
      </w:pPr>
    </w:p>
    <w:p w:rsidR="005555F0" w:rsidRDefault="00207299" w:rsidP="005555F0">
      <w:pPr>
        <w:jc w:val="center"/>
        <w:rPr>
          <w:rFonts w:ascii="Lucida Sans" w:eastAsia="Calibri" w:hAnsi="Lucida Sans" w:cs="Calibri"/>
          <w:b/>
          <w:sz w:val="22"/>
          <w:szCs w:val="22"/>
        </w:rPr>
      </w:pPr>
      <w:r w:rsidRPr="00207299">
        <w:rPr>
          <w:rFonts w:ascii="Lucida Sans" w:eastAsia="Calibri" w:hAnsi="Lucida Sans" w:cs="Calibri"/>
          <w:b/>
          <w:sz w:val="22"/>
          <w:szCs w:val="22"/>
        </w:rPr>
        <w:t>CHILD PROTECTION AND SAFEGUARDING POLICY AND PROCEDURES</w:t>
      </w:r>
    </w:p>
    <w:p w:rsidR="007400F2" w:rsidRPr="005555F0" w:rsidRDefault="00207299" w:rsidP="005555F0">
      <w:pPr>
        <w:jc w:val="center"/>
        <w:rPr>
          <w:rFonts w:ascii="Lucida Sans" w:eastAsia="Calibri" w:hAnsi="Lucida Sans" w:cs="Calibri"/>
          <w:b/>
          <w:sz w:val="22"/>
          <w:szCs w:val="22"/>
        </w:rPr>
      </w:pPr>
      <w:r w:rsidRPr="00207299">
        <w:rPr>
          <w:rFonts w:ascii="Lucida Sans" w:eastAsia="Calibri" w:hAnsi="Lucida Sans" w:cs="Calibri"/>
          <w:b/>
          <w:sz w:val="22"/>
          <w:szCs w:val="22"/>
        </w:rPr>
        <w:t xml:space="preserve">FOR </w:t>
      </w:r>
      <w:r w:rsidRPr="005555F0">
        <w:rPr>
          <w:rFonts w:ascii="Lucida Sans" w:eastAsia="Calibri" w:hAnsi="Lucida Sans" w:cs="Calibri"/>
          <w:b/>
          <w:sz w:val="22"/>
          <w:szCs w:val="22"/>
        </w:rPr>
        <w:t>NORWOOD PRIMARY SCHOOL</w:t>
      </w:r>
    </w:p>
    <w:p w:rsidR="00207299" w:rsidRPr="00207299" w:rsidRDefault="00207299">
      <w:pPr>
        <w:rPr>
          <w:rFonts w:ascii="Lucida Sans" w:eastAsia="Calibri" w:hAnsi="Lucida Sans" w:cs="Calibri"/>
          <w:b/>
          <w:sz w:val="22"/>
          <w:szCs w:val="22"/>
        </w:rPr>
      </w:pPr>
      <w:bookmarkStart w:id="1" w:name="_gjdgxs" w:colFirst="0" w:colLast="0"/>
      <w:bookmarkEnd w:id="1"/>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APPROVED BY GOVERNORS</w:t>
      </w:r>
      <w:r w:rsidR="005555F0">
        <w:rPr>
          <w:rFonts w:ascii="Lucida Sans" w:eastAsia="Calibri" w:hAnsi="Lucida Sans" w:cs="Calibri"/>
          <w:b/>
          <w:sz w:val="22"/>
          <w:szCs w:val="22"/>
        </w:rPr>
        <w:t>: 13</w:t>
      </w:r>
      <w:r w:rsidR="005555F0" w:rsidRPr="005555F0">
        <w:rPr>
          <w:rFonts w:ascii="Lucida Sans" w:eastAsia="Calibri" w:hAnsi="Lucida Sans" w:cs="Calibri"/>
          <w:b/>
          <w:sz w:val="22"/>
          <w:szCs w:val="22"/>
          <w:vertAlign w:val="superscript"/>
        </w:rPr>
        <w:t>th</w:t>
      </w:r>
      <w:r w:rsidR="005555F0">
        <w:rPr>
          <w:rFonts w:ascii="Lucida Sans" w:eastAsia="Calibri" w:hAnsi="Lucida Sans" w:cs="Calibri"/>
          <w:b/>
          <w:sz w:val="22"/>
          <w:szCs w:val="22"/>
        </w:rPr>
        <w:t xml:space="preserve"> December 2023</w:t>
      </w:r>
    </w:p>
    <w:p w:rsidR="00207299" w:rsidRPr="00207299" w:rsidRDefault="00207299">
      <w:pPr>
        <w:rPr>
          <w:rFonts w:ascii="Lucida Sans" w:eastAsia="Calibri" w:hAnsi="Lucida Sans" w:cs="Calibri"/>
          <w:b/>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POLICY TO BE REVIEWED</w:t>
      </w:r>
      <w:r w:rsidR="005555F0">
        <w:rPr>
          <w:rFonts w:ascii="Lucida Sans" w:eastAsia="Calibri" w:hAnsi="Lucida Sans" w:cs="Calibri"/>
          <w:b/>
          <w:sz w:val="22"/>
          <w:szCs w:val="22"/>
        </w:rPr>
        <w:t>:</w:t>
      </w:r>
      <w:r w:rsidRPr="00207299">
        <w:rPr>
          <w:rFonts w:ascii="Lucida Sans" w:eastAsia="Calibri" w:hAnsi="Lucida Sans" w:cs="Calibri"/>
          <w:b/>
          <w:sz w:val="22"/>
          <w:szCs w:val="22"/>
        </w:rPr>
        <w:t xml:space="preserve"> Autumn 2024</w:t>
      </w:r>
    </w:p>
    <w:p w:rsidR="007400F2" w:rsidRPr="00207299" w:rsidRDefault="007400F2">
      <w:pPr>
        <w:rPr>
          <w:rFonts w:ascii="Lucida Sans" w:eastAsia="Calibri" w:hAnsi="Lucida Sans" w:cs="Calibri"/>
          <w:sz w:val="22"/>
          <w:szCs w:val="22"/>
        </w:rPr>
      </w:pPr>
    </w:p>
    <w:tbl>
      <w:tblPr>
        <w:tblStyle w:val="a"/>
        <w:tblW w:w="97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292"/>
        <w:gridCol w:w="4424"/>
      </w:tblGrid>
      <w:tr w:rsidR="00207299" w:rsidRPr="00207299">
        <w:tc>
          <w:tcPr>
            <w:tcW w:w="5292" w:type="dxa"/>
            <w:shd w:val="clear" w:color="auto" w:fill="auto"/>
            <w:vAlign w:val="center"/>
          </w:tcPr>
          <w:p w:rsidR="007400F2" w:rsidRPr="00207299" w:rsidRDefault="00207299" w:rsidP="005555F0">
            <w:pPr>
              <w:spacing w:before="120" w:after="120"/>
              <w:rPr>
                <w:rFonts w:ascii="Lucida Sans" w:eastAsia="Calibri" w:hAnsi="Lucida Sans" w:cs="Calibri"/>
                <w:b/>
                <w:sz w:val="22"/>
                <w:szCs w:val="22"/>
              </w:rPr>
            </w:pPr>
            <w:r w:rsidRPr="00207299">
              <w:rPr>
                <w:rFonts w:ascii="Lucida Sans" w:eastAsia="Calibri" w:hAnsi="Lucida Sans" w:cs="Calibri"/>
                <w:b/>
                <w:sz w:val="22"/>
                <w:szCs w:val="22"/>
              </w:rPr>
              <w:t>DESIGNATED SAFEGUARDING LEAD</w:t>
            </w:r>
          </w:p>
        </w:tc>
        <w:tc>
          <w:tcPr>
            <w:tcW w:w="4424" w:type="dxa"/>
            <w:shd w:val="clear" w:color="auto" w:fill="auto"/>
            <w:vAlign w:val="center"/>
          </w:tcPr>
          <w:p w:rsidR="007400F2" w:rsidRPr="00207299" w:rsidRDefault="00207299" w:rsidP="005555F0">
            <w:pPr>
              <w:spacing w:before="120" w:after="120"/>
              <w:rPr>
                <w:rFonts w:ascii="Lucida Sans" w:eastAsia="Calibri" w:hAnsi="Lucida Sans" w:cs="Calibri"/>
                <w:sz w:val="22"/>
                <w:szCs w:val="22"/>
              </w:rPr>
            </w:pPr>
            <w:r w:rsidRPr="00207299">
              <w:rPr>
                <w:rFonts w:ascii="Lucida Sans" w:eastAsia="Calibri" w:hAnsi="Lucida Sans" w:cs="Calibri"/>
                <w:sz w:val="22"/>
                <w:szCs w:val="22"/>
              </w:rPr>
              <w:t>Trisha Bennet</w:t>
            </w:r>
          </w:p>
        </w:tc>
      </w:tr>
      <w:tr w:rsidR="00207299" w:rsidRPr="00207299">
        <w:tc>
          <w:tcPr>
            <w:tcW w:w="5292" w:type="dxa"/>
            <w:shd w:val="clear" w:color="auto" w:fill="auto"/>
            <w:vAlign w:val="center"/>
          </w:tcPr>
          <w:p w:rsidR="007400F2" w:rsidRPr="00207299" w:rsidRDefault="00207299" w:rsidP="005555F0">
            <w:pPr>
              <w:spacing w:before="120" w:after="120"/>
              <w:rPr>
                <w:rFonts w:ascii="Lucida Sans" w:eastAsia="Calibri" w:hAnsi="Lucida Sans" w:cs="Calibri"/>
                <w:b/>
                <w:sz w:val="22"/>
                <w:szCs w:val="22"/>
              </w:rPr>
            </w:pPr>
            <w:r w:rsidRPr="00207299">
              <w:rPr>
                <w:rFonts w:ascii="Lucida Sans" w:eastAsia="Calibri" w:hAnsi="Lucida Sans" w:cs="Calibri"/>
                <w:b/>
                <w:sz w:val="22"/>
                <w:szCs w:val="22"/>
              </w:rPr>
              <w:t>DEPUTY SAFEGUARDING LEAD(S)</w:t>
            </w:r>
          </w:p>
        </w:tc>
        <w:tc>
          <w:tcPr>
            <w:tcW w:w="4424" w:type="dxa"/>
            <w:shd w:val="clear" w:color="auto" w:fill="auto"/>
            <w:vAlign w:val="center"/>
          </w:tcPr>
          <w:p w:rsidR="007400F2" w:rsidRPr="00207299" w:rsidRDefault="00207299" w:rsidP="005555F0">
            <w:pPr>
              <w:spacing w:before="120" w:after="120"/>
              <w:rPr>
                <w:rFonts w:ascii="Lucida Sans" w:eastAsia="Calibri" w:hAnsi="Lucida Sans" w:cs="Calibri"/>
                <w:sz w:val="22"/>
                <w:szCs w:val="22"/>
              </w:rPr>
            </w:pPr>
            <w:r w:rsidRPr="00207299">
              <w:rPr>
                <w:rFonts w:ascii="Lucida Sans" w:eastAsia="Calibri" w:hAnsi="Lucida Sans" w:cs="Calibri"/>
                <w:sz w:val="22"/>
                <w:szCs w:val="22"/>
              </w:rPr>
              <w:t>Kim Taylor &amp; Lee Dumbell</w:t>
            </w:r>
          </w:p>
        </w:tc>
      </w:tr>
      <w:tr w:rsidR="00207299" w:rsidRPr="00207299">
        <w:tc>
          <w:tcPr>
            <w:tcW w:w="5292" w:type="dxa"/>
            <w:shd w:val="clear" w:color="auto" w:fill="auto"/>
            <w:vAlign w:val="center"/>
          </w:tcPr>
          <w:p w:rsidR="007400F2" w:rsidRPr="00207299" w:rsidRDefault="00207299" w:rsidP="005555F0">
            <w:pPr>
              <w:spacing w:before="120" w:after="120"/>
              <w:rPr>
                <w:rFonts w:ascii="Lucida Sans" w:eastAsia="Calibri" w:hAnsi="Lucida Sans" w:cs="Calibri"/>
                <w:b/>
                <w:sz w:val="22"/>
                <w:szCs w:val="22"/>
              </w:rPr>
            </w:pPr>
            <w:r w:rsidRPr="00207299">
              <w:rPr>
                <w:rFonts w:ascii="Lucida Sans" w:eastAsia="Calibri" w:hAnsi="Lucida Sans" w:cs="Calibri"/>
                <w:b/>
                <w:sz w:val="22"/>
                <w:szCs w:val="22"/>
              </w:rPr>
              <w:t>NOMINATED GOVERNOR</w:t>
            </w:r>
            <w:r w:rsidR="005555F0">
              <w:rPr>
                <w:rFonts w:ascii="Lucida Sans" w:eastAsia="Calibri" w:hAnsi="Lucida Sans" w:cs="Calibri"/>
                <w:b/>
                <w:sz w:val="22"/>
                <w:szCs w:val="22"/>
              </w:rPr>
              <w:t>S</w:t>
            </w:r>
            <w:r w:rsidRPr="00207299">
              <w:rPr>
                <w:rFonts w:ascii="Lucida Sans" w:eastAsia="Calibri" w:hAnsi="Lucida Sans" w:cs="Calibri"/>
                <w:b/>
                <w:sz w:val="22"/>
                <w:szCs w:val="22"/>
              </w:rPr>
              <w:t xml:space="preserve"> WITH RESPONSIBILITY FOR CHILD PROTECTION AND SAFEGUARDING </w:t>
            </w:r>
          </w:p>
        </w:tc>
        <w:tc>
          <w:tcPr>
            <w:tcW w:w="4424" w:type="dxa"/>
            <w:shd w:val="clear" w:color="auto" w:fill="auto"/>
            <w:vAlign w:val="center"/>
          </w:tcPr>
          <w:p w:rsidR="007400F2" w:rsidRPr="00207299" w:rsidRDefault="00207299" w:rsidP="005555F0">
            <w:pPr>
              <w:spacing w:before="120" w:after="120"/>
              <w:rPr>
                <w:rFonts w:ascii="Lucida Sans" w:eastAsia="Calibri" w:hAnsi="Lucida Sans" w:cs="Calibri"/>
                <w:sz w:val="22"/>
                <w:szCs w:val="22"/>
              </w:rPr>
            </w:pPr>
            <w:proofErr w:type="spellStart"/>
            <w:r w:rsidRPr="00207299">
              <w:rPr>
                <w:rFonts w:ascii="Lucida Sans" w:eastAsia="Calibri" w:hAnsi="Lucida Sans" w:cs="Calibri"/>
                <w:sz w:val="22"/>
                <w:szCs w:val="22"/>
              </w:rPr>
              <w:t>Mhairi</w:t>
            </w:r>
            <w:proofErr w:type="spellEnd"/>
            <w:r w:rsidRPr="00207299">
              <w:rPr>
                <w:rFonts w:ascii="Lucida Sans" w:eastAsia="Calibri" w:hAnsi="Lucida Sans" w:cs="Calibri"/>
                <w:sz w:val="22"/>
                <w:szCs w:val="22"/>
              </w:rPr>
              <w:t xml:space="preserve"> Doyle &amp; Kim Miller</w:t>
            </w:r>
          </w:p>
        </w:tc>
      </w:tr>
      <w:tr w:rsidR="00207299" w:rsidRPr="00207299">
        <w:tc>
          <w:tcPr>
            <w:tcW w:w="5292" w:type="dxa"/>
            <w:shd w:val="clear" w:color="auto" w:fill="auto"/>
            <w:vAlign w:val="center"/>
          </w:tcPr>
          <w:p w:rsidR="007400F2" w:rsidRPr="00207299" w:rsidRDefault="00207299" w:rsidP="005555F0">
            <w:pPr>
              <w:spacing w:before="120" w:after="120"/>
              <w:rPr>
                <w:rFonts w:ascii="Lucida Sans" w:eastAsia="Calibri" w:hAnsi="Lucida Sans" w:cs="Calibri"/>
                <w:b/>
                <w:sz w:val="22"/>
                <w:szCs w:val="22"/>
              </w:rPr>
            </w:pPr>
            <w:r w:rsidRPr="00207299">
              <w:rPr>
                <w:rFonts w:ascii="Lucida Sans" w:eastAsia="Calibri" w:hAnsi="Lucida Sans" w:cs="Calibri"/>
                <w:b/>
                <w:sz w:val="22"/>
                <w:szCs w:val="22"/>
              </w:rPr>
              <w:t xml:space="preserve">DESIGNATED TEACHER – </w:t>
            </w:r>
            <w:r w:rsidR="00D414FC" w:rsidRPr="00D414FC">
              <w:rPr>
                <w:rFonts w:ascii="Lucida Sans" w:eastAsia="Calibri" w:hAnsi="Lucida Sans" w:cs="Calibri"/>
                <w:b/>
                <w:sz w:val="22"/>
                <w:szCs w:val="22"/>
              </w:rPr>
              <w:t xml:space="preserve">CHILDREN IN CARE </w:t>
            </w:r>
          </w:p>
        </w:tc>
        <w:tc>
          <w:tcPr>
            <w:tcW w:w="4424" w:type="dxa"/>
            <w:shd w:val="clear" w:color="auto" w:fill="auto"/>
            <w:vAlign w:val="center"/>
          </w:tcPr>
          <w:p w:rsidR="007400F2" w:rsidRPr="00207299" w:rsidRDefault="00207299" w:rsidP="005555F0">
            <w:pPr>
              <w:spacing w:before="120" w:after="120"/>
              <w:rPr>
                <w:rFonts w:ascii="Lucida Sans" w:eastAsia="Calibri" w:hAnsi="Lucida Sans" w:cs="Calibri"/>
                <w:sz w:val="22"/>
                <w:szCs w:val="22"/>
              </w:rPr>
            </w:pPr>
            <w:r w:rsidRPr="00207299">
              <w:rPr>
                <w:rFonts w:ascii="Lucida Sans" w:eastAsia="Calibri" w:hAnsi="Lucida Sans" w:cs="Calibri"/>
                <w:sz w:val="22"/>
                <w:szCs w:val="22"/>
              </w:rPr>
              <w:t>Trisha Bennet</w:t>
            </w:r>
          </w:p>
        </w:tc>
      </w:tr>
      <w:tr w:rsidR="00207299" w:rsidRPr="00207299">
        <w:tc>
          <w:tcPr>
            <w:tcW w:w="5292" w:type="dxa"/>
            <w:shd w:val="clear" w:color="auto" w:fill="auto"/>
            <w:vAlign w:val="center"/>
          </w:tcPr>
          <w:p w:rsidR="007400F2" w:rsidRPr="00207299" w:rsidRDefault="00207299" w:rsidP="005555F0">
            <w:pPr>
              <w:spacing w:before="120" w:after="120"/>
              <w:rPr>
                <w:rFonts w:ascii="Lucida Sans" w:eastAsia="Calibri" w:hAnsi="Lucida Sans" w:cs="Calibri"/>
                <w:b/>
                <w:sz w:val="22"/>
                <w:szCs w:val="22"/>
              </w:rPr>
            </w:pPr>
            <w:r w:rsidRPr="00207299">
              <w:rPr>
                <w:rFonts w:ascii="Lucida Sans" w:eastAsia="Calibri" w:hAnsi="Lucida Sans" w:cs="Calibri"/>
                <w:b/>
                <w:sz w:val="22"/>
                <w:szCs w:val="22"/>
              </w:rPr>
              <w:t xml:space="preserve">EARLY HELP LEAD </w:t>
            </w:r>
          </w:p>
        </w:tc>
        <w:tc>
          <w:tcPr>
            <w:tcW w:w="4424" w:type="dxa"/>
            <w:shd w:val="clear" w:color="auto" w:fill="auto"/>
            <w:vAlign w:val="center"/>
          </w:tcPr>
          <w:p w:rsidR="007400F2" w:rsidRPr="00207299" w:rsidRDefault="00207299" w:rsidP="005555F0">
            <w:pPr>
              <w:spacing w:before="120" w:after="120"/>
              <w:rPr>
                <w:rFonts w:ascii="Lucida Sans" w:eastAsia="Calibri" w:hAnsi="Lucida Sans" w:cs="Calibri"/>
                <w:sz w:val="22"/>
                <w:szCs w:val="22"/>
              </w:rPr>
            </w:pPr>
            <w:r w:rsidRPr="00207299">
              <w:rPr>
                <w:rFonts w:ascii="Lucida Sans" w:eastAsia="Calibri" w:hAnsi="Lucida Sans" w:cs="Calibri"/>
                <w:sz w:val="22"/>
                <w:szCs w:val="22"/>
              </w:rPr>
              <w:t>Kim Taylor</w:t>
            </w:r>
          </w:p>
        </w:tc>
      </w:tr>
      <w:tr w:rsidR="00207299" w:rsidRPr="00207299">
        <w:tc>
          <w:tcPr>
            <w:tcW w:w="5292" w:type="dxa"/>
            <w:shd w:val="clear" w:color="auto" w:fill="auto"/>
            <w:vAlign w:val="center"/>
          </w:tcPr>
          <w:p w:rsidR="007400F2" w:rsidRPr="00207299" w:rsidRDefault="00207299" w:rsidP="005555F0">
            <w:pPr>
              <w:spacing w:before="120" w:after="120"/>
              <w:rPr>
                <w:rFonts w:ascii="Lucida Sans" w:eastAsia="Calibri" w:hAnsi="Lucida Sans" w:cs="Calibri"/>
                <w:b/>
                <w:sz w:val="22"/>
                <w:szCs w:val="22"/>
              </w:rPr>
            </w:pPr>
            <w:r w:rsidRPr="00207299">
              <w:rPr>
                <w:rFonts w:ascii="Lucida Sans" w:eastAsia="Calibri" w:hAnsi="Lucida Sans" w:cs="Calibri"/>
                <w:b/>
                <w:sz w:val="22"/>
                <w:szCs w:val="22"/>
              </w:rPr>
              <w:t xml:space="preserve">MENTAL HEALTH LEAD </w:t>
            </w:r>
          </w:p>
        </w:tc>
        <w:tc>
          <w:tcPr>
            <w:tcW w:w="4424" w:type="dxa"/>
            <w:shd w:val="clear" w:color="auto" w:fill="auto"/>
            <w:vAlign w:val="center"/>
          </w:tcPr>
          <w:p w:rsidR="007400F2" w:rsidRPr="00207299" w:rsidRDefault="00207299" w:rsidP="005555F0">
            <w:pPr>
              <w:spacing w:before="120" w:after="120"/>
              <w:rPr>
                <w:rFonts w:ascii="Lucida Sans" w:eastAsia="Calibri" w:hAnsi="Lucida Sans" w:cs="Calibri"/>
                <w:sz w:val="22"/>
                <w:szCs w:val="22"/>
              </w:rPr>
            </w:pPr>
            <w:r w:rsidRPr="00207299">
              <w:rPr>
                <w:rFonts w:ascii="Lucida Sans" w:eastAsia="Calibri" w:hAnsi="Lucida Sans" w:cs="Calibri"/>
                <w:sz w:val="22"/>
                <w:szCs w:val="22"/>
              </w:rPr>
              <w:t>Trisha Bennet</w:t>
            </w:r>
          </w:p>
        </w:tc>
      </w:tr>
      <w:tr w:rsidR="00207299" w:rsidRPr="00207299">
        <w:tc>
          <w:tcPr>
            <w:tcW w:w="5292" w:type="dxa"/>
            <w:shd w:val="clear" w:color="auto" w:fill="auto"/>
            <w:vAlign w:val="center"/>
          </w:tcPr>
          <w:p w:rsidR="007400F2" w:rsidRPr="00207299" w:rsidRDefault="00207299" w:rsidP="005555F0">
            <w:pPr>
              <w:spacing w:before="120" w:after="120"/>
              <w:rPr>
                <w:rFonts w:ascii="Lucida Sans" w:eastAsia="Calibri" w:hAnsi="Lucida Sans" w:cs="Calibri"/>
                <w:b/>
                <w:sz w:val="22"/>
                <w:szCs w:val="22"/>
              </w:rPr>
            </w:pPr>
            <w:r w:rsidRPr="00207299">
              <w:rPr>
                <w:rFonts w:ascii="Lucida Sans" w:eastAsia="Calibri" w:hAnsi="Lucida Sans" w:cs="Calibri"/>
                <w:b/>
                <w:sz w:val="22"/>
                <w:szCs w:val="22"/>
              </w:rPr>
              <w:t>NOMINATED SAFEGUARDING GOVERNOR</w:t>
            </w:r>
            <w:r w:rsidR="005555F0">
              <w:rPr>
                <w:rFonts w:ascii="Lucida Sans" w:eastAsia="Calibri" w:hAnsi="Lucida Sans" w:cs="Calibri"/>
                <w:b/>
                <w:sz w:val="22"/>
                <w:szCs w:val="22"/>
              </w:rPr>
              <w:t>S</w:t>
            </w:r>
          </w:p>
        </w:tc>
        <w:tc>
          <w:tcPr>
            <w:tcW w:w="4424" w:type="dxa"/>
            <w:shd w:val="clear" w:color="auto" w:fill="auto"/>
            <w:vAlign w:val="center"/>
          </w:tcPr>
          <w:p w:rsidR="007400F2" w:rsidRPr="00207299" w:rsidRDefault="00207299" w:rsidP="005555F0">
            <w:pPr>
              <w:spacing w:before="120" w:after="120"/>
              <w:rPr>
                <w:rFonts w:ascii="Lucida Sans" w:eastAsia="Calibri" w:hAnsi="Lucida Sans" w:cs="Calibri"/>
                <w:sz w:val="22"/>
                <w:szCs w:val="22"/>
              </w:rPr>
            </w:pPr>
            <w:proofErr w:type="spellStart"/>
            <w:r w:rsidRPr="00207299">
              <w:rPr>
                <w:rFonts w:ascii="Lucida Sans" w:eastAsia="Calibri" w:hAnsi="Lucida Sans" w:cs="Calibri"/>
                <w:sz w:val="22"/>
                <w:szCs w:val="22"/>
              </w:rPr>
              <w:t>Mhairi</w:t>
            </w:r>
            <w:proofErr w:type="spellEnd"/>
            <w:r w:rsidRPr="00207299">
              <w:rPr>
                <w:rFonts w:ascii="Lucida Sans" w:eastAsia="Calibri" w:hAnsi="Lucida Sans" w:cs="Calibri"/>
                <w:sz w:val="22"/>
                <w:szCs w:val="22"/>
              </w:rPr>
              <w:t xml:space="preserve"> Doyle</w:t>
            </w:r>
            <w:r w:rsidR="005555F0">
              <w:rPr>
                <w:rFonts w:ascii="Lucida Sans" w:eastAsia="Calibri" w:hAnsi="Lucida Sans" w:cs="Calibri"/>
                <w:sz w:val="22"/>
                <w:szCs w:val="22"/>
              </w:rPr>
              <w:t xml:space="preserve"> and Kim Miller</w:t>
            </w:r>
          </w:p>
        </w:tc>
      </w:tr>
      <w:tr w:rsidR="00207299" w:rsidRPr="00207299">
        <w:tc>
          <w:tcPr>
            <w:tcW w:w="5292" w:type="dxa"/>
            <w:shd w:val="clear" w:color="auto" w:fill="auto"/>
            <w:vAlign w:val="center"/>
          </w:tcPr>
          <w:p w:rsidR="007400F2" w:rsidRPr="00207299" w:rsidRDefault="00207299" w:rsidP="005555F0">
            <w:pPr>
              <w:spacing w:before="120" w:after="120"/>
              <w:rPr>
                <w:rFonts w:ascii="Lucida Sans" w:eastAsia="Calibri" w:hAnsi="Lucida Sans" w:cs="Calibri"/>
                <w:b/>
                <w:sz w:val="22"/>
                <w:szCs w:val="22"/>
              </w:rPr>
            </w:pPr>
            <w:r w:rsidRPr="00207299">
              <w:rPr>
                <w:rFonts w:ascii="Lucida Sans" w:eastAsia="Calibri" w:hAnsi="Lucida Sans" w:cs="Calibri"/>
                <w:b/>
                <w:sz w:val="22"/>
                <w:szCs w:val="22"/>
              </w:rPr>
              <w:t xml:space="preserve">CHAIR OF GOVERNORS </w:t>
            </w:r>
          </w:p>
        </w:tc>
        <w:tc>
          <w:tcPr>
            <w:tcW w:w="4424" w:type="dxa"/>
            <w:shd w:val="clear" w:color="auto" w:fill="auto"/>
            <w:vAlign w:val="center"/>
          </w:tcPr>
          <w:p w:rsidR="007400F2" w:rsidRPr="00207299" w:rsidRDefault="00207299" w:rsidP="005555F0">
            <w:pPr>
              <w:spacing w:before="120" w:after="120"/>
              <w:rPr>
                <w:rFonts w:ascii="Lucida Sans" w:eastAsia="Calibri" w:hAnsi="Lucida Sans" w:cs="Calibri"/>
                <w:sz w:val="22"/>
                <w:szCs w:val="22"/>
              </w:rPr>
            </w:pPr>
            <w:r w:rsidRPr="00207299">
              <w:rPr>
                <w:rFonts w:ascii="Lucida Sans" w:eastAsia="Calibri" w:hAnsi="Lucida Sans" w:cs="Calibri"/>
                <w:sz w:val="22"/>
                <w:szCs w:val="22"/>
              </w:rPr>
              <w:t>Lesley Lee</w:t>
            </w:r>
          </w:p>
        </w:tc>
      </w:tr>
    </w:tbl>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tbl>
      <w:tblPr>
        <w:tblStyle w:val="a0"/>
        <w:tblW w:w="97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871"/>
        <w:gridCol w:w="4845"/>
      </w:tblGrid>
      <w:tr w:rsidR="00207299" w:rsidRPr="00207299">
        <w:tc>
          <w:tcPr>
            <w:tcW w:w="4871" w:type="dxa"/>
            <w:shd w:val="clear" w:color="auto" w:fill="auto"/>
          </w:tcPr>
          <w:p w:rsidR="007400F2" w:rsidRPr="00207299" w:rsidRDefault="00207299" w:rsidP="005555F0">
            <w:pPr>
              <w:pBdr>
                <w:top w:val="nil"/>
                <w:left w:val="nil"/>
                <w:bottom w:val="nil"/>
                <w:right w:val="nil"/>
                <w:between w:val="nil"/>
              </w:pBdr>
              <w:spacing w:before="120" w:after="120" w:line="276" w:lineRule="auto"/>
              <w:rPr>
                <w:rFonts w:ascii="Lucida Sans" w:eastAsia="Calibri" w:hAnsi="Lucida Sans" w:cs="Calibri"/>
                <w:b/>
                <w:sz w:val="22"/>
                <w:szCs w:val="22"/>
              </w:rPr>
            </w:pPr>
            <w:r w:rsidRPr="00207299">
              <w:rPr>
                <w:rFonts w:ascii="Lucida Sans" w:eastAsia="Calibri" w:hAnsi="Lucida Sans" w:cs="Calibri"/>
                <w:b/>
                <w:sz w:val="22"/>
                <w:szCs w:val="22"/>
              </w:rPr>
              <w:t xml:space="preserve">Date Approved </w:t>
            </w:r>
          </w:p>
        </w:tc>
        <w:tc>
          <w:tcPr>
            <w:tcW w:w="4845" w:type="dxa"/>
            <w:shd w:val="clear" w:color="auto" w:fill="auto"/>
          </w:tcPr>
          <w:p w:rsidR="007400F2" w:rsidRPr="00207299" w:rsidRDefault="00D414FC" w:rsidP="005555F0">
            <w:pPr>
              <w:pBdr>
                <w:top w:val="nil"/>
                <w:left w:val="nil"/>
                <w:bottom w:val="nil"/>
                <w:right w:val="nil"/>
                <w:between w:val="nil"/>
              </w:pBdr>
              <w:spacing w:before="120" w:after="120" w:line="276" w:lineRule="auto"/>
              <w:rPr>
                <w:rFonts w:ascii="Lucida Sans" w:eastAsia="Calibri" w:hAnsi="Lucida Sans" w:cs="Calibri"/>
                <w:b/>
                <w:sz w:val="22"/>
                <w:szCs w:val="22"/>
              </w:rPr>
            </w:pPr>
            <w:r>
              <w:rPr>
                <w:rFonts w:ascii="Lucida Sans" w:eastAsia="Calibri" w:hAnsi="Lucida Sans" w:cs="Calibri"/>
                <w:b/>
                <w:sz w:val="22"/>
                <w:szCs w:val="22"/>
              </w:rPr>
              <w:t>13</w:t>
            </w:r>
            <w:r w:rsidRPr="00D414FC">
              <w:rPr>
                <w:rFonts w:ascii="Lucida Sans" w:eastAsia="Calibri" w:hAnsi="Lucida Sans" w:cs="Calibri"/>
                <w:b/>
                <w:sz w:val="22"/>
                <w:szCs w:val="22"/>
                <w:vertAlign w:val="superscript"/>
              </w:rPr>
              <w:t>th</w:t>
            </w:r>
            <w:r>
              <w:rPr>
                <w:rFonts w:ascii="Lucida Sans" w:eastAsia="Calibri" w:hAnsi="Lucida Sans" w:cs="Calibri"/>
                <w:b/>
                <w:sz w:val="22"/>
                <w:szCs w:val="22"/>
              </w:rPr>
              <w:t xml:space="preserve"> December 2023</w:t>
            </w:r>
          </w:p>
        </w:tc>
      </w:tr>
      <w:tr w:rsidR="00207299" w:rsidRPr="00207299">
        <w:tc>
          <w:tcPr>
            <w:tcW w:w="4871" w:type="dxa"/>
            <w:shd w:val="clear" w:color="auto" w:fill="auto"/>
          </w:tcPr>
          <w:p w:rsidR="007400F2" w:rsidRPr="00207299" w:rsidRDefault="00207299" w:rsidP="005555F0">
            <w:pPr>
              <w:pBdr>
                <w:top w:val="nil"/>
                <w:left w:val="nil"/>
                <w:bottom w:val="nil"/>
                <w:right w:val="nil"/>
                <w:between w:val="nil"/>
              </w:pBdr>
              <w:spacing w:before="120" w:after="120" w:line="276" w:lineRule="auto"/>
              <w:rPr>
                <w:rFonts w:ascii="Lucida Sans" w:eastAsia="Calibri" w:hAnsi="Lucida Sans" w:cs="Calibri"/>
                <w:b/>
                <w:sz w:val="22"/>
                <w:szCs w:val="22"/>
              </w:rPr>
            </w:pPr>
            <w:r w:rsidRPr="00207299">
              <w:rPr>
                <w:rFonts w:ascii="Lucida Sans" w:eastAsia="Calibri" w:hAnsi="Lucida Sans" w:cs="Calibri"/>
                <w:b/>
                <w:sz w:val="22"/>
                <w:szCs w:val="22"/>
              </w:rPr>
              <w:t xml:space="preserve">Name </w:t>
            </w:r>
          </w:p>
        </w:tc>
        <w:tc>
          <w:tcPr>
            <w:tcW w:w="4845" w:type="dxa"/>
            <w:shd w:val="clear" w:color="auto" w:fill="auto"/>
          </w:tcPr>
          <w:p w:rsidR="007400F2" w:rsidRPr="00207299" w:rsidRDefault="00D414FC" w:rsidP="005555F0">
            <w:pPr>
              <w:pBdr>
                <w:top w:val="nil"/>
                <w:left w:val="nil"/>
                <w:bottom w:val="nil"/>
                <w:right w:val="nil"/>
                <w:between w:val="nil"/>
              </w:pBdr>
              <w:spacing w:before="120" w:after="120" w:line="276" w:lineRule="auto"/>
              <w:rPr>
                <w:rFonts w:ascii="Lucida Sans" w:eastAsia="Calibri" w:hAnsi="Lucida Sans" w:cs="Calibri"/>
                <w:b/>
                <w:sz w:val="22"/>
                <w:szCs w:val="22"/>
              </w:rPr>
            </w:pPr>
            <w:r>
              <w:rPr>
                <w:rFonts w:ascii="Lucida Sans" w:eastAsia="Calibri" w:hAnsi="Lucida Sans" w:cs="Calibri"/>
                <w:b/>
                <w:sz w:val="22"/>
                <w:szCs w:val="22"/>
              </w:rPr>
              <w:t>Lesley Lee</w:t>
            </w:r>
          </w:p>
        </w:tc>
      </w:tr>
      <w:tr w:rsidR="00207299" w:rsidRPr="00207299">
        <w:tc>
          <w:tcPr>
            <w:tcW w:w="4871" w:type="dxa"/>
            <w:shd w:val="clear" w:color="auto" w:fill="auto"/>
          </w:tcPr>
          <w:p w:rsidR="007400F2" w:rsidRPr="00207299" w:rsidRDefault="00207299" w:rsidP="005555F0">
            <w:pPr>
              <w:pBdr>
                <w:top w:val="nil"/>
                <w:left w:val="nil"/>
                <w:bottom w:val="nil"/>
                <w:right w:val="nil"/>
                <w:between w:val="nil"/>
              </w:pBdr>
              <w:spacing w:before="120" w:after="120" w:line="276" w:lineRule="auto"/>
              <w:rPr>
                <w:rFonts w:ascii="Lucida Sans" w:eastAsia="Calibri" w:hAnsi="Lucida Sans" w:cs="Calibri"/>
                <w:b/>
                <w:sz w:val="22"/>
                <w:szCs w:val="22"/>
              </w:rPr>
            </w:pPr>
            <w:r w:rsidRPr="00207299">
              <w:rPr>
                <w:rFonts w:ascii="Lucida Sans" w:eastAsia="Calibri" w:hAnsi="Lucida Sans" w:cs="Calibri"/>
                <w:b/>
                <w:sz w:val="22"/>
                <w:szCs w:val="22"/>
              </w:rPr>
              <w:t xml:space="preserve">Position </w:t>
            </w:r>
          </w:p>
        </w:tc>
        <w:tc>
          <w:tcPr>
            <w:tcW w:w="4845" w:type="dxa"/>
            <w:shd w:val="clear" w:color="auto" w:fill="auto"/>
          </w:tcPr>
          <w:p w:rsidR="007400F2" w:rsidRPr="00207299" w:rsidRDefault="00D414FC" w:rsidP="005555F0">
            <w:pPr>
              <w:pBdr>
                <w:top w:val="nil"/>
                <w:left w:val="nil"/>
                <w:bottom w:val="nil"/>
                <w:right w:val="nil"/>
                <w:between w:val="nil"/>
              </w:pBdr>
              <w:spacing w:before="120" w:after="120" w:line="276" w:lineRule="auto"/>
              <w:rPr>
                <w:rFonts w:ascii="Lucida Sans" w:eastAsia="Calibri" w:hAnsi="Lucida Sans" w:cs="Calibri"/>
                <w:b/>
                <w:sz w:val="22"/>
                <w:szCs w:val="22"/>
              </w:rPr>
            </w:pPr>
            <w:r>
              <w:rPr>
                <w:rFonts w:ascii="Lucida Sans" w:eastAsia="Calibri" w:hAnsi="Lucida Sans" w:cs="Calibri"/>
                <w:b/>
                <w:sz w:val="22"/>
                <w:szCs w:val="22"/>
              </w:rPr>
              <w:t>Chair of Governors</w:t>
            </w:r>
          </w:p>
        </w:tc>
      </w:tr>
    </w:tbl>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sectPr w:rsidR="007400F2" w:rsidRPr="00207299" w:rsidSect="005555F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340" w:gutter="0"/>
          <w:pgNumType w:start="0"/>
          <w:cols w:space="720"/>
          <w:titlePg/>
          <w:docGrid w:linePitch="326"/>
        </w:sectPr>
      </w:pPr>
    </w:p>
    <w:p w:rsidR="007400F2" w:rsidRPr="00207299" w:rsidRDefault="00207299">
      <w:pPr>
        <w:keepLines/>
        <w:pBdr>
          <w:top w:val="nil"/>
          <w:left w:val="nil"/>
          <w:bottom w:val="nil"/>
          <w:right w:val="nil"/>
          <w:between w:val="nil"/>
        </w:pBdr>
        <w:spacing w:line="276" w:lineRule="auto"/>
        <w:rPr>
          <w:rFonts w:ascii="Lucida Sans" w:eastAsia="Calibri" w:hAnsi="Lucida Sans" w:cs="Calibri"/>
          <w:b/>
          <w:sz w:val="22"/>
          <w:szCs w:val="22"/>
          <w:u w:val="single"/>
        </w:rPr>
      </w:pPr>
      <w:r w:rsidRPr="00207299">
        <w:rPr>
          <w:rFonts w:ascii="Lucida Sans" w:eastAsia="Calibri" w:hAnsi="Lucida Sans" w:cs="Calibri"/>
          <w:b/>
          <w:sz w:val="22"/>
          <w:szCs w:val="22"/>
          <w:u w:val="single"/>
        </w:rPr>
        <w:lastRenderedPageBreak/>
        <w:t xml:space="preserve">CONTENTS </w:t>
      </w:r>
    </w:p>
    <w:p w:rsidR="007400F2" w:rsidRPr="00207299" w:rsidRDefault="007400F2">
      <w:pPr>
        <w:rPr>
          <w:rFonts w:ascii="Lucida Sans" w:eastAsia="Calibri" w:hAnsi="Lucida Sans" w:cs="Calibri"/>
          <w:sz w:val="22"/>
          <w:szCs w:val="22"/>
        </w:rPr>
      </w:pPr>
    </w:p>
    <w:p w:rsidR="007400F2" w:rsidRPr="00207299" w:rsidRDefault="00207299">
      <w:pPr>
        <w:numPr>
          <w:ilvl w:val="0"/>
          <w:numId w:val="35"/>
        </w:numPr>
        <w:pBdr>
          <w:top w:val="nil"/>
          <w:left w:val="nil"/>
          <w:bottom w:val="nil"/>
          <w:right w:val="nil"/>
          <w:between w:val="nil"/>
        </w:pBd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Policy statement.</w:t>
      </w:r>
    </w:p>
    <w:p w:rsidR="007400F2" w:rsidRPr="00207299" w:rsidRDefault="00207299">
      <w:pPr>
        <w:numPr>
          <w:ilvl w:val="0"/>
          <w:numId w:val="35"/>
        </w:numPr>
        <w:pBdr>
          <w:top w:val="nil"/>
          <w:left w:val="nil"/>
          <w:bottom w:val="nil"/>
          <w:right w:val="nil"/>
          <w:between w:val="nil"/>
        </w:pBd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Definition.</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Implementation.</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Equality statement. </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Policy compliance, monitoring, and review. </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Roles and responsibilities.  </w:t>
      </w:r>
    </w:p>
    <w:p w:rsidR="007400F2" w:rsidRPr="00207299" w:rsidRDefault="00207299">
      <w:pPr>
        <w:numPr>
          <w:ilvl w:val="1"/>
          <w:numId w:val="35"/>
        </w:numPr>
        <w:ind w:left="1134" w:hanging="567"/>
        <w:rPr>
          <w:rFonts w:ascii="Lucida Sans" w:eastAsia="Calibri" w:hAnsi="Lucida Sans" w:cs="Calibri"/>
          <w:sz w:val="22"/>
          <w:szCs w:val="22"/>
        </w:rPr>
      </w:pPr>
      <w:r w:rsidRPr="00207299">
        <w:rPr>
          <w:rFonts w:ascii="Lucida Sans" w:eastAsia="Calibri" w:hAnsi="Lucida Sans" w:cs="Calibri"/>
          <w:sz w:val="22"/>
          <w:szCs w:val="22"/>
        </w:rPr>
        <w:t>The role of all staff including supply staff, volunteers, and contractors</w:t>
      </w:r>
    </w:p>
    <w:p w:rsidR="007400F2" w:rsidRPr="00207299" w:rsidRDefault="00207299">
      <w:pPr>
        <w:numPr>
          <w:ilvl w:val="1"/>
          <w:numId w:val="35"/>
        </w:numPr>
        <w:ind w:left="1134" w:hanging="567"/>
        <w:rPr>
          <w:rFonts w:ascii="Lucida Sans" w:eastAsia="Calibri" w:hAnsi="Lucida Sans" w:cs="Calibri"/>
          <w:sz w:val="22"/>
          <w:szCs w:val="22"/>
        </w:rPr>
      </w:pPr>
      <w:r w:rsidRPr="00207299">
        <w:rPr>
          <w:rFonts w:ascii="Lucida Sans" w:eastAsia="Calibri" w:hAnsi="Lucida Sans" w:cs="Calibri"/>
          <w:b/>
          <w:sz w:val="22"/>
          <w:szCs w:val="22"/>
        </w:rPr>
        <w:t xml:space="preserve">The Role of the Designated Safeguarding Lead (DSL) and Deputy Designated Safeguarding Lead </w:t>
      </w:r>
    </w:p>
    <w:p w:rsidR="007400F2" w:rsidRPr="00207299" w:rsidRDefault="00207299">
      <w:pPr>
        <w:numPr>
          <w:ilvl w:val="1"/>
          <w:numId w:val="35"/>
        </w:numPr>
        <w:ind w:left="1134" w:hanging="567"/>
        <w:rPr>
          <w:rFonts w:ascii="Lucida Sans" w:eastAsia="Calibri" w:hAnsi="Lucida Sans" w:cs="Calibri"/>
          <w:sz w:val="22"/>
          <w:szCs w:val="22"/>
        </w:rPr>
      </w:pPr>
      <w:r w:rsidRPr="00207299">
        <w:rPr>
          <w:rFonts w:ascii="Lucida Sans" w:eastAsia="Calibri" w:hAnsi="Lucida Sans" w:cs="Calibri"/>
          <w:sz w:val="22"/>
          <w:szCs w:val="22"/>
        </w:rPr>
        <w:t>The role of the Head</w:t>
      </w:r>
      <w:r>
        <w:rPr>
          <w:rFonts w:ascii="Lucida Sans" w:eastAsia="Calibri" w:hAnsi="Lucida Sans" w:cs="Calibri"/>
          <w:sz w:val="22"/>
          <w:szCs w:val="22"/>
        </w:rPr>
        <w:t xml:space="preserve"> T</w:t>
      </w:r>
      <w:r w:rsidRPr="00207299">
        <w:rPr>
          <w:rFonts w:ascii="Lucida Sans" w:eastAsia="Calibri" w:hAnsi="Lucida Sans" w:cs="Calibri"/>
          <w:sz w:val="22"/>
          <w:szCs w:val="22"/>
        </w:rPr>
        <w:t xml:space="preserve">eacher </w:t>
      </w:r>
    </w:p>
    <w:p w:rsidR="007400F2" w:rsidRPr="00207299" w:rsidRDefault="00207299">
      <w:pPr>
        <w:numPr>
          <w:ilvl w:val="1"/>
          <w:numId w:val="35"/>
        </w:num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The role of Teachers </w:t>
      </w:r>
    </w:p>
    <w:p w:rsidR="007400F2" w:rsidRPr="00207299" w:rsidRDefault="00207299">
      <w:pPr>
        <w:numPr>
          <w:ilvl w:val="1"/>
          <w:numId w:val="35"/>
        </w:numPr>
        <w:ind w:left="1134" w:hanging="567"/>
        <w:rPr>
          <w:rFonts w:ascii="Lucida Sans" w:eastAsia="Calibri" w:hAnsi="Lucida Sans" w:cs="Calibri"/>
          <w:sz w:val="22"/>
          <w:szCs w:val="22"/>
        </w:rPr>
      </w:pPr>
      <w:r w:rsidRPr="00207299">
        <w:rPr>
          <w:rFonts w:ascii="Lucida Sans" w:eastAsia="Calibri" w:hAnsi="Lucida Sans" w:cs="Calibri"/>
          <w:sz w:val="22"/>
          <w:szCs w:val="22"/>
        </w:rPr>
        <w:t>The role o</w:t>
      </w:r>
      <w:r>
        <w:rPr>
          <w:rFonts w:ascii="Lucida Sans" w:eastAsia="Calibri" w:hAnsi="Lucida Sans" w:cs="Calibri"/>
          <w:sz w:val="22"/>
          <w:szCs w:val="22"/>
        </w:rPr>
        <w:t>f the Governing Body</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Checking the identity and suitability of visitors KCSIE 2023</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Children reporting safeguarding concerns.</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Opportunities to teach safeguarding.</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OUR ROLE IN SUPPORTING CHILDREN WHO ARE VULNERABLE AND AT RISK THROUGH A CHILD CENTRED AND COORDINATED APPROACH</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Children who may require Early Help </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Children in need with a Social Worker   </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Looked After Children and Previously Looked After Children </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Children requiring support with their mental health.  </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Children with SEN/Disabilities/Health conditions</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Contextual safeguarding - (Extra Familial Harm)</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Children who live in Private Fostering arrangements </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Recognising and identifying abuse, neglect and significant harm. </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Physical</w:t>
      </w:r>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 xml:space="preserve">abuse </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Emotional abuse</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Sexual abuse</w:t>
      </w:r>
    </w:p>
    <w:p w:rsidR="007400F2" w:rsidRPr="00207299" w:rsidRDefault="00207299">
      <w:pPr>
        <w:numPr>
          <w:ilvl w:val="1"/>
          <w:numId w:val="35"/>
        </w:numPr>
        <w:ind w:left="1134" w:hanging="567"/>
        <w:rPr>
          <w:rFonts w:ascii="Lucida Sans" w:eastAsia="Calibri" w:hAnsi="Lucida Sans" w:cs="Calibri"/>
          <w:sz w:val="22"/>
          <w:szCs w:val="22"/>
        </w:rPr>
      </w:pP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Neglect </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Specific safeguarding issues. </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12. 1 </w:t>
      </w:r>
      <w:r w:rsidRPr="00207299">
        <w:rPr>
          <w:rFonts w:ascii="Lucida Sans" w:eastAsia="Calibri" w:hAnsi="Lucida Sans" w:cs="Calibri"/>
          <w:sz w:val="22"/>
          <w:szCs w:val="22"/>
        </w:rPr>
        <w:tab/>
        <w:t>Sharing of nudes and semi nudes</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12. 2 </w:t>
      </w:r>
      <w:r w:rsidRPr="00207299">
        <w:rPr>
          <w:rFonts w:ascii="Lucida Sans" w:eastAsia="Calibri" w:hAnsi="Lucida Sans" w:cs="Calibri"/>
          <w:sz w:val="22"/>
          <w:szCs w:val="22"/>
        </w:rPr>
        <w:tab/>
        <w:t>Online safety and the use of mobile technology and cameras</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12. 3</w:t>
      </w:r>
      <w:r w:rsidRPr="00207299">
        <w:rPr>
          <w:rFonts w:ascii="Lucida Sans" w:eastAsia="Calibri" w:hAnsi="Lucida Sans" w:cs="Calibri"/>
          <w:sz w:val="22"/>
          <w:szCs w:val="22"/>
        </w:rPr>
        <w:tab/>
      </w: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Remote learning and safeguarding </w:t>
      </w:r>
    </w:p>
    <w:p w:rsidR="007400F2" w:rsidRPr="00207299" w:rsidRDefault="00207299">
      <w:pPr>
        <w:ind w:left="1134" w:hanging="567"/>
        <w:rPr>
          <w:rFonts w:ascii="Lucida Sans" w:eastAsia="Calibri" w:hAnsi="Lucida Sans" w:cs="Calibri"/>
          <w:sz w:val="22"/>
          <w:szCs w:val="22"/>
        </w:rPr>
      </w:pPr>
      <w:r>
        <w:rPr>
          <w:rFonts w:ascii="Lucida Sans" w:eastAsia="Calibri" w:hAnsi="Lucida Sans" w:cs="Calibri"/>
          <w:sz w:val="22"/>
          <w:szCs w:val="22"/>
        </w:rPr>
        <w:t xml:space="preserve">12. 4 </w:t>
      </w:r>
      <w:r>
        <w:rPr>
          <w:rFonts w:ascii="Lucida Sans" w:eastAsia="Calibri" w:hAnsi="Lucida Sans" w:cs="Calibri"/>
          <w:sz w:val="22"/>
          <w:szCs w:val="22"/>
        </w:rPr>
        <w:tab/>
      </w:r>
      <w:r w:rsidRPr="00207299">
        <w:rPr>
          <w:rFonts w:ascii="Lucida Sans" w:eastAsia="Calibri" w:hAnsi="Lucida Sans" w:cs="Calibri"/>
          <w:sz w:val="22"/>
          <w:szCs w:val="22"/>
        </w:rPr>
        <w:t xml:space="preserve">Children absent from school/ missing education </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12. 5 </w:t>
      </w:r>
      <w:r w:rsidRPr="00207299">
        <w:rPr>
          <w:rFonts w:ascii="Lucida Sans" w:eastAsia="Calibri" w:hAnsi="Lucida Sans" w:cs="Calibri"/>
          <w:sz w:val="22"/>
          <w:szCs w:val="22"/>
        </w:rPr>
        <w:tab/>
        <w:t>Missing: Children who run away or go missing from home or care</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12. 6 </w:t>
      </w:r>
      <w:r w:rsidRPr="00207299">
        <w:rPr>
          <w:rFonts w:ascii="Lucida Sans" w:eastAsia="Calibri" w:hAnsi="Lucida Sans" w:cs="Calibri"/>
          <w:sz w:val="22"/>
          <w:szCs w:val="22"/>
        </w:rPr>
        <w:tab/>
        <w:t xml:space="preserve">Domestic abuse </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12. 7 </w:t>
      </w:r>
      <w:r>
        <w:rPr>
          <w:rFonts w:ascii="Lucida Sans" w:eastAsia="Calibri" w:hAnsi="Lucida Sans" w:cs="Calibri"/>
          <w:sz w:val="22"/>
          <w:szCs w:val="22"/>
        </w:rPr>
        <w:t xml:space="preserve">   </w:t>
      </w:r>
      <w:r w:rsidRPr="00207299">
        <w:rPr>
          <w:rFonts w:ascii="Lucida Sans" w:eastAsia="Calibri" w:hAnsi="Lucida Sans" w:cs="Calibri"/>
          <w:sz w:val="22"/>
          <w:szCs w:val="22"/>
        </w:rPr>
        <w:t>Child Sexual Exploitation (CSE)</w:t>
      </w:r>
    </w:p>
    <w:p w:rsidR="007400F2" w:rsidRPr="00207299" w:rsidRDefault="00207299">
      <w:pPr>
        <w:ind w:left="1134" w:hanging="567"/>
        <w:rPr>
          <w:rFonts w:ascii="Lucida Sans" w:eastAsia="Calibri" w:hAnsi="Lucida Sans" w:cs="Calibri"/>
          <w:sz w:val="22"/>
          <w:szCs w:val="22"/>
        </w:rPr>
      </w:pPr>
      <w:r>
        <w:rPr>
          <w:rFonts w:ascii="Lucida Sans" w:eastAsia="Calibri" w:hAnsi="Lucida Sans" w:cs="Calibri"/>
          <w:sz w:val="22"/>
          <w:szCs w:val="22"/>
        </w:rPr>
        <w:t xml:space="preserve">12. 8    </w:t>
      </w:r>
      <w:r w:rsidRPr="00207299">
        <w:rPr>
          <w:rFonts w:ascii="Lucida Sans" w:eastAsia="Calibri" w:hAnsi="Lucida Sans" w:cs="Calibri"/>
          <w:sz w:val="22"/>
          <w:szCs w:val="22"/>
        </w:rPr>
        <w:t>Child Criminal Exploitation (CCE)</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12. 9 </w:t>
      </w:r>
      <w:r w:rsidRPr="00207299">
        <w:rPr>
          <w:rFonts w:ascii="Lucida Sans" w:eastAsia="Calibri" w:hAnsi="Lucida Sans" w:cs="Calibri"/>
          <w:sz w:val="22"/>
          <w:szCs w:val="22"/>
        </w:rPr>
        <w:tab/>
        <w:t xml:space="preserve">Serious Violence </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12.10 </w:t>
      </w:r>
      <w:r>
        <w:rPr>
          <w:rFonts w:ascii="Lucida Sans" w:eastAsia="Calibri" w:hAnsi="Lucida Sans" w:cs="Calibri"/>
          <w:sz w:val="22"/>
          <w:szCs w:val="22"/>
        </w:rPr>
        <w:t xml:space="preserve">   </w:t>
      </w:r>
      <w:r w:rsidRPr="00207299">
        <w:rPr>
          <w:rFonts w:ascii="Lucida Sans" w:eastAsia="Calibri" w:hAnsi="Lucida Sans" w:cs="Calibri"/>
          <w:sz w:val="22"/>
          <w:szCs w:val="22"/>
        </w:rPr>
        <w:t>Modern Slavery Trafficked Children</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12.11</w:t>
      </w:r>
      <w:r w:rsidRPr="00207299">
        <w:rPr>
          <w:rFonts w:ascii="Lucida Sans" w:eastAsia="Calibri" w:hAnsi="Lucida Sans" w:cs="Calibri"/>
          <w:sz w:val="22"/>
          <w:szCs w:val="22"/>
        </w:rPr>
        <w:tab/>
        <w:t xml:space="preserve">Homelessness </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12.12 </w:t>
      </w: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Children and the court system </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12.13 </w:t>
      </w:r>
      <w:r>
        <w:rPr>
          <w:rFonts w:ascii="Lucida Sans" w:eastAsia="Calibri" w:hAnsi="Lucida Sans" w:cs="Calibri"/>
          <w:sz w:val="22"/>
          <w:szCs w:val="22"/>
        </w:rPr>
        <w:t xml:space="preserve">   </w:t>
      </w:r>
      <w:r w:rsidRPr="00207299">
        <w:rPr>
          <w:rFonts w:ascii="Lucida Sans" w:eastAsia="Calibri" w:hAnsi="Lucida Sans" w:cs="Calibri"/>
          <w:sz w:val="22"/>
          <w:szCs w:val="22"/>
        </w:rPr>
        <w:t>Children with family members in prison</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12.14 </w:t>
      </w: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Bullying including prejudiced based abuse, racist incidents and cyber </w:t>
      </w:r>
      <w:r>
        <w:rPr>
          <w:rFonts w:ascii="Lucida Sans" w:eastAsia="Calibri" w:hAnsi="Lucida Sans" w:cs="Calibri"/>
          <w:sz w:val="22"/>
          <w:szCs w:val="22"/>
        </w:rPr>
        <w:t xml:space="preserve">  </w:t>
      </w:r>
      <w:r w:rsidRPr="00207299">
        <w:rPr>
          <w:rFonts w:ascii="Lucida Sans" w:eastAsia="Calibri" w:hAnsi="Lucida Sans" w:cs="Calibri"/>
          <w:sz w:val="22"/>
          <w:szCs w:val="22"/>
        </w:rPr>
        <w:t>bullying.</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12.15</w:t>
      </w: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 Gaming</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12.16 </w:t>
      </w: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Abuse linked to Faith and Belief </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12.17 </w:t>
      </w:r>
      <w:r>
        <w:rPr>
          <w:rFonts w:ascii="Lucida Sans" w:eastAsia="Calibri" w:hAnsi="Lucida Sans" w:cs="Calibri"/>
          <w:sz w:val="22"/>
          <w:szCs w:val="22"/>
        </w:rPr>
        <w:t xml:space="preserve">  </w:t>
      </w:r>
      <w:r w:rsidRPr="00207299">
        <w:rPr>
          <w:rFonts w:ascii="Lucida Sans" w:eastAsia="Calibri" w:hAnsi="Lucida Sans" w:cs="Calibri"/>
          <w:sz w:val="22"/>
          <w:szCs w:val="22"/>
        </w:rPr>
        <w:t>Gender Based Violence/ Violence against Women and Girls</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12.18 </w:t>
      </w:r>
      <w:r>
        <w:rPr>
          <w:rFonts w:ascii="Lucida Sans" w:eastAsia="Calibri" w:hAnsi="Lucida Sans" w:cs="Calibri"/>
          <w:sz w:val="22"/>
          <w:szCs w:val="22"/>
        </w:rPr>
        <w:t xml:space="preserve">  </w:t>
      </w:r>
      <w:r w:rsidRPr="00207299">
        <w:rPr>
          <w:rFonts w:ascii="Lucida Sans" w:eastAsia="Calibri" w:hAnsi="Lucida Sans" w:cs="Calibri"/>
          <w:sz w:val="22"/>
          <w:szCs w:val="22"/>
        </w:rPr>
        <w:t>So-called ‘Honour-Based’ Abuse (including FGM, Forced Marriage and Breast Ironing)</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12.19 </w:t>
      </w:r>
      <w:r>
        <w:rPr>
          <w:rFonts w:ascii="Lucida Sans" w:eastAsia="Calibri" w:hAnsi="Lucida Sans" w:cs="Calibri"/>
          <w:sz w:val="22"/>
          <w:szCs w:val="22"/>
        </w:rPr>
        <w:t xml:space="preserve">  </w:t>
      </w:r>
      <w:r w:rsidRPr="00207299">
        <w:rPr>
          <w:rFonts w:ascii="Lucida Sans" w:eastAsia="Calibri" w:hAnsi="Lucida Sans" w:cs="Calibri"/>
          <w:sz w:val="22"/>
          <w:szCs w:val="22"/>
        </w:rPr>
        <w:t>Preventing radicalisation (training)</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12.20 </w:t>
      </w:r>
      <w:r>
        <w:rPr>
          <w:rFonts w:ascii="Lucida Sans" w:eastAsia="Calibri" w:hAnsi="Lucida Sans" w:cs="Calibri"/>
          <w:sz w:val="22"/>
          <w:szCs w:val="22"/>
        </w:rPr>
        <w:t xml:space="preserve">   </w:t>
      </w:r>
      <w:r w:rsidRPr="00207299">
        <w:rPr>
          <w:rFonts w:ascii="Lucida Sans" w:eastAsia="Calibri" w:hAnsi="Lucida Sans" w:cs="Calibri"/>
          <w:sz w:val="22"/>
          <w:szCs w:val="22"/>
        </w:rPr>
        <w:t>Parental mental health</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12.21 </w:t>
      </w:r>
      <w:r>
        <w:rPr>
          <w:rFonts w:ascii="Lucida Sans" w:eastAsia="Calibri" w:hAnsi="Lucida Sans" w:cs="Calibri"/>
          <w:sz w:val="22"/>
          <w:szCs w:val="22"/>
        </w:rPr>
        <w:t xml:space="preserve">   </w:t>
      </w:r>
      <w:r w:rsidRPr="00207299">
        <w:rPr>
          <w:rFonts w:ascii="Lucida Sans" w:eastAsia="Calibri" w:hAnsi="Lucida Sans" w:cs="Calibri"/>
          <w:sz w:val="22"/>
          <w:szCs w:val="22"/>
        </w:rPr>
        <w:t>Self-harm</w:t>
      </w:r>
    </w:p>
    <w:p w:rsidR="007400F2" w:rsidRPr="00207299" w:rsidRDefault="00207299">
      <w:pPr>
        <w:ind w:firstLine="567"/>
        <w:rPr>
          <w:rFonts w:ascii="Lucida Sans" w:eastAsia="Calibri" w:hAnsi="Lucida Sans" w:cs="Calibri"/>
          <w:sz w:val="22"/>
          <w:szCs w:val="22"/>
        </w:rPr>
      </w:pPr>
      <w:r w:rsidRPr="00207299">
        <w:rPr>
          <w:rFonts w:ascii="Lucida Sans" w:eastAsia="Calibri" w:hAnsi="Lucida Sans" w:cs="Calibri"/>
          <w:sz w:val="22"/>
          <w:szCs w:val="22"/>
        </w:rPr>
        <w:lastRenderedPageBreak/>
        <w:t xml:space="preserve">12.22 </w:t>
      </w:r>
      <w:r>
        <w:rPr>
          <w:rFonts w:ascii="Lucida Sans" w:eastAsia="Calibri" w:hAnsi="Lucida Sans" w:cs="Calibri"/>
          <w:sz w:val="22"/>
          <w:szCs w:val="22"/>
        </w:rPr>
        <w:t xml:space="preserve">   </w:t>
      </w:r>
      <w:r w:rsidRPr="00207299">
        <w:rPr>
          <w:rFonts w:ascii="Lucida Sans" w:eastAsia="Calibri" w:hAnsi="Lucida Sans" w:cs="Calibri"/>
          <w:sz w:val="22"/>
          <w:szCs w:val="22"/>
        </w:rPr>
        <w:t xml:space="preserve">Child abduction and community safety incidents </w:t>
      </w:r>
    </w:p>
    <w:p w:rsidR="007400F2" w:rsidRPr="00207299" w:rsidRDefault="00207299">
      <w:pPr>
        <w:ind w:left="1134" w:hanging="567"/>
        <w:rPr>
          <w:rFonts w:ascii="Lucida Sans" w:eastAsia="Calibri" w:hAnsi="Lucida Sans" w:cs="Calibri"/>
          <w:sz w:val="22"/>
          <w:szCs w:val="22"/>
        </w:rPr>
      </w:pPr>
      <w:r w:rsidRPr="00207299">
        <w:rPr>
          <w:rFonts w:ascii="Lucida Sans" w:eastAsia="Calibri" w:hAnsi="Lucida Sans" w:cs="Calibri"/>
          <w:sz w:val="22"/>
          <w:szCs w:val="22"/>
        </w:rPr>
        <w:t xml:space="preserve">  </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What to do if staff are concerned about a child’s welfare.</w:t>
      </w:r>
    </w:p>
    <w:p w:rsidR="007400F2" w:rsidRPr="00207299" w:rsidRDefault="00207299">
      <w:pPr>
        <w:numPr>
          <w:ilvl w:val="0"/>
          <w:numId w:val="35"/>
        </w:numP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Dealing with disclosures/Listening to children/Notifying parents. </w:t>
      </w:r>
    </w:p>
    <w:p w:rsidR="007400F2" w:rsidRPr="00207299" w:rsidRDefault="00207299">
      <w:pPr>
        <w:numPr>
          <w:ilvl w:val="0"/>
          <w:numId w:val="35"/>
        </w:numP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Making a referral. </w:t>
      </w:r>
    </w:p>
    <w:p w:rsidR="007400F2" w:rsidRPr="00207299" w:rsidRDefault="00207299">
      <w:pPr>
        <w:numPr>
          <w:ilvl w:val="0"/>
          <w:numId w:val="35"/>
        </w:numP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Child on Child Abuse.</w:t>
      </w:r>
    </w:p>
    <w:p w:rsidR="007400F2" w:rsidRPr="00207299" w:rsidRDefault="00207299">
      <w:pPr>
        <w:numPr>
          <w:ilvl w:val="0"/>
          <w:numId w:val="35"/>
        </w:numP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Sexual violence and sexual harassment between children in schools/sexually harmful behaviours.</w:t>
      </w:r>
    </w:p>
    <w:p w:rsidR="007400F2" w:rsidRPr="00207299" w:rsidRDefault="00207299">
      <w:pPr>
        <w:numPr>
          <w:ilvl w:val="0"/>
          <w:numId w:val="35"/>
        </w:numP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Partnership with parents.</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Working with professionals/multi-agency working.</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Supervision.</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Confidentiality and information sharing.</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Record Keeping/Child Protection File. </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MANAGING ALLEGATIONS OR SAFEGUARDING CONCERNS AGAINST A MEMBER OF STAFF OR PERSON IN SCHOOL. </w:t>
      </w:r>
    </w:p>
    <w:p w:rsidR="007400F2" w:rsidRPr="00207299" w:rsidRDefault="00207299">
      <w:pPr>
        <w:pStyle w:val="Heading1"/>
        <w:numPr>
          <w:ilvl w:val="0"/>
          <w:numId w:val="35"/>
        </w:numPr>
        <w:ind w:left="567" w:hanging="567"/>
        <w:rPr>
          <w:rFonts w:ascii="Lucida Sans" w:eastAsia="Calibri" w:hAnsi="Lucida Sans" w:cs="Calibri"/>
          <w:color w:val="auto"/>
          <w:sz w:val="22"/>
          <w:szCs w:val="22"/>
        </w:rPr>
      </w:pPr>
      <w:r w:rsidRPr="00207299">
        <w:rPr>
          <w:rFonts w:ascii="Lucida Sans" w:eastAsia="Calibri" w:hAnsi="Lucida Sans" w:cs="Calibri"/>
          <w:color w:val="auto"/>
          <w:sz w:val="22"/>
          <w:szCs w:val="22"/>
        </w:rPr>
        <w:t xml:space="preserve">Whistleblowing. </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The use of ‘reasonable force’ in schools and colleges.</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Use of school or college premises for non-school college activities. </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Complaints.</w:t>
      </w:r>
    </w:p>
    <w:p w:rsidR="007400F2" w:rsidRPr="00207299" w:rsidRDefault="00207299">
      <w:pPr>
        <w:numPr>
          <w:ilvl w:val="0"/>
          <w:numId w:val="35"/>
        </w:numPr>
        <w:ind w:left="567" w:hanging="567"/>
        <w:rPr>
          <w:rFonts w:ascii="Lucida Sans" w:eastAsia="Calibri" w:hAnsi="Lucida Sans" w:cs="Calibri"/>
          <w:sz w:val="22"/>
          <w:szCs w:val="22"/>
        </w:rPr>
      </w:pPr>
      <w:r w:rsidRPr="00207299">
        <w:rPr>
          <w:rFonts w:ascii="Lucida Sans" w:eastAsia="Calibri" w:hAnsi="Lucida Sans" w:cs="Calibri"/>
          <w:b/>
          <w:sz w:val="22"/>
          <w:szCs w:val="22"/>
        </w:rPr>
        <w:t>Useful Contacts</w:t>
      </w:r>
    </w:p>
    <w:p w:rsidR="007400F2" w:rsidRPr="00207299" w:rsidRDefault="007400F2">
      <w:pPr>
        <w:rPr>
          <w:rFonts w:ascii="Lucida Sans" w:eastAsia="Calibri" w:hAnsi="Lucida Sans" w:cs="Calibri"/>
          <w:b/>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u w:val="single"/>
        </w:rPr>
        <w:t>LIST OF APPENDICES</w:t>
      </w: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 xml:space="preserve"> </w:t>
      </w:r>
    </w:p>
    <w:p w:rsidR="007400F2" w:rsidRPr="00207299" w:rsidRDefault="00207299">
      <w:pPr>
        <w:pBdr>
          <w:top w:val="nil"/>
          <w:left w:val="nil"/>
          <w:bottom w:val="nil"/>
          <w:right w:val="nil"/>
          <w:between w:val="nil"/>
        </w:pBdr>
        <w:rPr>
          <w:rFonts w:ascii="Lucida Sans" w:eastAsia="Calibri" w:hAnsi="Lucida Sans" w:cs="Calibri"/>
          <w:b/>
          <w:sz w:val="22"/>
          <w:szCs w:val="22"/>
        </w:rPr>
      </w:pPr>
      <w:r w:rsidRPr="00207299">
        <w:rPr>
          <w:rFonts w:ascii="Lucida Sans" w:eastAsia="Calibri" w:hAnsi="Lucida Sans" w:cs="Calibri"/>
          <w:b/>
          <w:sz w:val="22"/>
          <w:szCs w:val="22"/>
        </w:rPr>
        <w:t xml:space="preserve">Appendix 1 - Statutory framework, key statutory and non-statutory guidance.  </w:t>
      </w: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Appendix 2 - Safer recruitment, selection, and pre-employment vetting.</w:t>
      </w: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 xml:space="preserve">Appendix 3 - Summary of Sefton Level of Need. </w:t>
      </w: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 xml:space="preserve">Appendix 4 - Definitions and indicators of abuse. </w:t>
      </w: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Appendix 5 – Child Exploitation (CE) checklist.</w:t>
      </w: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 xml:space="preserve">Appendix 6 - PREVENT Channel Flow Chart. </w:t>
      </w: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Appendix 7 - Risk Assessment Sexual violence/sexual harassment.</w:t>
      </w: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Appendix 8 – Low level Concern form</w:t>
      </w:r>
    </w:p>
    <w:p w:rsidR="007400F2" w:rsidRPr="00207299" w:rsidRDefault="00207299">
      <w:pPr>
        <w:pStyle w:val="Heading1"/>
        <w:rPr>
          <w:rFonts w:ascii="Lucida Sans" w:eastAsia="Calibri" w:hAnsi="Lucida Sans" w:cs="Calibri"/>
          <w:color w:val="auto"/>
          <w:sz w:val="22"/>
          <w:szCs w:val="22"/>
        </w:rPr>
      </w:pPr>
      <w:bookmarkStart w:id="2" w:name="_30j0zll" w:colFirst="0" w:colLast="0"/>
      <w:bookmarkEnd w:id="2"/>
      <w:r w:rsidRPr="00207299">
        <w:rPr>
          <w:rFonts w:ascii="Lucida Sans" w:eastAsia="Calibri" w:hAnsi="Lucida Sans" w:cs="Calibri"/>
          <w:color w:val="auto"/>
          <w:sz w:val="22"/>
          <w:szCs w:val="22"/>
        </w:rPr>
        <w:t>Appendix 9</w:t>
      </w:r>
      <w:r w:rsidRPr="00207299">
        <w:rPr>
          <w:rFonts w:ascii="Lucida Sans" w:eastAsia="Calibri" w:hAnsi="Lucida Sans" w:cs="Calibri"/>
          <w:b w:val="0"/>
          <w:color w:val="auto"/>
          <w:sz w:val="22"/>
          <w:szCs w:val="22"/>
        </w:rPr>
        <w:t xml:space="preserve"> - </w:t>
      </w:r>
      <w:r w:rsidRPr="00207299">
        <w:rPr>
          <w:rFonts w:ascii="Lucida Sans" w:eastAsia="Calibri" w:hAnsi="Lucida Sans" w:cs="Calibri"/>
          <w:color w:val="auto"/>
          <w:sz w:val="22"/>
          <w:szCs w:val="22"/>
        </w:rPr>
        <w:t xml:space="preserve">LADO Notification Form </w:t>
      </w:r>
    </w:p>
    <w:p w:rsidR="007400F2" w:rsidRPr="00207299" w:rsidRDefault="00207299">
      <w:pPr>
        <w:pStyle w:val="Heading1"/>
        <w:rPr>
          <w:rFonts w:ascii="Lucida Sans" w:eastAsia="Calibri" w:hAnsi="Lucida Sans" w:cs="Calibri"/>
          <w:color w:val="auto"/>
          <w:sz w:val="22"/>
          <w:szCs w:val="22"/>
        </w:rPr>
      </w:pPr>
      <w:r w:rsidRPr="00207299">
        <w:rPr>
          <w:rFonts w:ascii="Lucida Sans" w:eastAsia="Calibri" w:hAnsi="Lucida Sans" w:cs="Calibri"/>
          <w:color w:val="auto"/>
          <w:sz w:val="22"/>
          <w:szCs w:val="22"/>
        </w:rPr>
        <w:t>Appendix 10 - Flowchart for Managing Allegations, Information for all staff.</w:t>
      </w:r>
    </w:p>
    <w:p w:rsidR="007400F2" w:rsidRPr="00207299" w:rsidRDefault="00207299">
      <w:pPr>
        <w:pStyle w:val="Heading1"/>
        <w:rPr>
          <w:rFonts w:ascii="Lucida Sans" w:eastAsia="Calibri" w:hAnsi="Lucida Sans" w:cs="Calibri"/>
          <w:color w:val="auto"/>
          <w:sz w:val="22"/>
          <w:szCs w:val="22"/>
        </w:rPr>
      </w:pPr>
      <w:r w:rsidRPr="00207299">
        <w:rPr>
          <w:rFonts w:ascii="Lucida Sans" w:eastAsia="Calibri" w:hAnsi="Lucida Sans" w:cs="Calibri"/>
          <w:color w:val="auto"/>
          <w:sz w:val="22"/>
          <w:szCs w:val="22"/>
        </w:rPr>
        <w:t>Appendix 11 – Integrated Front Door (IFD) Processes</w:t>
      </w: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Appendix 12 - Body map guidance.</w:t>
      </w: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Appendix 13 - Body map.</w:t>
      </w: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Appendix 14 - Record of concern about a child/young person’s safety and welfare</w:t>
      </w: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Appendix 15 - Learning from Sefton Serious Case Reviews. </w:t>
      </w: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Default="007400F2">
      <w:pPr>
        <w:rPr>
          <w:rFonts w:ascii="Lucida Sans" w:eastAsia="Calibri" w:hAnsi="Lucida Sans" w:cs="Calibri"/>
          <w:b/>
          <w:sz w:val="22"/>
          <w:szCs w:val="22"/>
        </w:rPr>
      </w:pPr>
    </w:p>
    <w:p w:rsidR="005555F0" w:rsidRDefault="005555F0">
      <w:pPr>
        <w:rPr>
          <w:rFonts w:ascii="Lucida Sans" w:eastAsia="Calibri" w:hAnsi="Lucida Sans" w:cs="Calibri"/>
          <w:b/>
          <w:sz w:val="22"/>
          <w:szCs w:val="22"/>
        </w:rPr>
      </w:pPr>
    </w:p>
    <w:p w:rsidR="005555F0" w:rsidRDefault="005555F0">
      <w:pPr>
        <w:rPr>
          <w:rFonts w:ascii="Lucida Sans" w:eastAsia="Calibri" w:hAnsi="Lucida Sans" w:cs="Calibri"/>
          <w:b/>
          <w:sz w:val="22"/>
          <w:szCs w:val="22"/>
        </w:rPr>
      </w:pPr>
    </w:p>
    <w:p w:rsidR="005555F0" w:rsidRDefault="005555F0">
      <w:pPr>
        <w:rPr>
          <w:rFonts w:ascii="Lucida Sans" w:eastAsia="Calibri" w:hAnsi="Lucida Sans" w:cs="Calibri"/>
          <w:b/>
          <w:sz w:val="22"/>
          <w:szCs w:val="22"/>
        </w:rPr>
      </w:pPr>
    </w:p>
    <w:p w:rsidR="005555F0" w:rsidRPr="00207299" w:rsidRDefault="005555F0">
      <w:pPr>
        <w:rPr>
          <w:rFonts w:ascii="Lucida Sans" w:eastAsia="Calibri" w:hAnsi="Lucida Sans" w:cs="Calibri"/>
          <w:b/>
          <w:sz w:val="22"/>
          <w:szCs w:val="22"/>
        </w:rPr>
      </w:pPr>
    </w:p>
    <w:p w:rsidR="007400F2" w:rsidRPr="00207299" w:rsidRDefault="00207299">
      <w:pPr>
        <w:numPr>
          <w:ilvl w:val="0"/>
          <w:numId w:val="44"/>
        </w:numPr>
        <w:pBdr>
          <w:top w:val="nil"/>
          <w:left w:val="nil"/>
          <w:bottom w:val="nil"/>
          <w:right w:val="nil"/>
          <w:between w:val="nil"/>
        </w:pBd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lastRenderedPageBreak/>
        <w:t xml:space="preserve">POLICY STATEMENT </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 xml:space="preserve">At Norwood Primary School we recognise our moral and statutory responsibility to safeguard and promote the welfare of all children. We endeavour to provide a safe and welcoming environment where children are respected valued, and they can recognise when they are at risk and how to access help when they need it.  We are alert to the signs of abuse and neglect and follow our procedures to ensure that children receive effective support, protection, and justice. The procedures contained in this policy apply to all staff, governors, volunteers, and contractors. </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b/>
        </w:rPr>
      </w:pPr>
      <w:r w:rsidRPr="00207299">
        <w:rPr>
          <w:rFonts w:ascii="Lucida Sans" w:eastAsia="Calibri" w:hAnsi="Lucida Sans" w:cs="Calibri"/>
          <w:sz w:val="22"/>
          <w:szCs w:val="22"/>
        </w:rPr>
        <w:t>Staff working with children at Norwood Primary School, will maintain an attitude of ‘</w:t>
      </w:r>
      <w:r w:rsidRPr="00207299">
        <w:rPr>
          <w:rFonts w:ascii="Lucida Sans" w:eastAsia="Calibri" w:hAnsi="Lucida Sans" w:cs="Calibri"/>
          <w:b/>
          <w:sz w:val="22"/>
          <w:szCs w:val="22"/>
        </w:rPr>
        <w:t xml:space="preserve">it could happen here’ </w:t>
      </w:r>
      <w:r w:rsidRPr="00207299">
        <w:rPr>
          <w:rFonts w:ascii="Lucida Sans" w:eastAsia="Calibri" w:hAnsi="Lucida Sans" w:cs="Calibri"/>
          <w:sz w:val="22"/>
          <w:szCs w:val="22"/>
        </w:rPr>
        <w:t>where safeguarding is concerned.  When concerned about the welfare of a child, staff will always act in the best interests of the child, and if any member of our community has a safeguarding concern about any child or adult, they should act immediately.</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Our Child Protection and Safeguarding Policy and associated procedures will be made available through our school’s website, reviewed, and ratified annually by the Governing Body.  We will ensure it remains current and incorporates all revisions made to local and national guidance.  All staff in our school are consulted and contribute to the development of this policy as part of the review process. Parents/carers can request a copy.  We are also able to arrange for our policy to be made available to parents whose first language is not English, upon request.</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sz w:val="22"/>
          <w:szCs w:val="22"/>
        </w:rPr>
        <w:t>Our governing body recognises the need to ensure that it complies with its duties under legislation, and this policy has regard to statutory guidance; Keeping Children Safe in Education (2023), Working Together to Safeguard Children (2018), Key statutory and non-statutory guidance</w:t>
      </w:r>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 xml:space="preserve">and any locally agreed inter-agency procedures. </w:t>
      </w:r>
      <w:r w:rsidRPr="00207299">
        <w:rPr>
          <w:rFonts w:ascii="Lucida Sans" w:eastAsia="Calibri" w:hAnsi="Lucida Sans" w:cs="Calibri"/>
          <w:b/>
          <w:sz w:val="22"/>
          <w:szCs w:val="22"/>
        </w:rPr>
        <w:t>Appendix 1</w:t>
      </w:r>
      <w:r w:rsidRPr="00207299">
        <w:rPr>
          <w:rFonts w:ascii="Lucida Sans" w:eastAsia="Calibri" w:hAnsi="Lucida Sans" w:cs="Calibri"/>
          <w:sz w:val="22"/>
          <w:szCs w:val="22"/>
        </w:rPr>
        <w:t xml:space="preserve"> - </w:t>
      </w:r>
      <w:r w:rsidRPr="00207299">
        <w:rPr>
          <w:rFonts w:ascii="Lucida Sans" w:eastAsia="Calibri" w:hAnsi="Lucida Sans" w:cs="Calibri"/>
          <w:b/>
          <w:sz w:val="22"/>
          <w:szCs w:val="22"/>
        </w:rPr>
        <w:t>Key Statutory and non-statutory guidance</w:t>
      </w:r>
    </w:p>
    <w:p w:rsidR="007400F2" w:rsidRPr="00207299" w:rsidRDefault="00207299" w:rsidP="005555F0">
      <w:pPr>
        <w:pBdr>
          <w:top w:val="nil"/>
          <w:left w:val="nil"/>
          <w:bottom w:val="nil"/>
          <w:right w:val="nil"/>
          <w:between w:val="nil"/>
        </w:pBdr>
        <w:spacing w:before="240"/>
        <w:jc w:val="both"/>
        <w:rPr>
          <w:rFonts w:ascii="Lucida Sans" w:eastAsia="Calibri" w:hAnsi="Lucida Sans" w:cs="Calibri"/>
          <w:b/>
          <w:sz w:val="22"/>
          <w:szCs w:val="22"/>
        </w:rPr>
      </w:pPr>
      <w:r w:rsidRPr="00207299">
        <w:rPr>
          <w:rFonts w:ascii="Lucida Sans" w:eastAsia="Calibri" w:hAnsi="Lucida Sans" w:cs="Calibri"/>
          <w:sz w:val="22"/>
          <w:szCs w:val="22"/>
        </w:rPr>
        <w:t>The school will ensure we practice safer recruitment in checking the suitability of adults to deter and reject unsuitable people from entering the workplace</w:t>
      </w:r>
      <w:r w:rsidRPr="00207299">
        <w:rPr>
          <w:rFonts w:ascii="Lucida Sans" w:eastAsia="Calibri" w:hAnsi="Lucida Sans" w:cs="Calibri"/>
          <w:b/>
          <w:sz w:val="22"/>
          <w:szCs w:val="22"/>
        </w:rPr>
        <w:t>. Appendix 2 - Safer Recruitment, selection, and pre-employment vetting (Part 3 Keeping Children Safe in Education 2023.)</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School will work in partnership with Sefton Safeguarding Children’s Partnership (SSCP)to safeguard and promote the welfare of children in the local area, and follow relevant local arrangements, policies, and procedures.  We will be part of the DSL network and access up to date multi -agency training   and attend safeguarding events.  We will facilitate meetings for our children and families to support easier local access. </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Our core safeguarding principles are:</w:t>
      </w:r>
    </w:p>
    <w:p w:rsidR="007400F2" w:rsidRPr="00207299" w:rsidRDefault="007400F2" w:rsidP="005555F0">
      <w:pPr>
        <w:jc w:val="both"/>
        <w:rPr>
          <w:rFonts w:ascii="Lucida Sans" w:eastAsia="Calibri" w:hAnsi="Lucida Sans" w:cs="Calibri"/>
          <w:b/>
          <w:sz w:val="22"/>
          <w:szCs w:val="22"/>
        </w:rPr>
      </w:pPr>
    </w:p>
    <w:p w:rsidR="007400F2" w:rsidRPr="00207299" w:rsidRDefault="00207299" w:rsidP="005555F0">
      <w:pPr>
        <w:numPr>
          <w:ilvl w:val="0"/>
          <w:numId w:val="17"/>
        </w:numPr>
        <w:ind w:left="567" w:hanging="567"/>
        <w:jc w:val="both"/>
        <w:rPr>
          <w:rFonts w:ascii="Lucida Sans" w:hAnsi="Lucida Sans"/>
          <w:sz w:val="22"/>
          <w:szCs w:val="22"/>
        </w:rPr>
      </w:pPr>
      <w:r w:rsidRPr="00207299">
        <w:rPr>
          <w:rFonts w:ascii="Lucida Sans" w:eastAsia="Calibri" w:hAnsi="Lucida Sans" w:cs="Calibri"/>
          <w:b/>
          <w:sz w:val="22"/>
          <w:szCs w:val="22"/>
        </w:rPr>
        <w:t>Prevention</w:t>
      </w:r>
      <w:r w:rsidRPr="00207299">
        <w:rPr>
          <w:rFonts w:ascii="Lucida Sans" w:eastAsia="Calibri" w:hAnsi="Lucida Sans" w:cs="Calibri"/>
          <w:sz w:val="22"/>
          <w:szCs w:val="22"/>
        </w:rPr>
        <w:t xml:space="preserve">: positive, supportive, safe culture, curriculum and pastoral opportunities for children, safer recruitment procedures. </w:t>
      </w:r>
    </w:p>
    <w:p w:rsidR="007400F2" w:rsidRPr="00207299" w:rsidRDefault="00207299" w:rsidP="005555F0">
      <w:pPr>
        <w:numPr>
          <w:ilvl w:val="0"/>
          <w:numId w:val="17"/>
        </w:numPr>
        <w:ind w:left="567" w:hanging="567"/>
        <w:jc w:val="both"/>
        <w:rPr>
          <w:rFonts w:ascii="Lucida Sans" w:hAnsi="Lucida Sans"/>
          <w:sz w:val="22"/>
          <w:szCs w:val="22"/>
        </w:rPr>
      </w:pPr>
      <w:r w:rsidRPr="00207299">
        <w:rPr>
          <w:rFonts w:ascii="Lucida Sans" w:eastAsia="Calibri" w:hAnsi="Lucida Sans" w:cs="Calibri"/>
          <w:b/>
          <w:sz w:val="22"/>
          <w:szCs w:val="22"/>
        </w:rPr>
        <w:t>Protection</w:t>
      </w:r>
      <w:r w:rsidRPr="00207299">
        <w:rPr>
          <w:rFonts w:ascii="Lucida Sans" w:eastAsia="Calibri" w:hAnsi="Lucida Sans" w:cs="Calibri"/>
          <w:sz w:val="22"/>
          <w:szCs w:val="22"/>
        </w:rPr>
        <w:t>: following the agreed procedures, ensuring all staff are trained and supported to recognise and respond appropriately and sensitively to protection and safeguarding concerns.</w:t>
      </w:r>
    </w:p>
    <w:p w:rsidR="007400F2" w:rsidRPr="00207299" w:rsidRDefault="00207299" w:rsidP="005555F0">
      <w:pPr>
        <w:numPr>
          <w:ilvl w:val="0"/>
          <w:numId w:val="17"/>
        </w:numPr>
        <w:ind w:left="567" w:hanging="567"/>
        <w:jc w:val="both"/>
        <w:rPr>
          <w:rFonts w:ascii="Lucida Sans" w:hAnsi="Lucida Sans"/>
          <w:sz w:val="22"/>
          <w:szCs w:val="22"/>
        </w:rPr>
      </w:pPr>
      <w:r w:rsidRPr="00207299">
        <w:rPr>
          <w:rFonts w:ascii="Lucida Sans" w:eastAsia="Calibri" w:hAnsi="Lucida Sans" w:cs="Calibri"/>
          <w:b/>
          <w:sz w:val="22"/>
          <w:szCs w:val="22"/>
        </w:rPr>
        <w:t>Support</w:t>
      </w:r>
      <w:r w:rsidRPr="00207299">
        <w:rPr>
          <w:rFonts w:ascii="Lucida Sans" w:eastAsia="Calibri" w:hAnsi="Lucida Sans" w:cs="Calibri"/>
          <w:sz w:val="22"/>
          <w:szCs w:val="22"/>
        </w:rPr>
        <w:t>: for all children, parents and staff, and where appropriate specific interventions are required for those who may be at risk of harm.</w:t>
      </w:r>
    </w:p>
    <w:p w:rsidR="005555F0" w:rsidRPr="005555F0" w:rsidRDefault="00207299" w:rsidP="005555F0">
      <w:pPr>
        <w:numPr>
          <w:ilvl w:val="0"/>
          <w:numId w:val="17"/>
        </w:numPr>
        <w:ind w:left="567" w:hanging="567"/>
        <w:jc w:val="both"/>
        <w:rPr>
          <w:rFonts w:ascii="Lucida Sans" w:hAnsi="Lucida Sans"/>
          <w:sz w:val="22"/>
          <w:szCs w:val="22"/>
        </w:rPr>
      </w:pPr>
      <w:r w:rsidRPr="00207299">
        <w:rPr>
          <w:rFonts w:ascii="Lucida Sans" w:eastAsia="Calibri" w:hAnsi="Lucida Sans" w:cs="Calibri"/>
          <w:b/>
          <w:sz w:val="22"/>
          <w:szCs w:val="22"/>
        </w:rPr>
        <w:t>Working with parents and other agencies:</w:t>
      </w:r>
      <w:r w:rsidRPr="00207299">
        <w:rPr>
          <w:rFonts w:ascii="Lucida Sans" w:eastAsia="Calibri" w:hAnsi="Lucida Sans" w:cs="Calibri"/>
          <w:sz w:val="22"/>
          <w:szCs w:val="22"/>
        </w:rPr>
        <w:t xml:space="preserve"> to ensure timely, appropriate communications and actions are undertaken when safeguarding concerns arise. </w:t>
      </w:r>
    </w:p>
    <w:p w:rsidR="005555F0" w:rsidRDefault="005555F0" w:rsidP="005555F0">
      <w:pPr>
        <w:jc w:val="both"/>
        <w:rPr>
          <w:rFonts w:ascii="Lucida Sans" w:eastAsia="Calibri" w:hAnsi="Lucida Sans" w:cs="Calibri"/>
          <w:sz w:val="22"/>
          <w:szCs w:val="22"/>
        </w:rPr>
      </w:pPr>
    </w:p>
    <w:p w:rsidR="005555F0" w:rsidRDefault="005555F0" w:rsidP="005555F0">
      <w:pPr>
        <w:jc w:val="both"/>
        <w:rPr>
          <w:rFonts w:ascii="Lucida Sans" w:eastAsia="Calibri" w:hAnsi="Lucida Sans" w:cs="Calibri"/>
          <w:sz w:val="22"/>
          <w:szCs w:val="22"/>
        </w:rPr>
      </w:pPr>
    </w:p>
    <w:p w:rsidR="007400F2" w:rsidRPr="00207299" w:rsidRDefault="00207299" w:rsidP="005555F0">
      <w:pPr>
        <w:jc w:val="both"/>
        <w:rPr>
          <w:rFonts w:ascii="Lucida Sans" w:hAnsi="Lucida Sans"/>
          <w:sz w:val="22"/>
          <w:szCs w:val="22"/>
        </w:rPr>
      </w:pPr>
      <w:r w:rsidRPr="00207299">
        <w:rPr>
          <w:rFonts w:ascii="Lucida Sans" w:eastAsia="Calibri" w:hAnsi="Lucida Sans" w:cs="Calibri"/>
          <w:sz w:val="22"/>
          <w:szCs w:val="22"/>
        </w:rPr>
        <w:br/>
      </w:r>
    </w:p>
    <w:p w:rsidR="007400F2" w:rsidRPr="00207299" w:rsidRDefault="00207299">
      <w:pPr>
        <w:numPr>
          <w:ilvl w:val="0"/>
          <w:numId w:val="44"/>
        </w:numP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lastRenderedPageBreak/>
        <w:t>DEFINITION</w:t>
      </w:r>
    </w:p>
    <w:p w:rsidR="00207299" w:rsidRPr="00207299" w:rsidRDefault="00207299" w:rsidP="00207299">
      <w:pPr>
        <w:spacing w:line="276" w:lineRule="auto"/>
        <w:ind w:left="567"/>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 xml:space="preserve">For the purposes of this policy and procedures a child, young person, pupil, or student is referred to as a ‘child’ or a ‘pupil’ and they are normally under 18 years of age. Wherever the term ‘parent’ is used this includes birth parents and other adults who are in a parenting role, for example stepparents, foster carers, and adoptive parents. Staff refers to all those working for or on behalf of the school, full time, or part time, temporary or permanent, in either a paid or voluntary capacity. </w:t>
      </w:r>
    </w:p>
    <w:p w:rsidR="007400F2" w:rsidRPr="00207299" w:rsidRDefault="007400F2" w:rsidP="005555F0">
      <w:pPr>
        <w:jc w:val="both"/>
        <w:rPr>
          <w:rFonts w:ascii="Lucida Sans" w:eastAsia="Calibri" w:hAnsi="Lucida Sans" w:cs="Calibri"/>
          <w:b/>
          <w:sz w:val="22"/>
          <w:szCs w:val="22"/>
        </w:rPr>
      </w:pPr>
    </w:p>
    <w:p w:rsidR="007400F2" w:rsidRPr="00207299" w:rsidRDefault="00207299" w:rsidP="005555F0">
      <w:pPr>
        <w:jc w:val="both"/>
        <w:rPr>
          <w:rFonts w:ascii="Lucida Sans" w:eastAsia="Calibri" w:hAnsi="Lucida Sans" w:cs="Calibri"/>
          <w:b/>
          <w:sz w:val="22"/>
          <w:szCs w:val="22"/>
        </w:rPr>
      </w:pPr>
      <w:r w:rsidRPr="00207299">
        <w:rPr>
          <w:rFonts w:ascii="Lucida Sans" w:eastAsia="Calibri" w:hAnsi="Lucida Sans" w:cs="Calibri"/>
          <w:b/>
          <w:sz w:val="22"/>
          <w:szCs w:val="22"/>
        </w:rPr>
        <w:t>Safeguarding and promoting the welfare of children is defined as:</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numPr>
          <w:ilvl w:val="0"/>
          <w:numId w:val="45"/>
        </w:numPr>
        <w:pBdr>
          <w:top w:val="nil"/>
          <w:left w:val="nil"/>
          <w:bottom w:val="nil"/>
          <w:right w:val="nil"/>
          <w:between w:val="nil"/>
        </w:pBd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Protecting children from maltreatment.</w:t>
      </w:r>
    </w:p>
    <w:p w:rsidR="007400F2" w:rsidRPr="00207299" w:rsidRDefault="00207299" w:rsidP="005555F0">
      <w:pPr>
        <w:numPr>
          <w:ilvl w:val="0"/>
          <w:numId w:val="45"/>
        </w:numPr>
        <w:pBdr>
          <w:top w:val="nil"/>
          <w:left w:val="nil"/>
          <w:bottom w:val="nil"/>
          <w:right w:val="nil"/>
          <w:between w:val="nil"/>
        </w:pBd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Preventing impairment of children’s mental and physical health or development.</w:t>
      </w:r>
    </w:p>
    <w:p w:rsidR="007400F2" w:rsidRPr="00207299" w:rsidRDefault="00207299" w:rsidP="005555F0">
      <w:pPr>
        <w:numPr>
          <w:ilvl w:val="0"/>
          <w:numId w:val="45"/>
        </w:numPr>
        <w:pBdr>
          <w:top w:val="nil"/>
          <w:left w:val="nil"/>
          <w:bottom w:val="nil"/>
          <w:right w:val="nil"/>
          <w:between w:val="nil"/>
        </w:pBd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Ensuring that children grow up in circumstances consistent with the provision of safe and effective care.</w:t>
      </w:r>
    </w:p>
    <w:p w:rsidR="007400F2" w:rsidRPr="00207299" w:rsidRDefault="00207299" w:rsidP="005555F0">
      <w:pPr>
        <w:numPr>
          <w:ilvl w:val="0"/>
          <w:numId w:val="45"/>
        </w:numPr>
        <w:pBdr>
          <w:top w:val="nil"/>
          <w:left w:val="nil"/>
          <w:bottom w:val="nil"/>
          <w:right w:val="nil"/>
          <w:between w:val="nil"/>
        </w:pBd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Taking action to enable all children to have the best outcomes.</w:t>
      </w:r>
    </w:p>
    <w:p w:rsidR="007400F2" w:rsidRPr="00207299" w:rsidRDefault="007400F2" w:rsidP="005555F0">
      <w:pPr>
        <w:pBdr>
          <w:top w:val="nil"/>
          <w:left w:val="nil"/>
          <w:bottom w:val="nil"/>
          <w:right w:val="nil"/>
          <w:between w:val="nil"/>
        </w:pBdr>
        <w:jc w:val="both"/>
        <w:rPr>
          <w:rFonts w:ascii="Lucida Sans" w:eastAsia="Calibri" w:hAnsi="Lucida Sans" w:cs="Calibri"/>
          <w:b/>
          <w:sz w:val="22"/>
          <w:szCs w:val="22"/>
        </w:rPr>
      </w:pPr>
    </w:p>
    <w:p w:rsidR="007400F2" w:rsidRPr="00207299" w:rsidRDefault="00207299" w:rsidP="005555F0">
      <w:pPr>
        <w:jc w:val="both"/>
        <w:rPr>
          <w:rFonts w:ascii="Lucida Sans" w:eastAsia="Calibri" w:hAnsi="Lucida Sans" w:cs="Calibri"/>
          <w:b/>
          <w:sz w:val="22"/>
          <w:szCs w:val="22"/>
        </w:rPr>
      </w:pPr>
      <w:r w:rsidRPr="00207299">
        <w:rPr>
          <w:rFonts w:ascii="Lucida Sans" w:eastAsia="Calibri" w:hAnsi="Lucida Sans" w:cs="Calibri"/>
          <w:b/>
          <w:sz w:val="22"/>
          <w:szCs w:val="22"/>
        </w:rPr>
        <w:t>Child protection refers:</w:t>
      </w:r>
    </w:p>
    <w:p w:rsidR="007400F2" w:rsidRPr="00207299" w:rsidRDefault="007400F2" w:rsidP="005555F0">
      <w:pPr>
        <w:jc w:val="both"/>
        <w:rPr>
          <w:rFonts w:ascii="Lucida Sans" w:eastAsia="Calibri" w:hAnsi="Lucida Sans" w:cs="Calibri"/>
          <w:b/>
          <w:sz w:val="22"/>
          <w:szCs w:val="22"/>
        </w:rPr>
      </w:pP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 xml:space="preserve">To the processes undertaken to protect children who have been identified as suffering or being at risk of suffering significant harm. </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b/>
          <w:sz w:val="22"/>
          <w:szCs w:val="22"/>
        </w:rPr>
        <w:t xml:space="preserve">A Victim </w:t>
      </w:r>
      <w:r w:rsidRPr="00207299">
        <w:rPr>
          <w:rFonts w:ascii="Lucida Sans" w:eastAsia="Calibri" w:hAnsi="Lucida Sans" w:cs="Calibri"/>
          <w:sz w:val="22"/>
          <w:szCs w:val="22"/>
        </w:rPr>
        <w:t>is a widely understood and recognised term, but in our school, we understand that not everyone who has been subjected to abuse considers themselves a victim or would want to be described that way. When managing an incident, we will consult with the child and use any term that the child involved feels most comfortable with.</w:t>
      </w: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b/>
          <w:sz w:val="22"/>
          <w:szCs w:val="22"/>
        </w:rPr>
        <w:t xml:space="preserve">Alleged perpetrator(s) </w:t>
      </w:r>
      <w:r w:rsidRPr="00207299">
        <w:rPr>
          <w:rFonts w:ascii="Lucida Sans" w:eastAsia="Calibri" w:hAnsi="Lucida Sans" w:cs="Calibri"/>
          <w:sz w:val="22"/>
          <w:szCs w:val="22"/>
        </w:rPr>
        <w:t xml:space="preserve">and </w:t>
      </w:r>
      <w:r w:rsidRPr="00207299">
        <w:rPr>
          <w:rFonts w:ascii="Lucida Sans" w:eastAsia="Calibri" w:hAnsi="Lucida Sans" w:cs="Calibri"/>
          <w:b/>
          <w:sz w:val="22"/>
          <w:szCs w:val="22"/>
        </w:rPr>
        <w:t>perpetrator(s)</w:t>
      </w:r>
      <w:r w:rsidRPr="00207299">
        <w:rPr>
          <w:rFonts w:ascii="Lucida Sans" w:eastAsia="Calibri" w:hAnsi="Lucida Sans" w:cs="Calibri"/>
          <w:sz w:val="22"/>
          <w:szCs w:val="22"/>
        </w:rPr>
        <w:t xml:space="preserve"> are widely used and recognised terms. As a school we will think carefully about what terminology we use (especially in front of children) as, in some cases, abusive behaviour can be harmful to the perpetrator too. We will decide what’s appropriate and which terms to use on a case-by-case basis.  </w:t>
      </w:r>
    </w:p>
    <w:p w:rsidR="007400F2" w:rsidRPr="00207299" w:rsidRDefault="00207299" w:rsidP="005555F0">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 xml:space="preserve">The following </w:t>
      </w:r>
      <w:r w:rsidRPr="00207299">
        <w:rPr>
          <w:rFonts w:ascii="Lucida Sans" w:eastAsia="Calibri" w:hAnsi="Lucida Sans" w:cs="Calibri"/>
          <w:b/>
          <w:sz w:val="22"/>
          <w:szCs w:val="22"/>
        </w:rPr>
        <w:t>3</w:t>
      </w:r>
      <w:r w:rsidRPr="00207299">
        <w:rPr>
          <w:rFonts w:ascii="Lucida Sans" w:eastAsia="Calibri" w:hAnsi="Lucida Sans" w:cs="Calibri"/>
          <w:sz w:val="22"/>
          <w:szCs w:val="22"/>
        </w:rPr>
        <w:t xml:space="preserve"> </w:t>
      </w:r>
      <w:r w:rsidRPr="00207299">
        <w:rPr>
          <w:rFonts w:ascii="Lucida Sans" w:eastAsia="Calibri" w:hAnsi="Lucida Sans" w:cs="Calibri"/>
          <w:b/>
          <w:sz w:val="22"/>
          <w:szCs w:val="22"/>
        </w:rPr>
        <w:t>safeguarding partners</w:t>
      </w:r>
      <w:r w:rsidRPr="00207299">
        <w:rPr>
          <w:rFonts w:ascii="Lucida Sans" w:eastAsia="Calibri" w:hAnsi="Lucida Sans" w:cs="Calibri"/>
          <w:sz w:val="22"/>
          <w:szCs w:val="22"/>
        </w:rPr>
        <w:t xml:space="preserve"> are identified in Keeping Children Safe in Education (and defined in the Children Act 2004, as amended by chapter 2 of the Children and Social Work Act 2017). They will plan to work together to safeguard and promote the welfare of local children, including identifying and responding to their needs:  </w:t>
      </w:r>
    </w:p>
    <w:p w:rsidR="007400F2" w:rsidRPr="00207299" w:rsidRDefault="00207299" w:rsidP="005555F0">
      <w:pPr>
        <w:numPr>
          <w:ilvl w:val="0"/>
          <w:numId w:val="47"/>
        </w:numPr>
        <w:pBdr>
          <w:top w:val="nil"/>
          <w:left w:val="nil"/>
          <w:bottom w:val="nil"/>
          <w:right w:val="nil"/>
          <w:between w:val="nil"/>
        </w:pBdr>
        <w:ind w:left="1134" w:hanging="567"/>
        <w:jc w:val="both"/>
        <w:rPr>
          <w:rFonts w:ascii="Lucida Sans" w:hAnsi="Lucida Sans"/>
          <w:b/>
          <w:sz w:val="22"/>
          <w:szCs w:val="22"/>
        </w:rPr>
      </w:pPr>
      <w:r w:rsidRPr="00207299">
        <w:rPr>
          <w:rFonts w:ascii="Lucida Sans" w:eastAsia="Calibri" w:hAnsi="Lucida Sans" w:cs="Calibri"/>
          <w:b/>
          <w:sz w:val="22"/>
          <w:szCs w:val="22"/>
        </w:rPr>
        <w:tab/>
        <w:t>The local authority (LA)</w:t>
      </w:r>
    </w:p>
    <w:p w:rsidR="007400F2" w:rsidRPr="00207299" w:rsidRDefault="00207299" w:rsidP="005555F0">
      <w:pPr>
        <w:numPr>
          <w:ilvl w:val="0"/>
          <w:numId w:val="47"/>
        </w:numPr>
        <w:pBdr>
          <w:top w:val="nil"/>
          <w:left w:val="nil"/>
          <w:bottom w:val="nil"/>
          <w:right w:val="nil"/>
          <w:between w:val="nil"/>
        </w:pBdr>
        <w:ind w:left="1134" w:hanging="567"/>
        <w:jc w:val="both"/>
        <w:rPr>
          <w:rFonts w:ascii="Lucida Sans" w:hAnsi="Lucida Sans"/>
          <w:b/>
          <w:sz w:val="22"/>
          <w:szCs w:val="22"/>
        </w:rPr>
      </w:pPr>
      <w:r w:rsidRPr="00207299">
        <w:rPr>
          <w:rFonts w:ascii="Lucida Sans" w:eastAsia="Calibri" w:hAnsi="Lucida Sans" w:cs="Calibri"/>
          <w:b/>
          <w:sz w:val="22"/>
          <w:szCs w:val="22"/>
        </w:rPr>
        <w:tab/>
        <w:t>Integrated Commissioning Board (ICB) for an area within the LA</w:t>
      </w:r>
    </w:p>
    <w:p w:rsidR="007400F2" w:rsidRPr="00207299" w:rsidRDefault="00207299" w:rsidP="005555F0">
      <w:pPr>
        <w:numPr>
          <w:ilvl w:val="0"/>
          <w:numId w:val="47"/>
        </w:numPr>
        <w:pBdr>
          <w:top w:val="nil"/>
          <w:left w:val="nil"/>
          <w:bottom w:val="nil"/>
          <w:right w:val="nil"/>
          <w:between w:val="nil"/>
        </w:pBdr>
        <w:ind w:left="1134" w:hanging="567"/>
        <w:jc w:val="both"/>
        <w:rPr>
          <w:rFonts w:ascii="Lucida Sans" w:hAnsi="Lucida Sans"/>
          <w:b/>
          <w:sz w:val="22"/>
          <w:szCs w:val="22"/>
        </w:rPr>
      </w:pPr>
      <w:r>
        <w:rPr>
          <w:rFonts w:ascii="Lucida Sans" w:eastAsia="Calibri" w:hAnsi="Lucida Sans" w:cs="Calibri"/>
          <w:b/>
          <w:sz w:val="22"/>
          <w:szCs w:val="22"/>
        </w:rPr>
        <w:t xml:space="preserve">    </w:t>
      </w:r>
      <w:r w:rsidRPr="00207299">
        <w:rPr>
          <w:rFonts w:ascii="Lucida Sans" w:eastAsia="Calibri" w:hAnsi="Lucida Sans" w:cs="Calibri"/>
          <w:b/>
          <w:sz w:val="22"/>
          <w:szCs w:val="22"/>
        </w:rPr>
        <w:t>The chief officer of police for a police area in the LA area</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numPr>
          <w:ilvl w:val="0"/>
          <w:numId w:val="44"/>
        </w:numPr>
        <w:ind w:left="567" w:hanging="567"/>
        <w:jc w:val="both"/>
        <w:rPr>
          <w:rFonts w:ascii="Lucida Sans" w:eastAsia="Calibri" w:hAnsi="Lucida Sans" w:cs="Calibri"/>
          <w:sz w:val="22"/>
          <w:szCs w:val="22"/>
        </w:rPr>
      </w:pPr>
      <w:r w:rsidRPr="00207299">
        <w:rPr>
          <w:rFonts w:ascii="Lucida Sans" w:eastAsia="Calibri" w:hAnsi="Lucida Sans" w:cs="Calibri"/>
          <w:b/>
          <w:sz w:val="22"/>
          <w:szCs w:val="22"/>
        </w:rPr>
        <w:t>IMPLEMENTATION</w:t>
      </w:r>
    </w:p>
    <w:p w:rsidR="007400F2" w:rsidRPr="00207299" w:rsidRDefault="007400F2" w:rsidP="005555F0">
      <w:pPr>
        <w:ind w:left="1080"/>
        <w:jc w:val="both"/>
        <w:rPr>
          <w:rFonts w:ascii="Lucida Sans" w:eastAsia="Calibri" w:hAnsi="Lucida Sans" w:cs="Calibri"/>
          <w:b/>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This Policy, and supporting procedures apply</w:t>
      </w:r>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to all who encounter children in the school, including teachers, supply teachers, learning support staff, teaching assistants, mid-day supervisors, admin staff, meals supervisors, caretakers, cleaners, visiting students, parent helpers/volunteers, governors, contractors, and other visitors.</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b/>
          <w:i/>
          <w:sz w:val="22"/>
          <w:szCs w:val="22"/>
        </w:rPr>
      </w:pPr>
      <w:r w:rsidRPr="00207299">
        <w:rPr>
          <w:rFonts w:ascii="Lucida Sans" w:eastAsia="Calibri" w:hAnsi="Lucida Sans" w:cs="Calibri"/>
          <w:sz w:val="22"/>
          <w:szCs w:val="22"/>
        </w:rPr>
        <w:t xml:space="preserve">This Policy should be read in conjunction with other related policies and procedures including: </w:t>
      </w:r>
    </w:p>
    <w:p w:rsidR="007400F2" w:rsidRPr="00207299" w:rsidRDefault="007400F2" w:rsidP="005555F0">
      <w:pPr>
        <w:ind w:left="567"/>
        <w:jc w:val="both"/>
        <w:rPr>
          <w:rFonts w:ascii="Lucida Sans" w:eastAsia="Calibri" w:hAnsi="Lucida Sans" w:cs="Calibri"/>
          <w:sz w:val="22"/>
          <w:szCs w:val="22"/>
        </w:rPr>
      </w:pP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Staff code of conduct</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 xml:space="preserve">Whole school Attitude, Behaviour and Discipline policy </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Anti-bullying policy</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Relationships - Sex and Health Education</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Attendance policy and procedures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 xml:space="preserve">Online policy and procedures including filtering and monitoring. </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Health and Safety policy and procedures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lastRenderedPageBreak/>
        <w:t>Safer Recruitment, Selection and Pre-Employment Vetting Policy and Procedures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School Single Central Record (restricted access)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Single Equality Scheme/Objectives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Accessibility Plan</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Data Protection Policy</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 xml:space="preserve">Supporting Pupils with Medical/Health Conditions Policy and Procedures </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SEND Special Educational Needs Policy</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Whistleblowing P</w:t>
      </w:r>
      <w:r w:rsidR="005555F0">
        <w:rPr>
          <w:rFonts w:ascii="Lucida Sans" w:eastAsia="Calibri" w:hAnsi="Lucida Sans" w:cs="Calibri"/>
          <w:sz w:val="22"/>
          <w:szCs w:val="22"/>
        </w:rPr>
        <w:t>olicy</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Intimate Care P</w:t>
      </w:r>
      <w:r w:rsidR="005555F0">
        <w:rPr>
          <w:rFonts w:ascii="Lucida Sans" w:eastAsia="Calibri" w:hAnsi="Lucida Sans" w:cs="Calibri"/>
          <w:sz w:val="22"/>
          <w:szCs w:val="22"/>
        </w:rPr>
        <w:t>olicy</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Educational Visits P</w:t>
      </w:r>
      <w:r w:rsidR="005555F0">
        <w:rPr>
          <w:rFonts w:ascii="Lucida Sans" w:eastAsia="Calibri" w:hAnsi="Lucida Sans" w:cs="Calibri"/>
          <w:sz w:val="22"/>
          <w:szCs w:val="22"/>
        </w:rPr>
        <w:t>olicy</w:t>
      </w:r>
      <w:r w:rsidRPr="00207299">
        <w:rPr>
          <w:rFonts w:ascii="Lucida Sans" w:eastAsia="Calibri" w:hAnsi="Lucida Sans" w:cs="Calibri"/>
          <w:sz w:val="22"/>
          <w:szCs w:val="22"/>
        </w:rPr>
        <w:t xml:space="preserve"> (including procedures for assessing risks)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First Aid and Accident P</w:t>
      </w:r>
      <w:r w:rsidR="005555F0">
        <w:rPr>
          <w:rFonts w:ascii="Lucida Sans" w:eastAsia="Calibri" w:hAnsi="Lucida Sans" w:cs="Calibri"/>
          <w:sz w:val="22"/>
          <w:szCs w:val="22"/>
        </w:rPr>
        <w:t>olicy</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 xml:space="preserve">Administering medicines </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 xml:space="preserve">Missing </w:t>
      </w:r>
      <w:r w:rsidR="005555F0">
        <w:rPr>
          <w:rFonts w:ascii="Lucida Sans" w:eastAsia="Calibri" w:hAnsi="Lucida Sans" w:cs="Calibri"/>
          <w:sz w:val="22"/>
          <w:szCs w:val="22"/>
        </w:rPr>
        <w:t>Child Policy</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Guidance on the use of Photographic Images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Guidance the use of mobile phones and cameras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Procedures for protecting children when contractors are working in educational settings</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Risk Assessments (incl. Fire Safety)</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rPr>
        <w:t>Premises Management including security measures (formal inspections and Buildings Register) Lettings arrangements.</w:t>
      </w:r>
    </w:p>
    <w:p w:rsidR="007400F2" w:rsidRPr="00207299" w:rsidRDefault="00207299" w:rsidP="005555F0">
      <w:pPr>
        <w:numPr>
          <w:ilvl w:val="0"/>
          <w:numId w:val="59"/>
        </w:numPr>
        <w:ind w:left="567" w:hanging="567"/>
        <w:jc w:val="both"/>
        <w:rPr>
          <w:rFonts w:ascii="Lucida Sans" w:hAnsi="Lucida Sans"/>
          <w:b/>
        </w:rPr>
      </w:pPr>
      <w:r w:rsidRPr="00207299">
        <w:rPr>
          <w:rFonts w:ascii="Lucida Sans" w:eastAsia="Calibri" w:hAnsi="Lucida Sans" w:cs="Calibri"/>
          <w:sz w:val="22"/>
          <w:szCs w:val="22"/>
        </w:rPr>
        <w:t xml:space="preserve">Sefton Level of Need Guidance (assists schools to respond appropriately and make timely decisions about how to respond to the needs of the child/children and families they are working with. </w:t>
      </w:r>
      <w:r w:rsidRPr="00207299">
        <w:rPr>
          <w:rFonts w:ascii="Lucida Sans" w:eastAsia="Calibri" w:hAnsi="Lucida Sans" w:cs="Calibri"/>
          <w:b/>
          <w:sz w:val="22"/>
          <w:szCs w:val="22"/>
        </w:rPr>
        <w:t>Appendix 3 - Summary of the level of need.</w:t>
      </w:r>
    </w:p>
    <w:p w:rsidR="007400F2" w:rsidRPr="00207299" w:rsidRDefault="00207299" w:rsidP="005555F0">
      <w:pPr>
        <w:numPr>
          <w:ilvl w:val="0"/>
          <w:numId w:val="59"/>
        </w:numPr>
        <w:ind w:left="567" w:hanging="567"/>
        <w:jc w:val="both"/>
        <w:rPr>
          <w:rFonts w:ascii="Lucida Sans" w:hAnsi="Lucida Sans"/>
        </w:rPr>
      </w:pPr>
      <w:r w:rsidRPr="00207299">
        <w:rPr>
          <w:rFonts w:ascii="Lucida Sans" w:eastAsia="Calibri" w:hAnsi="Lucida Sans" w:cs="Calibri"/>
          <w:sz w:val="22"/>
          <w:szCs w:val="22"/>
          <w:highlight w:val="white"/>
        </w:rPr>
        <w:t xml:space="preserve">Sefton Safeguarding Children Partnership (SSCP) </w:t>
      </w:r>
      <w:r w:rsidRPr="00207299">
        <w:rPr>
          <w:rFonts w:ascii="Lucida Sans" w:eastAsia="Calibri" w:hAnsi="Lucida Sans" w:cs="Calibri"/>
          <w:sz w:val="22"/>
          <w:szCs w:val="22"/>
        </w:rPr>
        <w:t xml:space="preserve">Policies and Procedures Online Manual can be found at:   </w:t>
      </w:r>
      <w:hyperlink r:id="rId14">
        <w:r w:rsidRPr="00207299">
          <w:rPr>
            <w:rFonts w:ascii="Lucida Sans" w:eastAsia="Calibri" w:hAnsi="Lucida Sans" w:cs="Calibri"/>
            <w:b/>
            <w:sz w:val="22"/>
            <w:szCs w:val="22"/>
            <w:u w:val="single"/>
          </w:rPr>
          <w:t>https://seftonlscb.safeguardingpolicies.org.uk/lscb/procedures-manual/1-introductionlevel-of-need</w:t>
        </w:r>
      </w:hyperlink>
    </w:p>
    <w:p w:rsidR="007400F2" w:rsidRPr="00207299" w:rsidRDefault="007400F2">
      <w:pPr>
        <w:ind w:left="567"/>
        <w:rPr>
          <w:rFonts w:ascii="Lucida Sans" w:eastAsia="Calibri" w:hAnsi="Lucida Sans" w:cs="Calibri"/>
          <w:sz w:val="22"/>
          <w:szCs w:val="22"/>
        </w:rPr>
      </w:pPr>
    </w:p>
    <w:p w:rsidR="007400F2" w:rsidRPr="00207299" w:rsidRDefault="00207299">
      <w:pPr>
        <w:numPr>
          <w:ilvl w:val="0"/>
          <w:numId w:val="44"/>
        </w:numPr>
        <w:pBdr>
          <w:top w:val="nil"/>
          <w:left w:val="nil"/>
          <w:bottom w:val="nil"/>
          <w:right w:val="nil"/>
          <w:between w:val="nil"/>
        </w:pBd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EQUALITY STATEMENT </w:t>
      </w:r>
    </w:p>
    <w:p w:rsidR="007400F2" w:rsidRPr="00207299" w:rsidRDefault="007400F2">
      <w:pPr>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recognises children’s diverse circumstances and are committed to the legal responsibilities under the Equality Act 2010.  As a school we understand that children, regardless of their background, could be a victim of abuse and therefore are entitled to the same degree of protection and support regardless of any barriers they may face. </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We give special consideration to children:</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have special educational needs (SEN) or disabilities or health conditions</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are young carers</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may experience discrimination due to their race, ethnicity, religion, gender identification or sexuality</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have English as an additional language</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are known to be living in difficult situations – for example, temporary accommodation or where there are issues such as substance abuse or domestic violence</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are at risk of FGM, sexual exploitation, forced marriage, or radicalisation</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are asylum seekers</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are at risk due to either their own or a family member’s mental health needs</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Who are looked after or previously looked after</w:t>
      </w:r>
    </w:p>
    <w:p w:rsidR="007400F2" w:rsidRPr="00207299" w:rsidRDefault="00207299" w:rsidP="005555F0">
      <w:pPr>
        <w:numPr>
          <w:ilvl w:val="0"/>
          <w:numId w:val="47"/>
        </w:numPr>
        <w:ind w:left="567" w:hanging="567"/>
        <w:jc w:val="both"/>
        <w:rPr>
          <w:rFonts w:ascii="Lucida Sans" w:hAnsi="Lucida Sans"/>
          <w:b/>
          <w:sz w:val="22"/>
          <w:szCs w:val="22"/>
        </w:rPr>
      </w:pPr>
      <w:r w:rsidRPr="00207299">
        <w:rPr>
          <w:rFonts w:ascii="Lucida Sans" w:eastAsia="Calibri" w:hAnsi="Lucida Sans" w:cs="Calibri"/>
          <w:b/>
          <w:sz w:val="22"/>
          <w:szCs w:val="22"/>
        </w:rPr>
        <w:t xml:space="preserve">Who are absent from school </w:t>
      </w:r>
    </w:p>
    <w:p w:rsidR="007400F2" w:rsidRPr="00207299" w:rsidRDefault="00207299" w:rsidP="005555F0">
      <w:pPr>
        <w:numPr>
          <w:ilvl w:val="0"/>
          <w:numId w:val="47"/>
        </w:numPr>
        <w:ind w:left="567" w:hanging="567"/>
        <w:jc w:val="both"/>
        <w:rPr>
          <w:rFonts w:ascii="Lucida Sans" w:hAnsi="Lucida Sans"/>
          <w:sz w:val="22"/>
          <w:szCs w:val="22"/>
        </w:rPr>
      </w:pPr>
      <w:r w:rsidRPr="00207299">
        <w:rPr>
          <w:rFonts w:ascii="Lucida Sans" w:eastAsia="Calibri" w:hAnsi="Lucida Sans" w:cs="Calibri"/>
          <w:sz w:val="22"/>
          <w:szCs w:val="22"/>
        </w:rPr>
        <w:t xml:space="preserve">Who are missing from education </w:t>
      </w:r>
    </w:p>
    <w:p w:rsidR="007400F2" w:rsidRPr="00207299" w:rsidRDefault="00207299" w:rsidP="005555F0">
      <w:pPr>
        <w:numPr>
          <w:ilvl w:val="0"/>
          <w:numId w:val="47"/>
        </w:numPr>
        <w:ind w:left="567" w:hanging="567"/>
        <w:jc w:val="both"/>
        <w:rPr>
          <w:rFonts w:ascii="Lucida Sans" w:hAnsi="Lucida Sans"/>
          <w:sz w:val="22"/>
          <w:szCs w:val="22"/>
        </w:rPr>
      </w:pPr>
      <w:bookmarkStart w:id="3" w:name="_1fob9te" w:colFirst="0" w:colLast="0"/>
      <w:bookmarkEnd w:id="3"/>
      <w:r w:rsidRPr="00207299">
        <w:rPr>
          <w:rFonts w:ascii="Lucida Sans" w:eastAsia="Calibri" w:hAnsi="Lucida Sans" w:cs="Calibri"/>
          <w:sz w:val="22"/>
          <w:szCs w:val="22"/>
        </w:rPr>
        <w:t>Whose parent/carer has expressed an intention to remove them from school to be home educated</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Special consideration includes the provision of safeguarding information, resources and support services in community languages and accessible formats.</w:t>
      </w:r>
    </w:p>
    <w:p w:rsidR="007400F2" w:rsidRPr="00207299" w:rsidRDefault="007400F2">
      <w:pPr>
        <w:rPr>
          <w:rFonts w:ascii="Lucida Sans" w:eastAsia="Calibri" w:hAnsi="Lucida Sans" w:cs="Calibri"/>
          <w:b/>
          <w:sz w:val="22"/>
          <w:szCs w:val="22"/>
        </w:rPr>
      </w:pPr>
    </w:p>
    <w:p w:rsidR="007400F2" w:rsidRPr="00207299" w:rsidRDefault="00207299" w:rsidP="005555F0">
      <w:pPr>
        <w:numPr>
          <w:ilvl w:val="0"/>
          <w:numId w:val="44"/>
        </w:numPr>
        <w:spacing w:after="120"/>
        <w:ind w:left="567" w:hanging="567"/>
        <w:rPr>
          <w:rFonts w:ascii="Lucida Sans" w:eastAsia="Calibri" w:hAnsi="Lucida Sans" w:cs="Calibri"/>
          <w:sz w:val="22"/>
          <w:szCs w:val="22"/>
        </w:rPr>
      </w:pPr>
      <w:bookmarkStart w:id="4" w:name="_3znysh7" w:colFirst="0" w:colLast="0"/>
      <w:bookmarkEnd w:id="4"/>
      <w:r w:rsidRPr="00207299">
        <w:rPr>
          <w:rFonts w:ascii="Lucida Sans" w:eastAsia="Calibri" w:hAnsi="Lucida Sans" w:cs="Calibri"/>
          <w:b/>
          <w:sz w:val="22"/>
          <w:szCs w:val="22"/>
        </w:rPr>
        <w:lastRenderedPageBreak/>
        <w:t xml:space="preserve">POLICY COMPLIANCE, MONITORING, AND REVIEW </w:t>
      </w: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w:t>
      </w:r>
      <w:r w:rsidR="005555F0">
        <w:rPr>
          <w:rFonts w:ascii="Lucida Sans" w:eastAsia="Calibri" w:hAnsi="Lucida Sans" w:cs="Calibri"/>
          <w:sz w:val="22"/>
          <w:szCs w:val="22"/>
        </w:rPr>
        <w:t xml:space="preserve">School </w:t>
      </w:r>
      <w:r w:rsidRPr="00207299">
        <w:rPr>
          <w:rFonts w:ascii="Lucida Sans" w:eastAsia="Calibri" w:hAnsi="Lucida Sans" w:cs="Calibri"/>
          <w:sz w:val="22"/>
          <w:szCs w:val="22"/>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All staff will have read the school</w:t>
      </w:r>
      <w:r w:rsidR="005555F0">
        <w:rPr>
          <w:rFonts w:ascii="Lucida Sans" w:eastAsia="Calibri" w:hAnsi="Lucida Sans" w:cs="Calibri"/>
          <w:sz w:val="22"/>
          <w:szCs w:val="22"/>
        </w:rPr>
        <w:t xml:space="preserve">’s </w:t>
      </w:r>
      <w:r w:rsidRPr="00207299">
        <w:rPr>
          <w:rFonts w:ascii="Lucida Sans" w:eastAsia="Calibri" w:hAnsi="Lucida Sans" w:cs="Calibri"/>
          <w:sz w:val="22"/>
          <w:szCs w:val="22"/>
        </w:rPr>
        <w:t xml:space="preserve">Child Protection </w:t>
      </w:r>
      <w:r w:rsidR="005555F0">
        <w:rPr>
          <w:rFonts w:ascii="Lucida Sans" w:eastAsia="Calibri" w:hAnsi="Lucida Sans" w:cs="Calibri"/>
          <w:sz w:val="22"/>
          <w:szCs w:val="22"/>
        </w:rPr>
        <w:t xml:space="preserve">and Safeguarding </w:t>
      </w:r>
      <w:r w:rsidRPr="00207299">
        <w:rPr>
          <w:rFonts w:ascii="Lucida Sans" w:eastAsia="Calibri" w:hAnsi="Lucida Sans" w:cs="Calibri"/>
          <w:sz w:val="22"/>
          <w:szCs w:val="22"/>
        </w:rPr>
        <w:t>Policy and signed to say they have understood it. All new members of staff will be given a copy of our child protection procedures and of the government guidance Keeping Children Safe in Education: Part One and Annex B (September 2023) as part of their induction into the school. All staff will sign to say they have read and received these documents. Staff who join the school part-way through the year will undergo safeguarding and child protection training (including online safety/ filtering and monitoring at induction including reading Keeping Children Safe in Education Part One and Annex B (September 2023).</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Parents/carers can obtain a copy of the schools Child Protection and Safeguarding Policy and other related policies on request. Additionally, our policies can be viewed via the school’s website: https://www.norwoodprimaryschool.com</w:t>
      </w:r>
    </w:p>
    <w:p w:rsidR="007400F2" w:rsidRPr="00207299" w:rsidRDefault="007400F2" w:rsidP="005555F0">
      <w:pPr>
        <w:ind w:left="426"/>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The policy forms part of our school</w:t>
      </w:r>
      <w:r w:rsidRPr="00207299">
        <w:rPr>
          <w:rFonts w:ascii="Lucida Sans" w:eastAsia="Calibri" w:hAnsi="Lucida Sans" w:cs="Calibri"/>
        </w:rPr>
        <w:t xml:space="preserve"> </w:t>
      </w:r>
      <w:r w:rsidRPr="00207299">
        <w:rPr>
          <w:rFonts w:ascii="Lucida Sans" w:eastAsia="Calibri" w:hAnsi="Lucida Sans" w:cs="Calibri"/>
          <w:sz w:val="22"/>
          <w:szCs w:val="22"/>
        </w:rPr>
        <w:t xml:space="preserve">development plan and will be reviewed annually by the governing body who has responsibility for oversight of safeguarding and child protection systems. </w:t>
      </w:r>
    </w:p>
    <w:p w:rsidR="007400F2" w:rsidRPr="00207299" w:rsidRDefault="007400F2" w:rsidP="005555F0">
      <w:pPr>
        <w:ind w:left="426"/>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The Design</w:t>
      </w:r>
      <w:r>
        <w:rPr>
          <w:rFonts w:ascii="Lucida Sans" w:eastAsia="Calibri" w:hAnsi="Lucida Sans" w:cs="Calibri"/>
          <w:sz w:val="22"/>
          <w:szCs w:val="22"/>
        </w:rPr>
        <w:t>ated Safeguarding Lead and Head T</w:t>
      </w:r>
      <w:r w:rsidRPr="00207299">
        <w:rPr>
          <w:rFonts w:ascii="Lucida Sans" w:eastAsia="Calibri" w:hAnsi="Lucida Sans" w:cs="Calibri"/>
          <w:sz w:val="22"/>
          <w:szCs w:val="22"/>
        </w:rPr>
        <w:t>eacher will ensure regular reporting on safeguarding activity and systems to the governing body.</w:t>
      </w:r>
    </w:p>
    <w:p w:rsidR="007400F2" w:rsidRPr="00207299" w:rsidRDefault="007400F2">
      <w:pPr>
        <w:rPr>
          <w:rFonts w:ascii="Lucida Sans" w:eastAsia="Calibri" w:hAnsi="Lucida Sans" w:cs="Calibri"/>
          <w:sz w:val="22"/>
          <w:szCs w:val="22"/>
        </w:rPr>
      </w:pPr>
    </w:p>
    <w:p w:rsidR="007400F2" w:rsidRPr="00207299" w:rsidRDefault="00207299">
      <w:pPr>
        <w:numPr>
          <w:ilvl w:val="0"/>
          <w:numId w:val="44"/>
        </w:numPr>
        <w:ind w:left="567" w:hanging="567"/>
        <w:rPr>
          <w:rFonts w:ascii="Lucida Sans" w:eastAsia="Calibri" w:hAnsi="Lucida Sans" w:cs="Calibri"/>
          <w:sz w:val="22"/>
          <w:szCs w:val="22"/>
        </w:rPr>
      </w:pPr>
      <w:bookmarkStart w:id="5" w:name="_2et92p0" w:colFirst="0" w:colLast="0"/>
      <w:bookmarkEnd w:id="5"/>
      <w:r w:rsidRPr="00207299">
        <w:rPr>
          <w:rFonts w:ascii="Lucida Sans" w:eastAsia="Calibri" w:hAnsi="Lucida Sans" w:cs="Calibri"/>
          <w:b/>
          <w:sz w:val="22"/>
          <w:szCs w:val="22"/>
        </w:rPr>
        <w:t xml:space="preserve">ROLES AND RESPONSIBILITIES </w:t>
      </w:r>
    </w:p>
    <w:p w:rsidR="007400F2" w:rsidRPr="00207299" w:rsidRDefault="007400F2">
      <w:pPr>
        <w:rPr>
          <w:rFonts w:ascii="Lucida Sans" w:eastAsia="Calibri" w:hAnsi="Lucida Sans" w:cs="Calibri"/>
          <w:b/>
          <w:sz w:val="22"/>
          <w:szCs w:val="22"/>
        </w:rPr>
      </w:pPr>
    </w:p>
    <w:p w:rsidR="007400F2" w:rsidRPr="00207299" w:rsidRDefault="00207299">
      <w:pPr>
        <w:numPr>
          <w:ilvl w:val="1"/>
          <w:numId w:val="44"/>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The Role of all staff including supply staff, volunteers, and contractors </w:t>
      </w:r>
    </w:p>
    <w:p w:rsidR="007400F2" w:rsidRPr="00207299" w:rsidRDefault="007400F2">
      <w:pPr>
        <w:rPr>
          <w:rFonts w:ascii="Lucida Sans" w:eastAsia="Calibri" w:hAnsi="Lucida Sans" w:cs="Calibri"/>
          <w:sz w:val="22"/>
          <w:szCs w:val="22"/>
        </w:rPr>
      </w:pPr>
    </w:p>
    <w:p w:rsidR="007400F2" w:rsidRPr="00207299" w:rsidRDefault="00207299" w:rsidP="005555F0">
      <w:pPr>
        <w:pBdr>
          <w:top w:val="nil"/>
          <w:left w:val="nil"/>
          <w:bottom w:val="nil"/>
          <w:right w:val="nil"/>
          <w:between w:val="nil"/>
        </w:pBdr>
        <w:jc w:val="both"/>
        <w:rPr>
          <w:rFonts w:ascii="Lucida Sans" w:eastAsia="Calibri" w:hAnsi="Lucida Sans" w:cs="Calibri"/>
          <w:sz w:val="22"/>
          <w:szCs w:val="22"/>
        </w:rPr>
      </w:pPr>
      <w:bookmarkStart w:id="6" w:name="_tyjcwt" w:colFirst="0" w:colLast="0"/>
      <w:bookmarkEnd w:id="6"/>
      <w:r w:rsidRPr="00207299">
        <w:rPr>
          <w:rFonts w:ascii="Lucida Sans" w:eastAsia="Calibri" w:hAnsi="Lucida Sans" w:cs="Calibri"/>
          <w:sz w:val="22"/>
          <w:szCs w:val="22"/>
        </w:rPr>
        <w:t xml:space="preserve">Safeguarding and child protection is </w:t>
      </w:r>
      <w:r w:rsidRPr="00207299">
        <w:rPr>
          <w:rFonts w:ascii="Lucida Sans" w:eastAsia="Calibri" w:hAnsi="Lucida Sans" w:cs="Calibri"/>
          <w:b/>
          <w:sz w:val="22"/>
          <w:szCs w:val="22"/>
        </w:rPr>
        <w:t xml:space="preserve">everyone’s </w:t>
      </w:r>
      <w:r w:rsidRPr="00207299">
        <w:rPr>
          <w:rFonts w:ascii="Lucida Sans" w:eastAsia="Calibri" w:hAnsi="Lucida Sans" w:cs="Calibri"/>
          <w:sz w:val="22"/>
          <w:szCs w:val="22"/>
        </w:rPr>
        <w:t xml:space="preserve">responsibility. This policy applies to all staff including those not directly employed by the school, such as contractors, volunteers, and governors in the school. This policy will be read by all staff as part of their induction.   </w:t>
      </w:r>
    </w:p>
    <w:p w:rsidR="007400F2" w:rsidRPr="00207299" w:rsidRDefault="007400F2" w:rsidP="005555F0">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The Governing Body will be collectively responsible for ensuring that child protection and safeguarding arrangements are fully embedded within the school’s ethos and in the school’s day to day safeguarding practice.  They will ensure:</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jc w:val="both"/>
        <w:rPr>
          <w:rFonts w:ascii="Lucida Sans" w:eastAsia="Calibri" w:hAnsi="Lucida Sans" w:cs="Calibri"/>
          <w:sz w:val="22"/>
          <w:szCs w:val="22"/>
        </w:rPr>
      </w:pPr>
      <w:r w:rsidRPr="00207299">
        <w:rPr>
          <w:rFonts w:ascii="Lucida Sans" w:eastAsia="Calibri" w:hAnsi="Lucida Sans" w:cs="Calibri"/>
          <w:sz w:val="22"/>
          <w:szCs w:val="22"/>
        </w:rPr>
        <w:t xml:space="preserve">The school plays a crucial role in preventative education. This is in the context of a whole-school approach to preparing pupils for life in modern Britain, and a culture of zero tolerance of sexism, misogyny/misandry, homophobia, biphobia, and sexual violence/harassment. This will be underpinned by our: </w:t>
      </w:r>
    </w:p>
    <w:p w:rsidR="007400F2" w:rsidRPr="00207299" w:rsidRDefault="007400F2" w:rsidP="005555F0">
      <w:pPr>
        <w:jc w:val="both"/>
        <w:rPr>
          <w:rFonts w:ascii="Lucida Sans" w:eastAsia="Calibri" w:hAnsi="Lucida Sans" w:cs="Calibri"/>
          <w:sz w:val="22"/>
          <w:szCs w:val="22"/>
        </w:rPr>
      </w:pPr>
    </w:p>
    <w:p w:rsidR="007400F2" w:rsidRPr="00207299" w:rsidRDefault="00207299" w:rsidP="005555F0">
      <w:pPr>
        <w:numPr>
          <w:ilvl w:val="0"/>
          <w:numId w:val="29"/>
        </w:numPr>
        <w:ind w:left="567" w:hanging="567"/>
        <w:jc w:val="both"/>
        <w:rPr>
          <w:rFonts w:ascii="Lucida Sans" w:hAnsi="Lucida Sans"/>
          <w:sz w:val="22"/>
          <w:szCs w:val="22"/>
        </w:rPr>
      </w:pPr>
      <w:r w:rsidRPr="00207299">
        <w:rPr>
          <w:rFonts w:ascii="Lucida Sans" w:eastAsia="Calibri" w:hAnsi="Lucida Sans" w:cs="Calibri"/>
          <w:sz w:val="22"/>
          <w:szCs w:val="22"/>
        </w:rPr>
        <w:t xml:space="preserve">Attitude, Behaviour and Discipline policy </w:t>
      </w:r>
    </w:p>
    <w:p w:rsidR="007400F2" w:rsidRPr="00207299" w:rsidRDefault="00207299" w:rsidP="005555F0">
      <w:pPr>
        <w:numPr>
          <w:ilvl w:val="0"/>
          <w:numId w:val="29"/>
        </w:numPr>
        <w:ind w:left="567" w:hanging="567"/>
        <w:jc w:val="both"/>
        <w:rPr>
          <w:rFonts w:ascii="Lucida Sans" w:hAnsi="Lucida Sans"/>
          <w:sz w:val="22"/>
          <w:szCs w:val="22"/>
        </w:rPr>
      </w:pPr>
      <w:r w:rsidRPr="00207299">
        <w:rPr>
          <w:rFonts w:ascii="Lucida Sans" w:eastAsia="Calibri" w:hAnsi="Lucida Sans" w:cs="Calibri"/>
          <w:sz w:val="22"/>
          <w:szCs w:val="22"/>
        </w:rPr>
        <w:t>Pastoral support systems and practice we have in place.</w:t>
      </w:r>
    </w:p>
    <w:p w:rsidR="007400F2" w:rsidRPr="00207299" w:rsidRDefault="00207299" w:rsidP="005555F0">
      <w:pPr>
        <w:numPr>
          <w:ilvl w:val="0"/>
          <w:numId w:val="29"/>
        </w:numPr>
        <w:ind w:left="567" w:hanging="567"/>
        <w:jc w:val="both"/>
        <w:rPr>
          <w:rFonts w:ascii="Lucida Sans" w:hAnsi="Lucida Sans"/>
          <w:sz w:val="22"/>
          <w:szCs w:val="22"/>
        </w:rPr>
      </w:pPr>
      <w:r w:rsidRPr="00207299">
        <w:rPr>
          <w:rFonts w:ascii="Lucida Sans" w:eastAsia="Calibri" w:hAnsi="Lucida Sans" w:cs="Calibri"/>
          <w:sz w:val="22"/>
          <w:szCs w:val="22"/>
        </w:rPr>
        <w:t xml:space="preserve">Planned programme of relationships, sex, and health education (RSHE), which is inclusive and delivered regularly, tackling issues such as: </w:t>
      </w:r>
    </w:p>
    <w:p w:rsidR="007400F2" w:rsidRPr="00207299" w:rsidRDefault="00207299" w:rsidP="005555F0">
      <w:pPr>
        <w:pStyle w:val="ListParagraph"/>
        <w:keepLines/>
        <w:numPr>
          <w:ilvl w:val="1"/>
          <w:numId w:val="29"/>
        </w:numPr>
        <w:jc w:val="both"/>
        <w:rPr>
          <w:rFonts w:ascii="Lucida Sans" w:eastAsia="Calibri" w:hAnsi="Lucida Sans" w:cs="Calibri"/>
          <w:sz w:val="22"/>
          <w:szCs w:val="22"/>
        </w:rPr>
      </w:pPr>
      <w:r w:rsidRPr="00207299">
        <w:rPr>
          <w:rFonts w:ascii="Lucida Sans" w:eastAsia="Calibri" w:hAnsi="Lucida Sans" w:cs="Calibri"/>
          <w:sz w:val="22"/>
          <w:szCs w:val="22"/>
        </w:rPr>
        <w:t>Healthy and respectful relationship</w:t>
      </w:r>
    </w:p>
    <w:p w:rsidR="007400F2" w:rsidRPr="00207299" w:rsidRDefault="00207299" w:rsidP="005555F0">
      <w:pPr>
        <w:pStyle w:val="ListParagraph"/>
        <w:keepLines/>
        <w:numPr>
          <w:ilvl w:val="1"/>
          <w:numId w:val="29"/>
        </w:numPr>
        <w:jc w:val="both"/>
        <w:rPr>
          <w:rFonts w:ascii="Lucida Sans" w:eastAsia="Calibri" w:hAnsi="Lucida Sans" w:cs="Calibri"/>
          <w:sz w:val="22"/>
          <w:szCs w:val="22"/>
        </w:rPr>
      </w:pPr>
      <w:r w:rsidRPr="00207299">
        <w:rPr>
          <w:rFonts w:ascii="Lucida Sans" w:eastAsia="Calibri" w:hAnsi="Lucida Sans" w:cs="Calibri"/>
          <w:sz w:val="22"/>
          <w:szCs w:val="22"/>
        </w:rPr>
        <w:t xml:space="preserve">Boundaries and consent </w:t>
      </w:r>
    </w:p>
    <w:p w:rsidR="007400F2" w:rsidRPr="00207299" w:rsidRDefault="00207299" w:rsidP="005555F0">
      <w:pPr>
        <w:pStyle w:val="ListParagraph"/>
        <w:keepLines/>
        <w:numPr>
          <w:ilvl w:val="1"/>
          <w:numId w:val="29"/>
        </w:numPr>
        <w:jc w:val="both"/>
        <w:rPr>
          <w:rFonts w:ascii="Lucida Sans" w:eastAsia="Calibri" w:hAnsi="Lucida Sans" w:cs="Calibri"/>
          <w:sz w:val="22"/>
          <w:szCs w:val="22"/>
        </w:rPr>
      </w:pPr>
      <w:r w:rsidRPr="00207299">
        <w:rPr>
          <w:rFonts w:ascii="Lucida Sans" w:eastAsia="Calibri" w:hAnsi="Lucida Sans" w:cs="Calibri"/>
          <w:sz w:val="22"/>
          <w:szCs w:val="22"/>
        </w:rPr>
        <w:t xml:space="preserve">Stereotyping, prejudice, and equality </w:t>
      </w:r>
    </w:p>
    <w:p w:rsidR="007400F2" w:rsidRPr="00207299" w:rsidRDefault="00207299" w:rsidP="005555F0">
      <w:pPr>
        <w:pStyle w:val="ListParagraph"/>
        <w:keepLines/>
        <w:numPr>
          <w:ilvl w:val="1"/>
          <w:numId w:val="29"/>
        </w:numPr>
        <w:jc w:val="both"/>
        <w:rPr>
          <w:rFonts w:ascii="Lucida Sans" w:eastAsia="Calibri" w:hAnsi="Lucida Sans" w:cs="Calibri"/>
          <w:sz w:val="22"/>
          <w:szCs w:val="22"/>
        </w:rPr>
      </w:pPr>
      <w:r w:rsidRPr="00207299">
        <w:rPr>
          <w:rFonts w:ascii="Lucida Sans" w:eastAsia="Calibri" w:hAnsi="Lucida Sans" w:cs="Calibri"/>
          <w:sz w:val="22"/>
          <w:szCs w:val="22"/>
        </w:rPr>
        <w:t xml:space="preserve">Body confidence and self-esteem </w:t>
      </w: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5555F0" w:rsidRDefault="005555F0">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lastRenderedPageBreak/>
        <w:t xml:space="preserve">All staff: </w:t>
      </w:r>
    </w:p>
    <w:p w:rsidR="007400F2" w:rsidRPr="00207299" w:rsidRDefault="007400F2">
      <w:pPr>
        <w:rPr>
          <w:rFonts w:ascii="Lucida Sans" w:eastAsia="Calibri" w:hAnsi="Lucida Sans" w:cs="Calibri"/>
          <w:sz w:val="22"/>
          <w:szCs w:val="22"/>
        </w:rPr>
      </w:pPr>
    </w:p>
    <w:p w:rsidR="007400F2" w:rsidRPr="005555F0" w:rsidRDefault="00207299" w:rsidP="005555F0">
      <w:pPr>
        <w:numPr>
          <w:ilvl w:val="0"/>
          <w:numId w:val="2"/>
        </w:numPr>
        <w:pBdr>
          <w:top w:val="nil"/>
          <w:left w:val="nil"/>
          <w:bottom w:val="nil"/>
          <w:right w:val="nil"/>
          <w:between w:val="nil"/>
        </w:pBdr>
        <w:ind w:left="567" w:hanging="567"/>
        <w:jc w:val="both"/>
        <w:rPr>
          <w:rFonts w:ascii="Lucida Sans" w:hAnsi="Lucida Sans"/>
          <w:sz w:val="22"/>
          <w:szCs w:val="22"/>
        </w:rPr>
      </w:pPr>
      <w:r w:rsidRPr="005555F0">
        <w:rPr>
          <w:rFonts w:ascii="Lucida Sans" w:eastAsia="Calibri" w:hAnsi="Lucida Sans" w:cs="Calibri"/>
          <w:sz w:val="22"/>
          <w:szCs w:val="22"/>
        </w:rPr>
        <w:t xml:space="preserve">Working directly with children will read and understand their statutory responsibilities outlined in Part 1 and Annex B of the Department for Education’s statutory safeguarding guidance Keeping Children Safe in Education 2023. </w:t>
      </w:r>
      <w:hyperlink r:id="rId15">
        <w:r w:rsidRPr="005555F0">
          <w:rPr>
            <w:rFonts w:ascii="Lucida Sans" w:eastAsia="Calibri" w:hAnsi="Lucida Sans" w:cs="Calibri"/>
            <w:sz w:val="22"/>
            <w:szCs w:val="22"/>
            <w:u w:val="single"/>
          </w:rPr>
          <w:t>Keeping children safe in education 2023 (publishing.service.gov.uk)</w:t>
        </w:r>
      </w:hyperlink>
      <w:r w:rsidRPr="005555F0">
        <w:rPr>
          <w:rFonts w:ascii="Lucida Sans" w:eastAsia="Calibri" w:hAnsi="Lucida Sans" w:cs="Calibri"/>
          <w:sz w:val="22"/>
          <w:szCs w:val="22"/>
        </w:rPr>
        <w:t xml:space="preserve"> (Staff who do not work directly with children will read either Part 1 or Annex A, as determined by the DSL and the leadership, dependent on their roles, responsibilities and contact with children)</w:t>
      </w:r>
    </w:p>
    <w:p w:rsidR="007400F2" w:rsidRPr="005555F0" w:rsidRDefault="00207299" w:rsidP="005555F0">
      <w:pPr>
        <w:numPr>
          <w:ilvl w:val="0"/>
          <w:numId w:val="2"/>
        </w:numPr>
        <w:ind w:left="567" w:hanging="567"/>
        <w:jc w:val="both"/>
        <w:rPr>
          <w:rFonts w:ascii="Lucida Sans" w:hAnsi="Lucida Sans"/>
          <w:b/>
          <w:sz w:val="22"/>
          <w:szCs w:val="22"/>
        </w:rPr>
      </w:pPr>
      <w:r w:rsidRPr="005555F0">
        <w:rPr>
          <w:rFonts w:ascii="Lucida Sans" w:eastAsia="Calibri" w:hAnsi="Lucida Sans" w:cs="Calibri"/>
          <w:sz w:val="22"/>
          <w:szCs w:val="22"/>
        </w:rPr>
        <w:t xml:space="preserve">Will provide a safe space for pupils who are LGBT + to speak out and share their concerns. </w:t>
      </w:r>
    </w:p>
    <w:p w:rsidR="007400F2" w:rsidRPr="005555F0" w:rsidRDefault="00207299" w:rsidP="005555F0">
      <w:pPr>
        <w:numPr>
          <w:ilvl w:val="0"/>
          <w:numId w:val="2"/>
        </w:numPr>
        <w:ind w:left="567" w:hanging="567"/>
        <w:jc w:val="both"/>
        <w:rPr>
          <w:rFonts w:ascii="Lucida Sans" w:hAnsi="Lucida Sans"/>
          <w:sz w:val="22"/>
          <w:szCs w:val="22"/>
        </w:rPr>
      </w:pPr>
      <w:r w:rsidRPr="005555F0">
        <w:rPr>
          <w:rFonts w:ascii="Lucida Sans" w:eastAsia="Calibri" w:hAnsi="Lucida Sans" w:cs="Calibri"/>
          <w:sz w:val="22"/>
          <w:szCs w:val="22"/>
        </w:rPr>
        <w:t>Will be aware of our systems which support child protection/ safeguarding.</w:t>
      </w:r>
    </w:p>
    <w:p w:rsidR="007400F2" w:rsidRPr="005555F0" w:rsidRDefault="00207299" w:rsidP="005555F0">
      <w:pPr>
        <w:numPr>
          <w:ilvl w:val="0"/>
          <w:numId w:val="2"/>
        </w:numPr>
        <w:ind w:left="567" w:hanging="567"/>
        <w:jc w:val="both"/>
        <w:rPr>
          <w:rFonts w:ascii="Lucida Sans" w:hAnsi="Lucida Sans"/>
          <w:sz w:val="22"/>
          <w:szCs w:val="22"/>
        </w:rPr>
      </w:pPr>
      <w:r w:rsidRPr="005555F0">
        <w:rPr>
          <w:rFonts w:ascii="Lucida Sans" w:eastAsia="Calibri" w:hAnsi="Lucida Sans" w:cs="Calibri"/>
          <w:sz w:val="22"/>
          <w:szCs w:val="22"/>
        </w:rPr>
        <w:t>Understand their professional responsibilities outlined in the staff code of conduct.</w:t>
      </w:r>
    </w:p>
    <w:p w:rsidR="007400F2" w:rsidRPr="005555F0" w:rsidRDefault="00207299" w:rsidP="005555F0">
      <w:pPr>
        <w:numPr>
          <w:ilvl w:val="0"/>
          <w:numId w:val="2"/>
        </w:numPr>
        <w:ind w:left="567" w:hanging="567"/>
        <w:jc w:val="both"/>
        <w:rPr>
          <w:rFonts w:ascii="Lucida Sans" w:hAnsi="Lucida Sans"/>
          <w:sz w:val="22"/>
          <w:szCs w:val="22"/>
        </w:rPr>
      </w:pPr>
      <w:r w:rsidRPr="005555F0">
        <w:rPr>
          <w:rFonts w:ascii="Lucida Sans" w:eastAsia="Calibri" w:hAnsi="Lucida Sans" w:cs="Calibri"/>
          <w:sz w:val="22"/>
          <w:szCs w:val="22"/>
        </w:rPr>
        <w:t>Understand the role</w:t>
      </w:r>
      <w:r w:rsidRPr="005555F0">
        <w:rPr>
          <w:rFonts w:ascii="Lucida Sans" w:eastAsia="Calibri" w:hAnsi="Lucida Sans" w:cs="Calibri"/>
          <w:i/>
          <w:sz w:val="22"/>
          <w:szCs w:val="22"/>
        </w:rPr>
        <w:t xml:space="preserve"> </w:t>
      </w:r>
      <w:r w:rsidRPr="005555F0">
        <w:rPr>
          <w:rFonts w:ascii="Lucida Sans" w:eastAsia="Calibri" w:hAnsi="Lucida Sans" w:cs="Calibri"/>
          <w:sz w:val="22"/>
          <w:szCs w:val="22"/>
        </w:rPr>
        <w:t xml:space="preserve">of the designated safeguarding lead (DSL) and Deputy DSL (DDSL) </w:t>
      </w:r>
    </w:p>
    <w:p w:rsidR="007400F2" w:rsidRPr="00E3285D" w:rsidRDefault="00207299" w:rsidP="005555F0">
      <w:pPr>
        <w:ind w:left="567"/>
        <w:jc w:val="both"/>
        <w:rPr>
          <w:rFonts w:ascii="Lucida Sans" w:eastAsia="Calibri" w:hAnsi="Lucida Sans" w:cs="Calibri"/>
          <w:sz w:val="22"/>
          <w:szCs w:val="22"/>
        </w:rPr>
      </w:pPr>
      <w:r w:rsidRPr="00E3285D">
        <w:rPr>
          <w:rFonts w:ascii="Lucida Sans" w:eastAsia="Calibri" w:hAnsi="Lucida Sans" w:cs="Calibri"/>
          <w:sz w:val="22"/>
          <w:szCs w:val="22"/>
        </w:rPr>
        <w:t>Read and understanding the school behaviour policy, online safety policy which includes the expectations, applicable roles, and responsibilities in relation to filtering and monitoring.</w:t>
      </w:r>
    </w:p>
    <w:p w:rsidR="007400F2" w:rsidRPr="00E3285D" w:rsidRDefault="00207299" w:rsidP="005555F0">
      <w:pPr>
        <w:ind w:left="567"/>
        <w:jc w:val="both"/>
        <w:rPr>
          <w:rFonts w:ascii="Lucida Sans" w:eastAsia="Calibri" w:hAnsi="Lucida Sans" w:cs="Calibri"/>
          <w:sz w:val="22"/>
          <w:szCs w:val="22"/>
        </w:rPr>
      </w:pPr>
      <w:r w:rsidRPr="00E3285D">
        <w:rPr>
          <w:rFonts w:ascii="Lucida Sans" w:eastAsia="Calibri" w:hAnsi="Lucida Sans" w:cs="Calibri"/>
          <w:sz w:val="22"/>
          <w:szCs w:val="22"/>
        </w:rPr>
        <w:t xml:space="preserve">Understand the school’s safeguarding responses to children who are absent during the school day/missing from education. </w:t>
      </w:r>
    </w:p>
    <w:p w:rsidR="007400F2" w:rsidRPr="00E3285D" w:rsidRDefault="00207299" w:rsidP="005555F0">
      <w:pPr>
        <w:numPr>
          <w:ilvl w:val="0"/>
          <w:numId w:val="2"/>
        </w:numPr>
        <w:ind w:left="567" w:hanging="567"/>
        <w:jc w:val="both"/>
        <w:rPr>
          <w:rFonts w:ascii="Lucida Sans" w:hAnsi="Lucida Sans"/>
          <w:sz w:val="22"/>
          <w:szCs w:val="22"/>
        </w:rPr>
      </w:pPr>
      <w:r w:rsidRPr="00E3285D">
        <w:rPr>
          <w:rFonts w:ascii="Lucida Sans" w:eastAsia="Calibri" w:hAnsi="Lucida Sans" w:cs="Calibri"/>
          <w:sz w:val="22"/>
          <w:szCs w:val="22"/>
        </w:rPr>
        <w:t xml:space="preserve">Understand the early help process and the offer in the school.  </w:t>
      </w:r>
    </w:p>
    <w:p w:rsidR="007400F2" w:rsidRPr="00E3285D" w:rsidRDefault="00207299" w:rsidP="005555F0">
      <w:pPr>
        <w:numPr>
          <w:ilvl w:val="0"/>
          <w:numId w:val="102"/>
        </w:numPr>
        <w:ind w:left="567" w:hanging="567"/>
        <w:jc w:val="both"/>
        <w:rPr>
          <w:rFonts w:ascii="Lucida Sans" w:hAnsi="Lucida Sans"/>
          <w:sz w:val="22"/>
          <w:szCs w:val="22"/>
        </w:rPr>
      </w:pPr>
      <w:r w:rsidRPr="00E3285D">
        <w:rPr>
          <w:rFonts w:ascii="Lucida Sans" w:eastAsia="Calibri" w:hAnsi="Lucida Sans" w:cs="Calibri"/>
          <w:sz w:val="22"/>
          <w:szCs w:val="22"/>
        </w:rPr>
        <w:t>Understand that a child’s experiences, such as abuse, neglect, trauma and adverse childhood experiences, can impact on their mental health, behaviour &amp; education.</w:t>
      </w:r>
    </w:p>
    <w:p w:rsidR="007400F2" w:rsidRPr="00E3285D" w:rsidRDefault="00207299" w:rsidP="005555F0">
      <w:pPr>
        <w:numPr>
          <w:ilvl w:val="0"/>
          <w:numId w:val="102"/>
        </w:numPr>
        <w:ind w:left="567" w:hanging="567"/>
        <w:jc w:val="both"/>
        <w:rPr>
          <w:rFonts w:ascii="Lucida Sans" w:hAnsi="Lucida Sans"/>
          <w:sz w:val="22"/>
          <w:szCs w:val="22"/>
        </w:rPr>
      </w:pPr>
      <w:r w:rsidRPr="00E3285D">
        <w:rPr>
          <w:rFonts w:ascii="Lucida Sans" w:eastAsia="Calibri" w:hAnsi="Lucida Sans" w:cs="Calibri"/>
          <w:sz w:val="22"/>
          <w:szCs w:val="22"/>
        </w:rPr>
        <w:t>Are clear about the process for making referrals to local authority Children’s Social Care (CSC)</w:t>
      </w:r>
    </w:p>
    <w:p w:rsidR="007400F2" w:rsidRPr="00207299" w:rsidRDefault="00207299" w:rsidP="005555F0">
      <w:pPr>
        <w:numPr>
          <w:ilvl w:val="0"/>
          <w:numId w:val="102"/>
        </w:numPr>
        <w:ind w:left="567" w:hanging="567"/>
        <w:jc w:val="both"/>
        <w:rPr>
          <w:rFonts w:ascii="Lucida Sans" w:hAnsi="Lucida Sans"/>
          <w:sz w:val="22"/>
          <w:szCs w:val="22"/>
        </w:rPr>
      </w:pPr>
      <w:r w:rsidRPr="00E3285D">
        <w:rPr>
          <w:rFonts w:ascii="Lucida Sans" w:eastAsia="Calibri" w:hAnsi="Lucida Sans" w:cs="Calibri"/>
          <w:sz w:val="22"/>
          <w:szCs w:val="22"/>
        </w:rPr>
        <w:t>Understand if there are</w:t>
      </w:r>
      <w:r w:rsidRPr="00207299">
        <w:rPr>
          <w:rFonts w:ascii="Lucida Sans" w:eastAsia="Calibri" w:hAnsi="Lucida Sans" w:cs="Calibri"/>
          <w:sz w:val="22"/>
          <w:szCs w:val="22"/>
        </w:rPr>
        <w:t xml:space="preserve"> concerns about a child’s welfare, they will firstly speak to the DSL, DDSL or head teacher (in the absence of a DSL), to agree a course of action.  In the absence of a DSL or head teacher being available, staff must not delay in directly contacting Children’s social care or the police if they believe a is at immediate risk of significant harm.</w:t>
      </w:r>
    </w:p>
    <w:p w:rsidR="007400F2" w:rsidRPr="00207299" w:rsidRDefault="00207299" w:rsidP="005555F0">
      <w:pPr>
        <w:numPr>
          <w:ilvl w:val="0"/>
          <w:numId w:val="102"/>
        </w:numPr>
        <w:ind w:left="567" w:hanging="567"/>
        <w:jc w:val="both"/>
        <w:rPr>
          <w:rFonts w:ascii="Lucida Sans" w:hAnsi="Lucida Sans"/>
          <w:sz w:val="22"/>
          <w:szCs w:val="22"/>
        </w:rPr>
      </w:pPr>
      <w:r w:rsidRPr="00207299">
        <w:rPr>
          <w:rFonts w:ascii="Lucida Sans" w:eastAsia="Calibri" w:hAnsi="Lucida Sans" w:cs="Calibri"/>
          <w:sz w:val="22"/>
          <w:szCs w:val="22"/>
        </w:rPr>
        <w:t>Know what to do if they identify a safeguarding issue, or a discloses to them that they are being abused or neglected.</w:t>
      </w:r>
    </w:p>
    <w:p w:rsidR="007400F2" w:rsidRPr="00E3285D" w:rsidRDefault="00207299" w:rsidP="005555F0">
      <w:pPr>
        <w:numPr>
          <w:ilvl w:val="0"/>
          <w:numId w:val="102"/>
        </w:numPr>
        <w:ind w:left="567" w:hanging="567"/>
        <w:jc w:val="both"/>
        <w:rPr>
          <w:rFonts w:ascii="Lucida Sans" w:hAnsi="Lucida Sans"/>
          <w:sz w:val="22"/>
          <w:szCs w:val="22"/>
        </w:rPr>
      </w:pPr>
      <w:r w:rsidRPr="00E3285D">
        <w:rPr>
          <w:rFonts w:ascii="Lucida Sans" w:eastAsia="Calibri" w:hAnsi="Lucida Sans" w:cs="Calibri"/>
          <w:sz w:val="22"/>
          <w:szCs w:val="22"/>
        </w:rPr>
        <w:t>Recognise the link between mental health, schoo</w:t>
      </w:r>
      <w:r w:rsidR="00E3285D" w:rsidRPr="00E3285D">
        <w:rPr>
          <w:rFonts w:ascii="Lucida Sans" w:eastAsia="Calibri" w:hAnsi="Lucida Sans" w:cs="Calibri"/>
          <w:sz w:val="22"/>
          <w:szCs w:val="22"/>
        </w:rPr>
        <w:t>l attendance and children ‘</w:t>
      </w:r>
      <w:r w:rsidRPr="00E3285D">
        <w:rPr>
          <w:rFonts w:ascii="Lucida Sans" w:eastAsia="Calibri" w:hAnsi="Lucida Sans" w:cs="Calibri"/>
          <w:sz w:val="22"/>
          <w:szCs w:val="22"/>
        </w:rPr>
        <w:t>absent from education’ and the impact on learning, progress, and educational attainment.</w:t>
      </w:r>
    </w:p>
    <w:p w:rsidR="007400F2" w:rsidRPr="00207299" w:rsidRDefault="00207299" w:rsidP="005555F0">
      <w:pPr>
        <w:numPr>
          <w:ilvl w:val="0"/>
          <w:numId w:val="102"/>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Know children can be at risk of harm inside and outside of their home, at school and online and should speak to the DSL if they have any concerns that children may be at risk of abuse or exploitation. </w:t>
      </w:r>
    </w:p>
    <w:p w:rsidR="007400F2" w:rsidRPr="00207299" w:rsidRDefault="00207299" w:rsidP="005555F0">
      <w:pPr>
        <w:numPr>
          <w:ilvl w:val="0"/>
          <w:numId w:val="102"/>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Children who are (or who are perceived to be) lesbian, gay, bi, or trans (LGBT+) can be targeted by other children.</w:t>
      </w:r>
    </w:p>
    <w:p w:rsidR="007400F2" w:rsidRPr="00207299" w:rsidRDefault="00207299" w:rsidP="005555F0">
      <w:pPr>
        <w:numPr>
          <w:ilvl w:val="0"/>
          <w:numId w:val="102"/>
        </w:numPr>
        <w:ind w:left="567" w:hanging="567"/>
        <w:jc w:val="both"/>
        <w:rPr>
          <w:rFonts w:ascii="Lucida Sans" w:hAnsi="Lucida Sans"/>
          <w:sz w:val="22"/>
          <w:szCs w:val="22"/>
        </w:rPr>
      </w:pPr>
      <w:r w:rsidRPr="00207299">
        <w:rPr>
          <w:rFonts w:ascii="Lucida Sans" w:eastAsia="Calibri" w:hAnsi="Lucida Sans" w:cs="Calibri"/>
          <w:sz w:val="22"/>
          <w:szCs w:val="22"/>
        </w:rPr>
        <w:t>Use school procedures for recording any cause for concerns and passing information on to DSLs in accordance with the school's recording systems.</w:t>
      </w:r>
    </w:p>
    <w:p w:rsidR="007400F2" w:rsidRPr="00207299" w:rsidRDefault="00207299" w:rsidP="005555F0">
      <w:pPr>
        <w:numPr>
          <w:ilvl w:val="0"/>
          <w:numId w:val="102"/>
        </w:numPr>
        <w:ind w:left="567" w:hanging="567"/>
        <w:jc w:val="both"/>
        <w:rPr>
          <w:rFonts w:ascii="Lucida Sans" w:hAnsi="Lucida Sans"/>
          <w:sz w:val="22"/>
          <w:szCs w:val="22"/>
        </w:rPr>
      </w:pPr>
      <w:r w:rsidRPr="00207299">
        <w:rPr>
          <w:rFonts w:ascii="Lucida Sans" w:eastAsia="Calibri" w:hAnsi="Lucida Sans" w:cs="Calibri"/>
          <w:sz w:val="22"/>
          <w:szCs w:val="22"/>
        </w:rPr>
        <w:t>Understand the signs and indicators of different types of abuse and neglect, as well as specific safeguarding issues as outlined in the policy.</w:t>
      </w:r>
    </w:p>
    <w:p w:rsidR="007400F2" w:rsidRPr="00207299" w:rsidRDefault="00207299" w:rsidP="005555F0">
      <w:pPr>
        <w:numPr>
          <w:ilvl w:val="0"/>
          <w:numId w:val="102"/>
        </w:numPr>
        <w:ind w:left="567" w:hanging="567"/>
        <w:jc w:val="both"/>
        <w:rPr>
          <w:rFonts w:ascii="Lucida Sans" w:hAnsi="Lucida Sans"/>
          <w:sz w:val="22"/>
          <w:szCs w:val="22"/>
        </w:rPr>
      </w:pPr>
      <w:r w:rsidRPr="00207299">
        <w:rPr>
          <w:rFonts w:ascii="Lucida Sans" w:eastAsia="Calibri" w:hAnsi="Lucida Sans" w:cs="Calibri"/>
          <w:sz w:val="22"/>
          <w:szCs w:val="22"/>
        </w:rPr>
        <w:t>Speak to the DSL if they have a concern about a child’s mental health.</w:t>
      </w:r>
    </w:p>
    <w:p w:rsidR="007400F2" w:rsidRPr="00207299" w:rsidRDefault="00207299" w:rsidP="005555F0">
      <w:pPr>
        <w:numPr>
          <w:ilvl w:val="0"/>
          <w:numId w:val="102"/>
        </w:numPr>
        <w:ind w:left="567" w:hanging="567"/>
        <w:jc w:val="both"/>
        <w:rPr>
          <w:rFonts w:ascii="Lucida Sans" w:hAnsi="Lucida Sans"/>
          <w:sz w:val="22"/>
          <w:szCs w:val="22"/>
        </w:rPr>
      </w:pPr>
      <w:r w:rsidRPr="00207299">
        <w:rPr>
          <w:rFonts w:ascii="Lucida Sans" w:eastAsia="Calibri" w:hAnsi="Lucida Sans" w:cs="Calibri"/>
          <w:sz w:val="22"/>
          <w:szCs w:val="22"/>
        </w:rPr>
        <w:t>Are aware and understand that children absent from education or/missing absconding/during the school day can also be a sign of a range of safeguarding concerns including sexual abuse, sexual exploitation/criminal exploitation.</w:t>
      </w:r>
    </w:p>
    <w:p w:rsidR="007400F2" w:rsidRPr="00207299" w:rsidRDefault="007400F2">
      <w:pPr>
        <w:ind w:left="567" w:hanging="567"/>
        <w:rPr>
          <w:rFonts w:ascii="Lucida Sans" w:eastAsia="Calibri" w:hAnsi="Lucida Sans" w:cs="Calibri"/>
          <w:b/>
          <w:sz w:val="22"/>
          <w:szCs w:val="22"/>
        </w:rPr>
      </w:pPr>
    </w:p>
    <w:p w:rsidR="007400F2" w:rsidRPr="00207299" w:rsidRDefault="00207299">
      <w:pPr>
        <w:ind w:left="567" w:hanging="567"/>
        <w:rPr>
          <w:rFonts w:ascii="Lucida Sans" w:eastAsia="Calibri" w:hAnsi="Lucida Sans" w:cs="Calibri"/>
          <w:b/>
          <w:sz w:val="22"/>
          <w:szCs w:val="22"/>
        </w:rPr>
      </w:pPr>
      <w:r w:rsidRPr="00207299">
        <w:rPr>
          <w:rFonts w:ascii="Lucida Sans" w:eastAsia="Calibri" w:hAnsi="Lucida Sans" w:cs="Calibri"/>
          <w:b/>
          <w:sz w:val="22"/>
          <w:szCs w:val="22"/>
        </w:rPr>
        <w:t xml:space="preserve">6.2 </w:t>
      </w:r>
      <w:r w:rsidRPr="00207299">
        <w:rPr>
          <w:rFonts w:ascii="Lucida Sans" w:eastAsia="Calibri" w:hAnsi="Lucida Sans" w:cs="Calibri"/>
          <w:b/>
          <w:sz w:val="22"/>
          <w:szCs w:val="22"/>
        </w:rPr>
        <w:tab/>
        <w:t>The Role of the Designated Safeguarding Lead (DSL), Deputy Designated Safeguarding Leads and Wider Safeguarding Team</w:t>
      </w:r>
    </w:p>
    <w:p w:rsidR="007400F2" w:rsidRPr="00207299" w:rsidRDefault="007400F2">
      <w:pPr>
        <w:rPr>
          <w:rFonts w:ascii="Lucida Sans" w:eastAsia="Calibri" w:hAnsi="Lucida Sans" w:cs="Calibri"/>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The school has a member of the senior leadership team designated by the Governing Body as the </w:t>
      </w:r>
      <w:r w:rsidRPr="0093126A">
        <w:rPr>
          <w:rFonts w:ascii="Lucida Sans" w:eastAsia="Calibri" w:hAnsi="Lucida Sans" w:cs="Calibri"/>
          <w:b/>
          <w:sz w:val="22"/>
          <w:szCs w:val="22"/>
        </w:rPr>
        <w:t>Designated Safeguarding Lead</w:t>
      </w:r>
      <w:r w:rsidRPr="00207299">
        <w:rPr>
          <w:rFonts w:ascii="Lucida Sans" w:eastAsia="Calibri" w:hAnsi="Lucida Sans" w:cs="Calibri"/>
          <w:sz w:val="22"/>
          <w:szCs w:val="22"/>
        </w:rPr>
        <w:t xml:space="preserve"> who will have lead responsibility for child protection and safeguarding including keeping children safe online by understanding the filtering and monitoring processes on our school devices and school networks.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 xml:space="preserve">The DSL will provide support to staff members and other adults to carry out their safeguarding duties, and who will liaise closely with other services such as children’s social </w:t>
      </w:r>
      <w:r w:rsidRPr="00207299">
        <w:rPr>
          <w:rFonts w:ascii="Lucida Sans" w:eastAsia="Calibri" w:hAnsi="Lucida Sans" w:cs="Calibri"/>
          <w:sz w:val="22"/>
          <w:szCs w:val="22"/>
        </w:rPr>
        <w:lastRenderedPageBreak/>
        <w:t xml:space="preserve">care and other services that support children.  – </w:t>
      </w:r>
      <w:r w:rsidRPr="00207299">
        <w:rPr>
          <w:rFonts w:ascii="Lucida Sans" w:eastAsia="Calibri" w:hAnsi="Lucida Sans" w:cs="Calibri"/>
          <w:b/>
          <w:i/>
          <w:sz w:val="22"/>
          <w:szCs w:val="22"/>
        </w:rPr>
        <w:t xml:space="preserve">Mrs Trisha Bennet. </w:t>
      </w:r>
      <w:r w:rsidRPr="00207299">
        <w:rPr>
          <w:rFonts w:ascii="Lucida Sans" w:eastAsia="Calibri" w:hAnsi="Lucida Sans" w:cs="Calibri"/>
          <w:sz w:val="22"/>
          <w:szCs w:val="22"/>
        </w:rPr>
        <w:t xml:space="preserve"> The role of the DSL is explicit in the role-holder’s job description as set out in </w:t>
      </w:r>
      <w:r w:rsidRPr="00207299">
        <w:rPr>
          <w:rFonts w:ascii="Lucida Sans" w:eastAsia="Calibri" w:hAnsi="Lucida Sans" w:cs="Calibri"/>
          <w:b/>
          <w:sz w:val="22"/>
          <w:szCs w:val="22"/>
        </w:rPr>
        <w:t xml:space="preserve">Keeping Children Safe in Education 2023 Annex C. Norwood Primary </w:t>
      </w:r>
      <w:r w:rsidR="0093126A">
        <w:rPr>
          <w:rFonts w:ascii="Lucida Sans" w:eastAsia="Calibri" w:hAnsi="Lucida Sans" w:cs="Calibri"/>
          <w:b/>
          <w:sz w:val="22"/>
          <w:szCs w:val="22"/>
        </w:rPr>
        <w:t xml:space="preserve">School </w:t>
      </w:r>
      <w:r w:rsidRPr="00207299">
        <w:rPr>
          <w:rFonts w:ascii="Lucida Sans" w:eastAsia="Calibri" w:hAnsi="Lucida Sans" w:cs="Calibri"/>
          <w:b/>
          <w:sz w:val="22"/>
          <w:szCs w:val="22"/>
        </w:rPr>
        <w:t>has a team of staff to support our DSL: Two deputies and a team spread across all key stages.</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During term-time the DSL and/or a deputy will always be available (during school/college hours) for staff in the school/college to discuss any safeguarding concerns. Arrangements will be made to ensure that access to the DSL or deputy will be available to staff during off-site visits or other extra-curricular activities taking place outside normal school hours.</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The DSL will have knowledge and skills for recognising and acting upon child protection concerns, having received appropriate training. The DSL is also the ‘</w:t>
      </w:r>
      <w:r w:rsidRPr="00207299">
        <w:rPr>
          <w:rFonts w:ascii="Lucida Sans" w:eastAsia="Calibri" w:hAnsi="Lucida Sans" w:cs="Calibri"/>
          <w:b/>
          <w:sz w:val="22"/>
          <w:szCs w:val="22"/>
        </w:rPr>
        <w:t xml:space="preserve">Prevent Single Point of Contact’ (SPOC)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Our DSL will have knowledge and a good understanding of harmful sexual behaviours.</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keepNext/>
        <w:jc w:val="both"/>
        <w:rPr>
          <w:rFonts w:ascii="Lucida Sans" w:eastAsia="Calibri" w:hAnsi="Lucida Sans" w:cs="Calibri"/>
          <w:b/>
          <w:sz w:val="22"/>
          <w:szCs w:val="22"/>
        </w:rPr>
      </w:pPr>
      <w:r w:rsidRPr="00207299">
        <w:rPr>
          <w:rFonts w:ascii="Lucida Sans" w:eastAsia="Calibri" w:hAnsi="Lucida Sans" w:cs="Calibri"/>
          <w:b/>
          <w:sz w:val="22"/>
          <w:szCs w:val="22"/>
        </w:rPr>
        <w:t xml:space="preserve">Liaison and Referrals </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The DSL or Deputy DSL will: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Liaise with Children social care and other agencies in Sefton (If children live in another area liaise with the relevant agencies).</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Refer all cases of suspected abuse or allegations to Sefton INTEGRATED FRONT DOOR. [IFD] immediately, if at any point there is a risk of immediate serious harm to the child school need to contact the police.</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 xml:space="preserve">Liaise with staff and act as a source of support, advice and expertise within school when deciding to make a referral using Sefton INTEGRATED FRONT DOOR Contact on-line form. This can be found at </w:t>
      </w:r>
      <w:hyperlink r:id="rId16">
        <w:r w:rsidRPr="00207299">
          <w:rPr>
            <w:rFonts w:ascii="Lucida Sans" w:eastAsia="Calibri" w:hAnsi="Lucida Sans" w:cs="Calibri"/>
            <w:b/>
            <w:sz w:val="22"/>
            <w:szCs w:val="22"/>
            <w:u w:val="single"/>
          </w:rPr>
          <w:t>https://www.sefton.gov.uk/social-care/children-and-young-people/report-a-child-or-young-person-at-risk/information-for-professionalsaspx</w:t>
        </w:r>
      </w:hyperlink>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Liaise with the Head teacher (where this is not one and the same person) to inform them of issues under Section 47 of the Children Act 1989 and Police investigations.</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 xml:space="preserve">Remain responsible for oversight of any child on placements or alternative education arrangements. </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Ensure the most relevant trained person attends strategy discussions, case conferences, core groups, or other multi-agency planning meetings, team around the family (TAF), contributes to assessments, and provides a report which has been shared with the parents where necessary.</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Be confident that they know what local specialist support is available to support all children involved (including victims and alleged perpetrators) in sexual violence and sexual harassment and be confident as to how to access this support.</w:t>
      </w:r>
    </w:p>
    <w:p w:rsidR="007400F2" w:rsidRPr="00207299" w:rsidRDefault="00207299" w:rsidP="0093126A">
      <w:pPr>
        <w:numPr>
          <w:ilvl w:val="0"/>
          <w:numId w:val="106"/>
        </w:numPr>
        <w:pBdr>
          <w:top w:val="nil"/>
          <w:left w:val="nil"/>
          <w:bottom w:val="nil"/>
          <w:right w:val="nil"/>
          <w:between w:val="nil"/>
        </w:pBdr>
        <w:ind w:left="567" w:hanging="567"/>
        <w:jc w:val="both"/>
        <w:rPr>
          <w:rFonts w:ascii="Lucida Sans" w:hAnsi="Lucida Sans"/>
        </w:rPr>
      </w:pPr>
      <w:r w:rsidRPr="00207299">
        <w:rPr>
          <w:rFonts w:ascii="Lucida Sans" w:eastAsia="Calibri" w:hAnsi="Lucida Sans" w:cs="Calibri"/>
          <w:sz w:val="22"/>
          <w:szCs w:val="22"/>
        </w:rPr>
        <w:t>Be aware that children must have an ‘appropriate adult’ to support and help them in the case of a police investigation or search as outlined in the statutory guidance – PACE Code C.</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Ensure that any child currently on a child protection plan who is absent from school without explanation is referred to Sefton Council School Attendance First Day Response Scheme, and contact is made with the social worker, in their absence, a Team Manager.</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Be responsible for responding to domestic abuse notifications from the Operation Encompass Initiative and provide support to children and their families as appropriate.</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Refer concerns about Child-on-Child abuse including allegations of sexual violence and sexual harassment and accessing multi-agency support when appropriate.</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 xml:space="preserve">Refer concerns about missing children or any transfer concerns to Sefton Children Missing Education: </w:t>
      </w:r>
      <w:hyperlink r:id="rId17">
        <w:r w:rsidRPr="00207299">
          <w:rPr>
            <w:rFonts w:ascii="Lucida Sans" w:eastAsia="Calibri" w:hAnsi="Lucida Sans" w:cs="Calibri"/>
            <w:b/>
            <w:sz w:val="22"/>
            <w:szCs w:val="22"/>
            <w:u w:val="single"/>
          </w:rPr>
          <w:t>cme@sefton.gov.uk</w:t>
        </w:r>
      </w:hyperlink>
      <w:r w:rsidRPr="00207299">
        <w:rPr>
          <w:rFonts w:ascii="Lucida Sans" w:eastAsia="Calibri" w:hAnsi="Lucida Sans" w:cs="Calibri"/>
          <w:sz w:val="22"/>
          <w:szCs w:val="22"/>
        </w:rPr>
        <w:t xml:space="preserve">; </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Understand advise and support the school and staff regarding the requirements of the Prevent Duty to protect children from the risk of radicalisation.</w:t>
      </w:r>
    </w:p>
    <w:p w:rsidR="007400F2" w:rsidRPr="00207299" w:rsidRDefault="00207299" w:rsidP="0093126A">
      <w:pPr>
        <w:numPr>
          <w:ilvl w:val="0"/>
          <w:numId w:val="106"/>
        </w:numPr>
        <w:ind w:left="567" w:hanging="567"/>
        <w:jc w:val="both"/>
        <w:rPr>
          <w:rFonts w:ascii="Lucida Sans" w:hAnsi="Lucida Sans"/>
          <w:b/>
        </w:rPr>
      </w:pPr>
      <w:r w:rsidRPr="00207299">
        <w:rPr>
          <w:rFonts w:ascii="Lucida Sans" w:eastAsia="Calibri" w:hAnsi="Lucida Sans" w:cs="Calibri"/>
          <w:sz w:val="22"/>
          <w:szCs w:val="22"/>
        </w:rPr>
        <w:lastRenderedPageBreak/>
        <w:t>Refer children and support staff who make referrals to the Channel programme where there is a radicalisation concerns.</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EYFS inform Ofsted of any allegations of serious harm or abuse by any person working with a child (whether the allegations relate to harm or abuse, committed on the premises or elsewhere) and of the action taken in respect of the allegations.</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Where required to do so, liaise with the “Case Manager” and Local Authority Designated Officer (LADO) in cases of allegations against a member of staff or another adult.</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Refer to the DBS anyone who has harmed, or poses a risk of harm, to a child and who has been removed from working (paid or unpaid) in regulated activity or would have been removed had they not voluntarily left the school.</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Refer to the Police, cases where a crime may have been committed.</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Hold information on which children have a social worker, so that decisions can be made in the best interests of the child’s safety, welfare, and educational outcomes.</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Access a range of advice to help identify children in need of additional mental health support.</w:t>
      </w:r>
    </w:p>
    <w:p w:rsidR="007400F2" w:rsidRPr="00207299" w:rsidRDefault="00207299" w:rsidP="0093126A">
      <w:pPr>
        <w:numPr>
          <w:ilvl w:val="0"/>
          <w:numId w:val="106"/>
        </w:numPr>
        <w:ind w:left="567" w:hanging="567"/>
        <w:jc w:val="both"/>
        <w:rPr>
          <w:rFonts w:ascii="Lucida Sans" w:hAnsi="Lucida Sans"/>
        </w:rPr>
      </w:pPr>
      <w:r w:rsidRPr="00207299">
        <w:rPr>
          <w:rFonts w:ascii="Lucida Sans" w:eastAsia="Calibri" w:hAnsi="Lucida Sans" w:cs="Calibri"/>
          <w:sz w:val="22"/>
          <w:szCs w:val="22"/>
        </w:rPr>
        <w:t>Liaise with the three safeguarding partners and work with other agencies in line with Working Together to Safeguard Children.  ‘When to call the police’, should help designated safeguarding leads understand when they should consider calling the police and what to expect when they do. (NPCC 2020)</w:t>
      </w:r>
    </w:p>
    <w:p w:rsidR="007400F2" w:rsidRPr="00207299" w:rsidRDefault="007400F2" w:rsidP="0093126A">
      <w:pPr>
        <w:ind w:left="567"/>
        <w:jc w:val="both"/>
        <w:rPr>
          <w:rFonts w:ascii="Lucida Sans" w:eastAsia="Calibri" w:hAnsi="Lucida Sans" w:cs="Calibri"/>
          <w:sz w:val="22"/>
          <w:szCs w:val="22"/>
        </w:rPr>
      </w:pPr>
    </w:p>
    <w:p w:rsidR="007400F2" w:rsidRPr="00207299" w:rsidRDefault="00207299">
      <w:pPr>
        <w:keepNext/>
        <w:rPr>
          <w:rFonts w:ascii="Lucida Sans" w:eastAsia="Calibri" w:hAnsi="Lucida Sans" w:cs="Calibri"/>
          <w:b/>
          <w:sz w:val="22"/>
          <w:szCs w:val="22"/>
        </w:rPr>
      </w:pPr>
      <w:r w:rsidRPr="00207299">
        <w:rPr>
          <w:rFonts w:ascii="Lucida Sans" w:eastAsia="Calibri" w:hAnsi="Lucida Sans" w:cs="Calibri"/>
          <w:b/>
          <w:sz w:val="22"/>
          <w:szCs w:val="22"/>
        </w:rPr>
        <w:t>Training</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The DSL and Deputy DSL will:</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 xml:space="preserve">Receive appropriate DSL training, including </w:t>
      </w:r>
      <w:r w:rsidRPr="00207299">
        <w:rPr>
          <w:rFonts w:ascii="Lucida Sans" w:eastAsia="Calibri" w:hAnsi="Lucida Sans" w:cs="Calibri"/>
          <w:b/>
          <w:sz w:val="22"/>
          <w:szCs w:val="22"/>
        </w:rPr>
        <w:t>‘Working together’</w:t>
      </w:r>
      <w:r w:rsidRPr="00207299">
        <w:rPr>
          <w:rFonts w:ascii="Lucida Sans" w:eastAsia="Calibri" w:hAnsi="Lucida Sans" w:cs="Calibri"/>
          <w:sz w:val="22"/>
          <w:szCs w:val="22"/>
        </w:rPr>
        <w:t xml:space="preserve">, updated every two years, and other training associated with the role including </w:t>
      </w:r>
      <w:r w:rsidRPr="00207299">
        <w:rPr>
          <w:rFonts w:ascii="Lucida Sans" w:eastAsia="Calibri" w:hAnsi="Lucida Sans" w:cs="Calibri"/>
          <w:b/>
          <w:sz w:val="22"/>
          <w:szCs w:val="22"/>
        </w:rPr>
        <w:t>‘Prevent’</w:t>
      </w:r>
      <w:r w:rsidRPr="00207299">
        <w:rPr>
          <w:rFonts w:ascii="Lucida Sans" w:eastAsia="Calibri" w:hAnsi="Lucida Sans" w:cs="Calibri"/>
          <w:sz w:val="22"/>
          <w:szCs w:val="22"/>
        </w:rPr>
        <w:t xml:space="preserve"> awareness.</w:t>
      </w:r>
    </w:p>
    <w:p w:rsidR="007400F2" w:rsidRPr="00207299"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Attend the DSL network, and link with Sefton Safeguarding Children’s Partnership arrangements to ensure staff are aware of training opportunities and the most recently published local policies on safeguarding arrangements.</w:t>
      </w:r>
    </w:p>
    <w:p w:rsidR="007400F2" w:rsidRPr="00207299"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Understand the assessment process for providing early help and intervention, for example through locally agreed processes such as the Early Help Assessments (EHA).</w:t>
      </w:r>
    </w:p>
    <w:p w:rsidR="007400F2" w:rsidRPr="00207299"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Ensure each member of staff, including new and part-time staff and volunteers, contractors and students has access to and understands the school’s child protection policy, staff code of conduct &amp; whole school behaviour policy.</w:t>
      </w:r>
    </w:p>
    <w:p w:rsidR="007400F2" w:rsidRPr="00207299"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Be alert to the specific needs of children in need, including those with special educational needs and disability, health conditions, young carers, and those at risk of radicalisation, modern slavery, sexual/criminal exploitation, and serious violence.</w:t>
      </w:r>
    </w:p>
    <w:p w:rsidR="007400F2" w:rsidRPr="00207299"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 xml:space="preserve">Keep detailed, accurate and secure written records of concerns and referrals. </w:t>
      </w:r>
    </w:p>
    <w:p w:rsidR="007400F2" w:rsidRPr="00207299"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Arrange training relating to specific safeguarding issues that may occur inside school, the neighbourhood and on- line.</w:t>
      </w:r>
    </w:p>
    <w:p w:rsidR="007400F2" w:rsidRPr="00207299"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Understand the unique risks associated with online safety and are confident that they have the relevant knowledge and up to date capability required to keep children safe whilst online at school.</w:t>
      </w:r>
    </w:p>
    <w:p w:rsidR="0093126A" w:rsidRDefault="00207299" w:rsidP="0093126A">
      <w:pPr>
        <w:numPr>
          <w:ilvl w:val="0"/>
          <w:numId w:val="8"/>
        </w:numPr>
        <w:ind w:left="567" w:hanging="567"/>
        <w:jc w:val="both"/>
        <w:rPr>
          <w:rFonts w:ascii="Lucida Sans" w:hAnsi="Lucida Sans"/>
          <w:sz w:val="22"/>
          <w:szCs w:val="22"/>
        </w:rPr>
      </w:pPr>
      <w:r w:rsidRPr="00207299">
        <w:rPr>
          <w:rFonts w:ascii="Lucida Sans" w:eastAsia="Calibri" w:hAnsi="Lucida Sans" w:cs="Calibri"/>
          <w:sz w:val="22"/>
          <w:szCs w:val="22"/>
        </w:rPr>
        <w:t>Recognise the additional risks that children with SEN and disabilities (SEND) face online, e.g. online bullying, grooming and radicalisation, and be confident and have the capacity to support SEND children to stay safe online.</w:t>
      </w:r>
    </w:p>
    <w:p w:rsidR="007400F2" w:rsidRPr="0093126A" w:rsidRDefault="00207299" w:rsidP="0093126A">
      <w:pPr>
        <w:numPr>
          <w:ilvl w:val="0"/>
          <w:numId w:val="8"/>
        </w:numPr>
        <w:ind w:left="567" w:hanging="567"/>
        <w:jc w:val="both"/>
        <w:rPr>
          <w:rFonts w:ascii="Lucida Sans" w:hAnsi="Lucida Sans"/>
          <w:sz w:val="22"/>
          <w:szCs w:val="22"/>
        </w:rPr>
      </w:pPr>
      <w:r w:rsidRPr="0093126A">
        <w:rPr>
          <w:rFonts w:ascii="Lucida Sans" w:eastAsia="Calibri" w:hAnsi="Lucida Sans" w:cs="Calibri"/>
          <w:sz w:val="22"/>
          <w:szCs w:val="22"/>
        </w:rPr>
        <w:t>Encourage a culture among all staff and other adults of listening to children and taking account of their wishes and feelings in measures the school may put in place to protect them.</w:t>
      </w:r>
    </w:p>
    <w:p w:rsidR="007400F2" w:rsidRPr="00207299" w:rsidRDefault="00207299" w:rsidP="00D414FC">
      <w:pPr>
        <w:keepNext/>
        <w:spacing w:before="120"/>
        <w:rPr>
          <w:rFonts w:ascii="Lucida Sans" w:eastAsia="Calibri" w:hAnsi="Lucida Sans" w:cs="Calibri"/>
          <w:b/>
          <w:sz w:val="22"/>
          <w:szCs w:val="22"/>
        </w:rPr>
      </w:pPr>
      <w:r w:rsidRPr="00207299">
        <w:rPr>
          <w:rFonts w:ascii="Lucida Sans" w:eastAsia="Calibri" w:hAnsi="Lucida Sans" w:cs="Calibri"/>
          <w:b/>
          <w:sz w:val="22"/>
          <w:szCs w:val="22"/>
        </w:rPr>
        <w:t>Raising Awareness</w:t>
      </w:r>
    </w:p>
    <w:p w:rsidR="007400F2" w:rsidRPr="00207299" w:rsidRDefault="007400F2">
      <w:pPr>
        <w:rPr>
          <w:rFonts w:ascii="Lucida Sans" w:eastAsia="Calibri" w:hAnsi="Lucida Sans" w:cs="Calibri"/>
          <w:sz w:val="22"/>
          <w:szCs w:val="22"/>
        </w:rPr>
      </w:pPr>
    </w:p>
    <w:p w:rsidR="007400F2"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Our DSL or Deputy DSL will: </w:t>
      </w:r>
    </w:p>
    <w:p w:rsidR="0093126A" w:rsidRPr="0093126A" w:rsidRDefault="0093126A">
      <w:pPr>
        <w:rPr>
          <w:rFonts w:ascii="Lucida Sans" w:eastAsia="Calibri" w:hAnsi="Lucida Sans" w:cs="Calibri"/>
          <w:b/>
          <w:sz w:val="22"/>
          <w:szCs w:val="22"/>
        </w:rPr>
      </w:pPr>
    </w:p>
    <w:p w:rsidR="007400F2" w:rsidRPr="00207299" w:rsidRDefault="00207299" w:rsidP="0093126A">
      <w:pPr>
        <w:numPr>
          <w:ilvl w:val="0"/>
          <w:numId w:val="107"/>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 xml:space="preserve">Ensure the school child protection policy is reviewed annually (as a minimum) and the procedures and implementation are updated and reviewed regularly, and work with governing bodies or proprietors and staff regarding this. </w:t>
      </w:r>
    </w:p>
    <w:p w:rsidR="007400F2" w:rsidRPr="00E3285D" w:rsidRDefault="00207299" w:rsidP="0093126A">
      <w:pPr>
        <w:numPr>
          <w:ilvl w:val="0"/>
          <w:numId w:val="107"/>
        </w:numPr>
        <w:ind w:left="567" w:hanging="567"/>
        <w:jc w:val="both"/>
        <w:rPr>
          <w:rFonts w:ascii="Lucida Sans" w:hAnsi="Lucida Sans"/>
          <w:sz w:val="22"/>
          <w:szCs w:val="22"/>
        </w:rPr>
      </w:pPr>
      <w:r w:rsidRPr="00E3285D">
        <w:rPr>
          <w:rFonts w:ascii="Lucida Sans" w:eastAsia="Calibri" w:hAnsi="Lucida Sans" w:cs="Calibri"/>
          <w:sz w:val="22"/>
          <w:szCs w:val="22"/>
        </w:rPr>
        <w:t xml:space="preserve">Ensure during induction, all staff, supply staff, volunteers and contractors have a clear understanding of the Child Protection </w:t>
      </w:r>
      <w:r w:rsidR="0093126A">
        <w:rPr>
          <w:rFonts w:ascii="Lucida Sans" w:eastAsia="Calibri" w:hAnsi="Lucida Sans" w:cs="Calibri"/>
          <w:sz w:val="22"/>
          <w:szCs w:val="22"/>
        </w:rPr>
        <w:t xml:space="preserve">and Safeguarding </w:t>
      </w:r>
      <w:r w:rsidRPr="00E3285D">
        <w:rPr>
          <w:rFonts w:ascii="Lucida Sans" w:eastAsia="Calibri" w:hAnsi="Lucida Sans" w:cs="Calibri"/>
          <w:sz w:val="22"/>
          <w:szCs w:val="22"/>
        </w:rPr>
        <w:t xml:space="preserve">Policy and Procedures, the School Code of Conduct, which includes acceptable use of technologies/mobile devices, online filtering and monitoring processes utilised and expectations associated with this, staff/learner relationship and communications, including the use of social media. They will be provided with a copy of the whole </w:t>
      </w:r>
      <w:r w:rsidR="00E3285D" w:rsidRPr="00E3285D">
        <w:rPr>
          <w:rFonts w:ascii="Lucida Sans" w:eastAsia="Calibri" w:hAnsi="Lucida Sans" w:cs="Calibri"/>
          <w:sz w:val="22"/>
          <w:szCs w:val="22"/>
        </w:rPr>
        <w:t xml:space="preserve">School Behaviour Policy, and a </w:t>
      </w:r>
      <w:r w:rsidRPr="00E3285D">
        <w:rPr>
          <w:rFonts w:ascii="Lucida Sans" w:eastAsia="Calibri" w:hAnsi="Lucida Sans" w:cs="Calibri"/>
          <w:sz w:val="22"/>
          <w:szCs w:val="22"/>
        </w:rPr>
        <w:t xml:space="preserve">copy of Part 1 and Annex B of ‘Keeping Children Safe in Education 2023. </w:t>
      </w:r>
    </w:p>
    <w:p w:rsidR="007400F2" w:rsidRPr="00207299" w:rsidRDefault="00207299" w:rsidP="0093126A">
      <w:pPr>
        <w:numPr>
          <w:ilvl w:val="0"/>
          <w:numId w:val="107"/>
        </w:numPr>
        <w:ind w:left="567" w:hanging="567"/>
        <w:jc w:val="both"/>
        <w:rPr>
          <w:rFonts w:ascii="Lucida Sans" w:hAnsi="Lucida Sans"/>
          <w:sz w:val="22"/>
          <w:szCs w:val="22"/>
        </w:rPr>
      </w:pPr>
      <w:r w:rsidRPr="00207299">
        <w:rPr>
          <w:rFonts w:ascii="Lucida Sans" w:eastAsia="Calibri" w:hAnsi="Lucida Sans" w:cs="Calibri"/>
          <w:sz w:val="22"/>
          <w:szCs w:val="22"/>
        </w:rPr>
        <w:t>Ensure the child protection policy is available publicly and parents know referrals may be made about suspected abuse or neglect, and the role of the school or college in this.</w:t>
      </w:r>
    </w:p>
    <w:p w:rsidR="007400F2" w:rsidRPr="00207299" w:rsidRDefault="00207299" w:rsidP="0093126A">
      <w:pPr>
        <w:numPr>
          <w:ilvl w:val="0"/>
          <w:numId w:val="107"/>
        </w:numPr>
        <w:ind w:left="567" w:hanging="567"/>
        <w:jc w:val="both"/>
        <w:rPr>
          <w:rFonts w:ascii="Lucida Sans" w:hAnsi="Lucida Sans"/>
          <w:sz w:val="22"/>
          <w:szCs w:val="22"/>
        </w:rPr>
      </w:pPr>
      <w:r w:rsidRPr="00207299">
        <w:rPr>
          <w:rFonts w:ascii="Lucida Sans" w:eastAsia="Calibri" w:hAnsi="Lucida Sans" w:cs="Calibri"/>
          <w:sz w:val="22"/>
          <w:szCs w:val="22"/>
        </w:rPr>
        <w:t>Promote educational outcomes by sharing information about the welfare, safeguarding and child protection issues that children with a social worker, are experiencing, or have experienced, with teachers and school and college leadership staff. This will ensure that our staff know who these children are, understand their academic progress and attainment and maintain a culture of high aspirations for this cohort. We will support teaching staff to identify the challenges that children in this group might face and the additional academic support and adjustments that they could make to best support these children.</w:t>
      </w:r>
    </w:p>
    <w:p w:rsidR="007400F2" w:rsidRPr="00207299" w:rsidRDefault="007400F2">
      <w:pPr>
        <w:rPr>
          <w:rFonts w:ascii="Lucida Sans" w:eastAsia="Calibri" w:hAnsi="Lucida Sans" w:cs="Calibri"/>
        </w:rPr>
      </w:pPr>
    </w:p>
    <w:p w:rsidR="007400F2" w:rsidRPr="00207299" w:rsidRDefault="00207299">
      <w:pPr>
        <w:rPr>
          <w:rFonts w:ascii="Lucida Sans" w:eastAsia="Calibri" w:hAnsi="Lucida Sans" w:cs="Calibri"/>
          <w:b/>
          <w:i/>
          <w:sz w:val="20"/>
          <w:szCs w:val="20"/>
        </w:rPr>
      </w:pPr>
      <w:r w:rsidRPr="00207299">
        <w:rPr>
          <w:rFonts w:ascii="Lucida Sans" w:eastAsia="Calibri" w:hAnsi="Lucida Sans" w:cs="Calibri"/>
          <w:b/>
          <w:i/>
          <w:sz w:val="20"/>
          <w:szCs w:val="20"/>
        </w:rPr>
        <w:t>(The full responsibilities of the DSL are set out in Annex C of KCSIE 2023 – Role of the designated safeguarding lead. All designated safeguarding leads and deputy safeguarding leads must read and comply with this.)</w:t>
      </w:r>
    </w:p>
    <w:p w:rsidR="007400F2" w:rsidRPr="00207299" w:rsidRDefault="007400F2">
      <w:pPr>
        <w:rPr>
          <w:rFonts w:ascii="Lucida Sans" w:eastAsia="Calibri" w:hAnsi="Lucida Sans" w:cs="Calibri"/>
          <w:b/>
        </w:rPr>
      </w:pPr>
    </w:p>
    <w:p w:rsidR="007400F2" w:rsidRPr="00207299" w:rsidRDefault="00207299">
      <w:pPr>
        <w:numPr>
          <w:ilvl w:val="1"/>
          <w:numId w:val="19"/>
        </w:numPr>
        <w:pBdr>
          <w:top w:val="nil"/>
          <w:left w:val="nil"/>
          <w:bottom w:val="nil"/>
          <w:right w:val="nil"/>
          <w:between w:val="nil"/>
        </w:pBdr>
        <w:ind w:left="567" w:hanging="567"/>
        <w:rPr>
          <w:rFonts w:ascii="Lucida Sans" w:eastAsia="Calibri" w:hAnsi="Lucida Sans" w:cs="Calibri"/>
          <w:b/>
          <w:sz w:val="22"/>
          <w:szCs w:val="22"/>
        </w:rPr>
      </w:pPr>
      <w:r w:rsidRPr="00207299">
        <w:rPr>
          <w:rFonts w:ascii="Lucida Sans" w:eastAsia="Calibri" w:hAnsi="Lucida Sans" w:cs="Calibri"/>
          <w:b/>
          <w:sz w:val="22"/>
          <w:szCs w:val="22"/>
        </w:rPr>
        <w:t>THE ROLE OF THE HEAD</w:t>
      </w:r>
      <w:r w:rsidR="00E3285D">
        <w:rPr>
          <w:rFonts w:ascii="Lucida Sans" w:eastAsia="Calibri" w:hAnsi="Lucida Sans" w:cs="Calibri"/>
          <w:b/>
          <w:sz w:val="22"/>
          <w:szCs w:val="22"/>
        </w:rPr>
        <w:t xml:space="preserve"> </w:t>
      </w:r>
      <w:r w:rsidRPr="00207299">
        <w:rPr>
          <w:rFonts w:ascii="Lucida Sans" w:eastAsia="Calibri" w:hAnsi="Lucida Sans" w:cs="Calibri"/>
          <w:b/>
          <w:sz w:val="22"/>
          <w:szCs w:val="22"/>
        </w:rPr>
        <w:t>TEACHER</w:t>
      </w:r>
    </w:p>
    <w:p w:rsidR="007400F2" w:rsidRPr="00207299" w:rsidRDefault="007400F2">
      <w:pPr>
        <w:rPr>
          <w:rFonts w:ascii="Lucida Sans" w:eastAsia="Calibri" w:hAnsi="Lucida Sans" w:cs="Calibri"/>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It is </w:t>
      </w:r>
      <w:r w:rsidR="00E3285D">
        <w:rPr>
          <w:rFonts w:ascii="Lucida Sans" w:eastAsia="Calibri" w:hAnsi="Lucida Sans" w:cs="Calibri"/>
          <w:sz w:val="22"/>
          <w:szCs w:val="22"/>
        </w:rPr>
        <w:t>the responsibility of the Head T</w:t>
      </w:r>
      <w:r w:rsidRPr="00207299">
        <w:rPr>
          <w:rFonts w:ascii="Lucida Sans" w:eastAsia="Calibri" w:hAnsi="Lucida Sans" w:cs="Calibri"/>
          <w:sz w:val="22"/>
          <w:szCs w:val="22"/>
        </w:rPr>
        <w:t>eacher to:</w:t>
      </w:r>
    </w:p>
    <w:p w:rsidR="007400F2" w:rsidRPr="00207299" w:rsidRDefault="007400F2">
      <w:pPr>
        <w:rPr>
          <w:rFonts w:ascii="Lucida Sans" w:eastAsia="Calibri" w:hAnsi="Lucida Sans" w:cs="Calibri"/>
          <w:sz w:val="22"/>
          <w:szCs w:val="22"/>
        </w:rPr>
      </w:pP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that staff (including temporary and supply staff) and volunteers are informed of this policy as part of their induction.</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policies and procedures adopted by the Governing Body are fully implemented.</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the Single Central Record is up to date and the safer recruitment practices set out in Keeping Children Safe in Education 2023</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that all staff receive an induction to the work they are to undertake in the school.</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Communicate this policy to parents when their child joins the school and via the school website.</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that the roles and responsibilities of the DSL/DDSL, as referenced in Annex C of KCSIE (2023), are reflected in their job description.</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 xml:space="preserve">Make decisions regarding low-level concerns and may collaborate with the DSL. </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that the DSL has appropriate time, training, and resources, and that there is always adequate cover if the DSL is absent.</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that they attend any briefings for head teachers/principals on safeguarding and child protection and that all staff undertake appropriate safeguarding and child protection training.</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Act as the ‘case manager’ in the event of an allegation of abuse made against another member of staff (including supply staff) or volunteer, where appropriate.</w:t>
      </w:r>
    </w:p>
    <w:p w:rsidR="007400F2" w:rsidRPr="00207299"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that all recommendations made by the Local Authority in relation to strengthening the school’s safeguarding arrangements are actioned in a timely fashion.</w:t>
      </w:r>
    </w:p>
    <w:p w:rsidR="007400F2" w:rsidRPr="0093126A" w:rsidRDefault="00207299" w:rsidP="0093126A">
      <w:pPr>
        <w:numPr>
          <w:ilvl w:val="0"/>
          <w:numId w:val="101"/>
        </w:numPr>
        <w:ind w:left="567" w:hanging="567"/>
        <w:jc w:val="both"/>
        <w:rPr>
          <w:rFonts w:ascii="Lucida Sans" w:hAnsi="Lucida Sans"/>
          <w:sz w:val="22"/>
          <w:szCs w:val="22"/>
        </w:rPr>
      </w:pPr>
      <w:r w:rsidRPr="00207299">
        <w:rPr>
          <w:rFonts w:ascii="Lucida Sans" w:eastAsia="Calibri" w:hAnsi="Lucida Sans" w:cs="Calibri"/>
          <w:sz w:val="22"/>
          <w:szCs w:val="22"/>
        </w:rPr>
        <w:t>Ensure all staff, volunteers and contractors can raise concerns about unsafe practice in relation to children</w:t>
      </w:r>
      <w:r w:rsidR="0093126A">
        <w:rPr>
          <w:rFonts w:ascii="Lucida Sans" w:eastAsia="Calibri" w:hAnsi="Lucida Sans" w:cs="Calibri"/>
          <w:sz w:val="22"/>
          <w:szCs w:val="22"/>
        </w:rPr>
        <w:t>.</w:t>
      </w:r>
    </w:p>
    <w:p w:rsidR="0093126A" w:rsidRPr="00207299" w:rsidRDefault="0093126A" w:rsidP="0093126A">
      <w:pPr>
        <w:ind w:left="567"/>
        <w:jc w:val="both"/>
        <w:rPr>
          <w:rFonts w:ascii="Lucida Sans" w:hAnsi="Lucida Sans"/>
          <w:sz w:val="22"/>
          <w:szCs w:val="22"/>
        </w:rPr>
      </w:pPr>
    </w:p>
    <w:p w:rsidR="007400F2" w:rsidRPr="00207299" w:rsidRDefault="007400F2" w:rsidP="0093126A">
      <w:pPr>
        <w:jc w:val="both"/>
        <w:rPr>
          <w:rFonts w:ascii="Lucida Sans" w:eastAsia="Calibri" w:hAnsi="Lucida Sans" w:cs="Calibri"/>
          <w:b/>
        </w:rPr>
      </w:pPr>
    </w:p>
    <w:p w:rsidR="007400F2" w:rsidRPr="00207299" w:rsidRDefault="00207299" w:rsidP="0093126A">
      <w:pPr>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lastRenderedPageBreak/>
        <w:t>6.4</w:t>
      </w:r>
      <w:r w:rsidRPr="00207299">
        <w:rPr>
          <w:rFonts w:ascii="Lucida Sans" w:eastAsia="Calibri" w:hAnsi="Lucida Sans" w:cs="Calibri"/>
          <w:b/>
          <w:sz w:val="22"/>
          <w:szCs w:val="22"/>
        </w:rPr>
        <w:tab/>
        <w:t>THE ROLE OF TEACHERS</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Teachers, including the Head Teacher, will safeguard children’s wellbeing and maintain public trust in the teaching profession as part of their professional duties in line with the Teacher Standards</w:t>
      </w:r>
      <w:r w:rsidR="00E3285D">
        <w:rPr>
          <w:rFonts w:ascii="Lucida Sans" w:eastAsia="Calibri" w:hAnsi="Lucida Sans" w:cs="Calibri"/>
          <w:sz w:val="22"/>
          <w:szCs w:val="22"/>
        </w:rPr>
        <w:t xml:space="preserve">. </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numPr>
          <w:ilvl w:val="1"/>
          <w:numId w:val="11"/>
        </w:numPr>
        <w:pBdr>
          <w:top w:val="nil"/>
          <w:left w:val="nil"/>
          <w:bottom w:val="nil"/>
          <w:right w:val="nil"/>
          <w:between w:val="nil"/>
        </w:pBdr>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t>THE ROLE O</w:t>
      </w:r>
      <w:r w:rsidR="00E3285D">
        <w:rPr>
          <w:rFonts w:ascii="Lucida Sans" w:eastAsia="Calibri" w:hAnsi="Lucida Sans" w:cs="Calibri"/>
          <w:b/>
          <w:sz w:val="22"/>
          <w:szCs w:val="22"/>
        </w:rPr>
        <w:t>F THE GOVERNING BODY</w:t>
      </w:r>
    </w:p>
    <w:p w:rsidR="007400F2" w:rsidRPr="00207299" w:rsidRDefault="007400F2" w:rsidP="0093126A">
      <w:pPr>
        <w:pBdr>
          <w:top w:val="nil"/>
          <w:left w:val="nil"/>
          <w:bottom w:val="nil"/>
          <w:right w:val="nil"/>
          <w:between w:val="nil"/>
        </w:pBdr>
        <w:jc w:val="both"/>
        <w:rPr>
          <w:rFonts w:ascii="Lucida Sans" w:eastAsia="Calibri" w:hAnsi="Lucida Sans" w:cs="Calibri"/>
          <w:b/>
          <w:sz w:val="22"/>
          <w:szCs w:val="22"/>
        </w:rPr>
      </w:pPr>
    </w:p>
    <w:p w:rsidR="007400F2" w:rsidRPr="00207299" w:rsidRDefault="00207299" w:rsidP="0093126A">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The Governing Body is responsible and accountable for ensuring:</w:t>
      </w:r>
    </w:p>
    <w:p w:rsidR="007400F2" w:rsidRPr="00207299" w:rsidRDefault="007400F2" w:rsidP="0093126A">
      <w:pPr>
        <w:pBdr>
          <w:top w:val="nil"/>
          <w:left w:val="nil"/>
          <w:bottom w:val="nil"/>
          <w:right w:val="nil"/>
          <w:between w:val="nil"/>
        </w:pBdr>
        <w:jc w:val="both"/>
        <w:rPr>
          <w:rFonts w:ascii="Lucida Sans" w:eastAsia="Calibri" w:hAnsi="Lucida Sans" w:cs="Calibri"/>
          <w:b/>
          <w:sz w:val="22"/>
          <w:szCs w:val="22"/>
        </w:rPr>
      </w:pPr>
    </w:p>
    <w:p w:rsidR="007400F2" w:rsidRPr="00E3285D" w:rsidRDefault="00207299" w:rsidP="0093126A">
      <w:pPr>
        <w:numPr>
          <w:ilvl w:val="0"/>
          <w:numId w:val="3"/>
        </w:numPr>
        <w:ind w:left="567" w:hanging="567"/>
        <w:jc w:val="both"/>
        <w:rPr>
          <w:rFonts w:ascii="Lucida Sans" w:hAnsi="Lucida Sans"/>
          <w:sz w:val="22"/>
          <w:szCs w:val="22"/>
        </w:rPr>
      </w:pPr>
      <w:r w:rsidRPr="00E3285D">
        <w:rPr>
          <w:rFonts w:ascii="Lucida Sans" w:eastAsia="Calibri" w:hAnsi="Lucida Sans" w:cs="Calibri"/>
          <w:sz w:val="22"/>
          <w:szCs w:val="22"/>
        </w:rPr>
        <w:t>The school facilitates a whole-school approach to safeguarding, ensuring that safeguarding and protection are at the forefront and underpin all relevant aspects of process and policy development.</w:t>
      </w:r>
    </w:p>
    <w:p w:rsidR="007400F2" w:rsidRPr="00E3285D" w:rsidRDefault="00207299" w:rsidP="0093126A">
      <w:pPr>
        <w:numPr>
          <w:ilvl w:val="0"/>
          <w:numId w:val="3"/>
        </w:numPr>
        <w:spacing w:after="280"/>
        <w:ind w:left="567" w:hanging="567"/>
        <w:jc w:val="both"/>
        <w:rPr>
          <w:rFonts w:ascii="Lucida Sans" w:hAnsi="Lucida Sans"/>
          <w:sz w:val="22"/>
          <w:szCs w:val="22"/>
        </w:rPr>
      </w:pPr>
      <w:r w:rsidRPr="00E3285D">
        <w:rPr>
          <w:rFonts w:ascii="Lucida Sans" w:eastAsia="Calibri" w:hAnsi="Lucida Sans" w:cs="Calibri"/>
          <w:sz w:val="22"/>
          <w:szCs w:val="22"/>
        </w:rPr>
        <w:t xml:space="preserve">They maintain oversight of the Online Safety Policy contained within our main child protection policy, and the arrangements put in place to ensure appropriate filtering and monitoring on school devices and school network. The appropriateness of any filtering and monitoring systems will in part be informed by the risk assessment required by the Prevent Duty as required by </w:t>
      </w:r>
      <w:proofErr w:type="spellStart"/>
      <w:r w:rsidRPr="00E3285D">
        <w:rPr>
          <w:rFonts w:ascii="Lucida Sans" w:eastAsia="Calibri" w:hAnsi="Lucida Sans" w:cs="Calibri"/>
          <w:sz w:val="22"/>
          <w:szCs w:val="22"/>
        </w:rPr>
        <w:t>KCSiE</w:t>
      </w:r>
      <w:proofErr w:type="spellEnd"/>
      <w:r w:rsidRPr="00E3285D">
        <w:rPr>
          <w:rFonts w:ascii="Lucida Sans" w:eastAsia="Calibri" w:hAnsi="Lucida Sans" w:cs="Calibri"/>
          <w:sz w:val="22"/>
          <w:szCs w:val="22"/>
        </w:rPr>
        <w:t xml:space="preserve"> 2023 paragraph138 to147. This will include:</w:t>
      </w:r>
    </w:p>
    <w:p w:rsidR="007400F2" w:rsidRPr="00E3285D" w:rsidRDefault="00207299" w:rsidP="0093126A">
      <w:pPr>
        <w:ind w:left="720"/>
        <w:jc w:val="both"/>
        <w:rPr>
          <w:rFonts w:ascii="Lucida Sans" w:eastAsia="Calibri" w:hAnsi="Lucida Sans" w:cs="Calibri"/>
          <w:sz w:val="22"/>
          <w:szCs w:val="22"/>
        </w:rPr>
      </w:pPr>
      <w:r w:rsidRPr="00E3285D">
        <w:rPr>
          <w:rFonts w:ascii="Lucida Sans" w:eastAsia="Calibri" w:hAnsi="Lucida Sans" w:cs="Calibri"/>
          <w:sz w:val="22"/>
          <w:szCs w:val="22"/>
        </w:rPr>
        <w:t>- identify and assign roles and responsibilities to manage filtering and monitoring systems.</w:t>
      </w:r>
    </w:p>
    <w:p w:rsidR="007400F2" w:rsidRPr="00E3285D" w:rsidRDefault="00207299" w:rsidP="0093126A">
      <w:pPr>
        <w:ind w:left="720"/>
        <w:jc w:val="both"/>
        <w:rPr>
          <w:rFonts w:ascii="Lucida Sans" w:eastAsia="Calibri" w:hAnsi="Lucida Sans" w:cs="Calibri"/>
          <w:sz w:val="22"/>
          <w:szCs w:val="22"/>
        </w:rPr>
      </w:pPr>
      <w:r w:rsidRPr="00E3285D">
        <w:rPr>
          <w:rFonts w:ascii="Lucida Sans" w:eastAsia="Calibri" w:hAnsi="Lucida Sans" w:cs="Calibri"/>
          <w:sz w:val="22"/>
          <w:szCs w:val="22"/>
        </w:rPr>
        <w:t>- review filtering and monitoring provision at least annually.</w:t>
      </w:r>
    </w:p>
    <w:p w:rsidR="007400F2" w:rsidRPr="00E3285D" w:rsidRDefault="00207299" w:rsidP="0093126A">
      <w:pPr>
        <w:ind w:left="720"/>
        <w:jc w:val="both"/>
        <w:rPr>
          <w:rFonts w:ascii="Lucida Sans" w:eastAsia="Calibri" w:hAnsi="Lucida Sans" w:cs="Calibri"/>
          <w:sz w:val="22"/>
          <w:szCs w:val="22"/>
        </w:rPr>
      </w:pPr>
      <w:r w:rsidRPr="00E3285D">
        <w:rPr>
          <w:rFonts w:ascii="Lucida Sans" w:eastAsia="Calibri" w:hAnsi="Lucida Sans" w:cs="Calibri"/>
          <w:sz w:val="22"/>
          <w:szCs w:val="22"/>
        </w:rPr>
        <w:t>- block harmful and inappropriate content without unreasonably impacting teaching and learning.</w:t>
      </w:r>
    </w:p>
    <w:p w:rsidR="007400F2" w:rsidRPr="00E3285D" w:rsidRDefault="00207299" w:rsidP="0093126A">
      <w:pPr>
        <w:ind w:left="720"/>
        <w:jc w:val="both"/>
        <w:rPr>
          <w:rFonts w:ascii="Lucida Sans" w:eastAsia="Calibri" w:hAnsi="Lucida Sans" w:cs="Calibri"/>
          <w:sz w:val="22"/>
          <w:szCs w:val="22"/>
        </w:rPr>
      </w:pPr>
      <w:r w:rsidRPr="00E3285D">
        <w:rPr>
          <w:rFonts w:ascii="Lucida Sans" w:eastAsia="Calibri" w:hAnsi="Lucida Sans" w:cs="Calibri"/>
          <w:sz w:val="22"/>
          <w:szCs w:val="22"/>
        </w:rPr>
        <w:t>- have effective monitoring strategies in place that meet the school/ colleges safeguarding need.</w:t>
      </w:r>
    </w:p>
    <w:p w:rsidR="007400F2" w:rsidRPr="00E3285D" w:rsidRDefault="00207299" w:rsidP="0093126A">
      <w:pPr>
        <w:ind w:left="720"/>
        <w:jc w:val="both"/>
        <w:rPr>
          <w:rFonts w:ascii="Lucida Sans" w:eastAsia="Calibri" w:hAnsi="Lucida Sans" w:cs="Calibri"/>
          <w:sz w:val="22"/>
          <w:szCs w:val="22"/>
        </w:rPr>
      </w:pPr>
      <w:r w:rsidRPr="00E3285D">
        <w:rPr>
          <w:rFonts w:ascii="Lucida Sans" w:eastAsia="Calibri" w:hAnsi="Lucida Sans" w:cs="Calibri"/>
          <w:sz w:val="22"/>
          <w:szCs w:val="22"/>
        </w:rPr>
        <w:t xml:space="preserve">- review and discuss the standards with the leadership team, IT staff and service providers to   ensure the school/college meets the standard published by the Department for Education filtering and monitoring standards. </w:t>
      </w:r>
    </w:p>
    <w:p w:rsidR="007400F2" w:rsidRDefault="002553A6" w:rsidP="0093126A">
      <w:pPr>
        <w:ind w:left="720"/>
        <w:jc w:val="both"/>
        <w:rPr>
          <w:rFonts w:ascii="Lucida Sans" w:eastAsia="Calibri" w:hAnsi="Lucida Sans" w:cs="Calibri"/>
          <w:sz w:val="22"/>
          <w:szCs w:val="22"/>
          <w:u w:val="single"/>
        </w:rPr>
      </w:pPr>
      <w:hyperlink r:id="rId18">
        <w:r w:rsidR="00207299" w:rsidRPr="00D414FC">
          <w:rPr>
            <w:rFonts w:ascii="Lucida Sans" w:eastAsia="Calibri" w:hAnsi="Lucida Sans" w:cs="Calibri"/>
            <w:sz w:val="22"/>
            <w:szCs w:val="22"/>
            <w:u w:val="single"/>
          </w:rPr>
          <w:t>Meeting digital and technology standards in schools and colleges - Filtering and monitoring standards for schools and colleges - Guidance - GOV.UK (www.gov.uk)</w:t>
        </w:r>
      </w:hyperlink>
    </w:p>
    <w:p w:rsidR="00D414FC" w:rsidRPr="00D414FC" w:rsidRDefault="00D414FC" w:rsidP="0093126A">
      <w:pPr>
        <w:ind w:left="720"/>
        <w:jc w:val="both"/>
        <w:rPr>
          <w:rFonts w:ascii="Lucida Sans" w:eastAsia="Calibri" w:hAnsi="Lucida Sans" w:cs="Calibri"/>
          <w:sz w:val="22"/>
          <w:szCs w:val="22"/>
        </w:rPr>
      </w:pPr>
    </w:p>
    <w:p w:rsidR="007400F2" w:rsidRPr="00E3285D" w:rsidRDefault="00207299" w:rsidP="0093126A">
      <w:pPr>
        <w:numPr>
          <w:ilvl w:val="0"/>
          <w:numId w:val="81"/>
        </w:numPr>
        <w:ind w:left="360"/>
        <w:jc w:val="both"/>
        <w:rPr>
          <w:rFonts w:ascii="Lucida Sans" w:hAnsi="Lucida Sans"/>
          <w:sz w:val="22"/>
          <w:szCs w:val="22"/>
        </w:rPr>
      </w:pPr>
      <w:r w:rsidRPr="00E3285D">
        <w:rPr>
          <w:rFonts w:ascii="Lucida Sans" w:eastAsia="Calibri" w:hAnsi="Lucida Sans" w:cs="Calibri"/>
          <w:sz w:val="22"/>
          <w:szCs w:val="22"/>
        </w:rPr>
        <w:t xml:space="preserve">Ensure a review is maintained to ensure the standards and discuss with IT staff and service providers these standards and whether more needs to be done to support our school in meeting and maintaining this standard and communicating these to staff, our pupils, parents, carers and visitors to the school who provide teaching to children as part of the learning and educational opportunities we provide. </w:t>
      </w:r>
    </w:p>
    <w:p w:rsidR="007400F2" w:rsidRPr="00E3285D" w:rsidRDefault="00207299" w:rsidP="0093126A">
      <w:pPr>
        <w:numPr>
          <w:ilvl w:val="0"/>
          <w:numId w:val="81"/>
        </w:numPr>
        <w:pBdr>
          <w:top w:val="nil"/>
          <w:left w:val="nil"/>
          <w:bottom w:val="nil"/>
          <w:right w:val="nil"/>
          <w:between w:val="nil"/>
        </w:pBdr>
        <w:ind w:left="360"/>
        <w:jc w:val="both"/>
        <w:rPr>
          <w:rFonts w:ascii="Lucida Sans" w:hAnsi="Lucida Sans"/>
          <w:sz w:val="22"/>
          <w:szCs w:val="22"/>
        </w:rPr>
      </w:pPr>
      <w:r w:rsidRPr="00E3285D">
        <w:rPr>
          <w:rFonts w:ascii="Lucida Sans" w:eastAsia="Calibri" w:hAnsi="Lucida Sans" w:cs="Calibri"/>
          <w:sz w:val="22"/>
          <w:szCs w:val="22"/>
        </w:rPr>
        <w:t>Ensure that all staff undergo safeguarding and child protection training, including online safety training providing an understanding of the expectations and applicable roles and responsibilities in relation to filtering and monitoring.</w:t>
      </w:r>
    </w:p>
    <w:p w:rsidR="007400F2" w:rsidRPr="00207299" w:rsidRDefault="00207299" w:rsidP="0093126A">
      <w:pPr>
        <w:numPr>
          <w:ilvl w:val="0"/>
          <w:numId w:val="3"/>
        </w:numPr>
        <w:ind w:left="567" w:hanging="567"/>
        <w:jc w:val="both"/>
        <w:rPr>
          <w:rFonts w:ascii="Lucida Sans" w:hAnsi="Lucida Sans"/>
          <w:sz w:val="22"/>
          <w:szCs w:val="22"/>
        </w:rPr>
      </w:pPr>
      <w:r w:rsidRPr="00207299">
        <w:rPr>
          <w:rFonts w:ascii="Lucida Sans" w:eastAsia="Calibri" w:hAnsi="Lucida Sans" w:cs="Calibri"/>
          <w:sz w:val="22"/>
          <w:szCs w:val="22"/>
        </w:rPr>
        <w:t>Be aware of its obligations under the Human Rights Act 1998, the Equality Act 2010(including the Public Sector Equality Duty) and the multi-agency safeguarding arrangements.</w:t>
      </w:r>
    </w:p>
    <w:p w:rsidR="007400F2" w:rsidRPr="00207299" w:rsidRDefault="00207299" w:rsidP="0093126A">
      <w:pPr>
        <w:numPr>
          <w:ilvl w:val="0"/>
          <w:numId w:val="3"/>
        </w:numPr>
        <w:ind w:left="567" w:hanging="567"/>
        <w:jc w:val="both"/>
        <w:rPr>
          <w:rFonts w:ascii="Lucida Sans" w:hAnsi="Lucida Sans"/>
          <w:sz w:val="22"/>
          <w:szCs w:val="22"/>
        </w:rPr>
      </w:pPr>
      <w:r w:rsidRPr="00207299">
        <w:rPr>
          <w:rFonts w:ascii="Lucida Sans" w:eastAsia="Calibri" w:hAnsi="Lucida Sans" w:cs="Calibri"/>
          <w:sz w:val="22"/>
          <w:szCs w:val="22"/>
        </w:rPr>
        <w:t xml:space="preserve">The School has appointed an appropriate senior member of staff from the school leadership team to the role of Designated Safeguarding Lead (DSL) with a named deputy. </w:t>
      </w:r>
    </w:p>
    <w:p w:rsidR="007400F2" w:rsidRPr="00207299" w:rsidRDefault="00207299" w:rsidP="0093126A">
      <w:pPr>
        <w:numPr>
          <w:ilvl w:val="0"/>
          <w:numId w:val="3"/>
        </w:numPr>
        <w:ind w:left="567" w:hanging="567"/>
        <w:jc w:val="both"/>
        <w:rPr>
          <w:rFonts w:ascii="Lucida Sans" w:hAnsi="Lucida Sans"/>
          <w:sz w:val="22"/>
          <w:szCs w:val="22"/>
        </w:rPr>
      </w:pPr>
      <w:r w:rsidRPr="00207299">
        <w:rPr>
          <w:rFonts w:ascii="Lucida Sans" w:eastAsia="Calibri" w:hAnsi="Lucida Sans" w:cs="Calibri"/>
          <w:sz w:val="22"/>
          <w:szCs w:val="22"/>
        </w:rPr>
        <w:t>Evaluation and approval of this policy at each review, ensuring it compl</w:t>
      </w:r>
      <w:r w:rsidR="00E3285D">
        <w:rPr>
          <w:rFonts w:ascii="Lucida Sans" w:eastAsia="Calibri" w:hAnsi="Lucida Sans" w:cs="Calibri"/>
          <w:sz w:val="22"/>
          <w:szCs w:val="22"/>
        </w:rPr>
        <w:t>ies with the law, and hold the H</w:t>
      </w:r>
      <w:r w:rsidRPr="00207299">
        <w:rPr>
          <w:rFonts w:ascii="Lucida Sans" w:eastAsia="Calibri" w:hAnsi="Lucida Sans" w:cs="Calibri"/>
          <w:sz w:val="22"/>
          <w:szCs w:val="22"/>
        </w:rPr>
        <w:t>ead</w:t>
      </w:r>
      <w:r w:rsidR="00E3285D">
        <w:rPr>
          <w:rFonts w:ascii="Lucida Sans" w:eastAsia="Calibri" w:hAnsi="Lucida Sans" w:cs="Calibri"/>
          <w:sz w:val="22"/>
          <w:szCs w:val="22"/>
        </w:rPr>
        <w:t xml:space="preserve"> T</w:t>
      </w:r>
      <w:r w:rsidRPr="00207299">
        <w:rPr>
          <w:rFonts w:ascii="Lucida Sans" w:eastAsia="Calibri" w:hAnsi="Lucida Sans" w:cs="Calibri"/>
          <w:sz w:val="22"/>
          <w:szCs w:val="22"/>
        </w:rPr>
        <w:t>eacher to account for its implementation.</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Appointment of a governor to lead on protection/safeguarding to monitor the effectiveness of this policy in conjunction with the full governing board.</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That the lead governor</w:t>
      </w:r>
      <w:r w:rsidR="0093126A">
        <w:rPr>
          <w:rFonts w:ascii="Lucida Sans" w:eastAsia="Calibri" w:hAnsi="Lucida Sans" w:cs="Calibri"/>
          <w:sz w:val="22"/>
          <w:szCs w:val="22"/>
        </w:rPr>
        <w:t>s</w:t>
      </w:r>
      <w:r w:rsidRPr="00207299">
        <w:rPr>
          <w:rFonts w:ascii="Lucida Sans" w:eastAsia="Calibri" w:hAnsi="Lucida Sans" w:cs="Calibri"/>
          <w:sz w:val="22"/>
          <w:szCs w:val="22"/>
        </w:rPr>
        <w:t xml:space="preserve"> access the designated safeguarding governor training and any associated briefings.</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Governing bodies and proprietors should ensure that </w:t>
      </w:r>
      <w:r w:rsidRPr="00207299">
        <w:rPr>
          <w:rFonts w:ascii="Lucida Sans" w:eastAsia="Calibri" w:hAnsi="Lucida Sans" w:cs="Calibri"/>
          <w:b/>
          <w:sz w:val="22"/>
          <w:szCs w:val="22"/>
        </w:rPr>
        <w:t xml:space="preserve">all </w:t>
      </w:r>
      <w:r w:rsidRPr="00207299">
        <w:rPr>
          <w:rFonts w:ascii="Lucida Sans" w:eastAsia="Calibri" w:hAnsi="Lucida Sans" w:cs="Calibri"/>
          <w:sz w:val="22"/>
          <w:szCs w:val="22"/>
        </w:rPr>
        <w:t xml:space="preserve">governors and trustees receive appropriate safeguarding and child protection (including online) training at induction. </w:t>
      </w:r>
    </w:p>
    <w:p w:rsidR="007400F2" w:rsidRPr="00207299" w:rsidRDefault="00207299" w:rsidP="0093126A">
      <w:pPr>
        <w:numPr>
          <w:ilvl w:val="0"/>
          <w:numId w:val="3"/>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 xml:space="preserve">All staff members receive regular safeguarding and child protection updates, at least annually, to provide them with the relevant skills and knowledge to keep our children safe. For example, 7 minute briefings which can be found at: </w:t>
      </w:r>
      <w:hyperlink r:id="rId19">
        <w:r w:rsidRPr="00207299">
          <w:rPr>
            <w:rFonts w:ascii="Lucida Sans" w:eastAsia="Calibri" w:hAnsi="Lucida Sans" w:cs="Calibri"/>
            <w:sz w:val="22"/>
            <w:szCs w:val="22"/>
            <w:u w:val="single"/>
          </w:rPr>
          <w:t>https://www.seftonscp.org.uk/p/7-minute-briefings</w:t>
        </w:r>
      </w:hyperlink>
      <w:r w:rsidRPr="00207299">
        <w:rPr>
          <w:rFonts w:ascii="Lucida Sans" w:eastAsia="Calibri" w:hAnsi="Lucida Sans" w:cs="Calibri"/>
          <w:sz w:val="22"/>
          <w:szCs w:val="22"/>
        </w:rPr>
        <w:t xml:space="preserve"> </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The School has recruitment and selection procedures in place.</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Any </w:t>
      </w:r>
      <w:r w:rsidRPr="00E3285D">
        <w:rPr>
          <w:rFonts w:ascii="Lucida Sans" w:eastAsia="Calibri" w:hAnsi="Lucida Sans" w:cs="Calibri"/>
          <w:sz w:val="22"/>
          <w:szCs w:val="22"/>
        </w:rPr>
        <w:t>child protection files</w:t>
      </w:r>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are maintained as set out in Annex C; KCSIE (2023)</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The School undertakes an annual safeguarding audit of the school’s procedures, processes and practice and ensures any actions that have been identified in areas that need improving are put into place.</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If an allegatio</w:t>
      </w:r>
      <w:r w:rsidR="00E3285D">
        <w:rPr>
          <w:rFonts w:ascii="Lucida Sans" w:eastAsia="Calibri" w:hAnsi="Lucida Sans" w:cs="Calibri"/>
          <w:sz w:val="22"/>
          <w:szCs w:val="22"/>
        </w:rPr>
        <w:t>n of abuse is made against the H</w:t>
      </w:r>
      <w:r w:rsidRPr="00207299">
        <w:rPr>
          <w:rFonts w:ascii="Lucida Sans" w:eastAsia="Calibri" w:hAnsi="Lucida Sans" w:cs="Calibri"/>
          <w:sz w:val="22"/>
          <w:szCs w:val="22"/>
        </w:rPr>
        <w:t>ead</w:t>
      </w:r>
      <w:r w:rsidR="00E3285D">
        <w:rPr>
          <w:rFonts w:ascii="Lucida Sans" w:eastAsia="Calibri" w:hAnsi="Lucida Sans" w:cs="Calibri"/>
          <w:sz w:val="22"/>
          <w:szCs w:val="22"/>
        </w:rPr>
        <w:t xml:space="preserve"> T</w:t>
      </w:r>
      <w:r w:rsidRPr="00207299">
        <w:rPr>
          <w:rFonts w:ascii="Lucida Sans" w:eastAsia="Calibri" w:hAnsi="Lucida Sans" w:cs="Calibri"/>
          <w:sz w:val="22"/>
          <w:szCs w:val="22"/>
        </w:rPr>
        <w:t>eacher, the chair of governors acts as the ‘case manager’.</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The School has procedures in place for supporting pupils with medical/health conditions.</w:t>
      </w:r>
    </w:p>
    <w:p w:rsidR="007400F2" w:rsidRPr="00207299" w:rsidRDefault="00207299" w:rsidP="0093126A">
      <w:pPr>
        <w:numPr>
          <w:ilvl w:val="0"/>
          <w:numId w:val="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The governing body, along with the school’s senior leadership team, are responsible for satisfying themselves and obtaining written assurances from any relevant school lettings and alternative/off site providers and provisions that their safeguarding arrangements are secure, in keeping with the requirements set out in KCSIE 2023. This includes ensuring that the provision has effective safeguarding policy/procedures/training in place for all staff. The provision follows safer recruitment processes and has clear allegation management processes. Children who attend alternative provisions can often have complex needs and it is important that these settings are aware of the additional risk of harm that their pupils may be vulnerable to, and appropriate risk assessments/support plans are in place where children access provision offsite. </w:t>
      </w:r>
    </w:p>
    <w:p w:rsidR="007400F2" w:rsidRPr="00207299" w:rsidRDefault="00207299" w:rsidP="0093126A">
      <w:pPr>
        <w:numPr>
          <w:ilvl w:val="0"/>
          <w:numId w:val="3"/>
        </w:numPr>
        <w:ind w:left="567" w:hanging="567"/>
        <w:jc w:val="both"/>
        <w:rPr>
          <w:rFonts w:ascii="Lucida Sans" w:hAnsi="Lucida Sans"/>
          <w:sz w:val="22"/>
          <w:szCs w:val="22"/>
        </w:rPr>
      </w:pPr>
      <w:r w:rsidRPr="00207299">
        <w:rPr>
          <w:rFonts w:ascii="Lucida Sans" w:eastAsia="Calibri" w:hAnsi="Lucida Sans" w:cs="Calibri"/>
          <w:sz w:val="22"/>
          <w:szCs w:val="22"/>
        </w:rPr>
        <w:t>The governing body will supply information as requested by the Sefton Safeguarding Children’s Partnership (SSCP)</w:t>
      </w:r>
    </w:p>
    <w:p w:rsidR="007400F2" w:rsidRPr="00207299" w:rsidRDefault="007400F2" w:rsidP="0093126A">
      <w:pPr>
        <w:ind w:left="714"/>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i/>
          <w:sz w:val="22"/>
          <w:szCs w:val="22"/>
        </w:rPr>
        <w:t>(The full responsibilities of the governing body are set out in Part Two of KCSIE 2023– The management of safeguarding. The governing body will ensure that the school is fully compliant with their statutory safeguarding responsibilities.)</w:t>
      </w:r>
    </w:p>
    <w:p w:rsidR="007400F2" w:rsidRPr="00207299" w:rsidRDefault="007400F2">
      <w:pPr>
        <w:spacing w:line="276" w:lineRule="auto"/>
        <w:rPr>
          <w:rFonts w:ascii="Lucida Sans" w:eastAsia="Calibri" w:hAnsi="Lucida Sans" w:cs="Calibri"/>
          <w:b/>
          <w:sz w:val="22"/>
          <w:szCs w:val="22"/>
        </w:rPr>
      </w:pPr>
    </w:p>
    <w:p w:rsidR="00E3285D" w:rsidRDefault="00207299">
      <w:pPr>
        <w:pStyle w:val="Heading1"/>
        <w:numPr>
          <w:ilvl w:val="0"/>
          <w:numId w:val="44"/>
        </w:numPr>
        <w:ind w:left="567" w:hanging="567"/>
        <w:rPr>
          <w:rFonts w:ascii="Lucida Sans" w:eastAsia="Calibri" w:hAnsi="Lucida Sans" w:cs="Calibri"/>
          <w:color w:val="auto"/>
          <w:sz w:val="22"/>
          <w:szCs w:val="22"/>
        </w:rPr>
      </w:pPr>
      <w:r w:rsidRPr="00207299">
        <w:rPr>
          <w:rFonts w:ascii="Lucida Sans" w:eastAsia="Calibri" w:hAnsi="Lucida Sans" w:cs="Calibri"/>
          <w:color w:val="auto"/>
          <w:sz w:val="22"/>
          <w:szCs w:val="22"/>
        </w:rPr>
        <w:t>CHECKING THE IDENTITY AND SUITABILITY OF VISITORS KCSIE 2023</w:t>
      </w:r>
    </w:p>
    <w:p w:rsidR="007400F2" w:rsidRPr="00207299" w:rsidRDefault="00207299" w:rsidP="00E3285D">
      <w:pPr>
        <w:pStyle w:val="Heading1"/>
        <w:ind w:left="567"/>
        <w:rPr>
          <w:rFonts w:ascii="Lucida Sans" w:eastAsia="Calibri" w:hAnsi="Lucida Sans" w:cs="Calibri"/>
          <w:color w:val="auto"/>
          <w:sz w:val="22"/>
          <w:szCs w:val="22"/>
        </w:rPr>
      </w:pPr>
      <w:r w:rsidRPr="00207299">
        <w:rPr>
          <w:rFonts w:ascii="Lucida Sans" w:eastAsia="Calibri" w:hAnsi="Lucida Sans" w:cs="Calibri"/>
          <w:color w:val="auto"/>
          <w:sz w:val="22"/>
          <w:szCs w:val="22"/>
        </w:rPr>
        <w:t xml:space="preserve"> </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has robust procedures in place for people visiting the school. For visitors who are there in a professional capacity we will check ID and be assured that the visitor has had the appropriate DBS check.  Visitors are always expected to sign the visitors’ book and wear a visitor’s badge when in school. We will ensure that visitors to our school are supervised as appropriate.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Visitors to the school who are visiting for a professional purpose, will be asked to show their DBS certificate, which will be checked alongside their photo ID; or the organisation sending the professional, such as the LA or educational psychology service, will provide prior written confirmation that an appropriate level of DBS check has been carried out (if this is provided, we will not ask to see the DBS certificate) </w:t>
      </w:r>
    </w:p>
    <w:p w:rsidR="007400F2" w:rsidRPr="00207299" w:rsidRDefault="007400F2" w:rsidP="0093126A">
      <w:pPr>
        <w:jc w:val="both"/>
        <w:rPr>
          <w:rFonts w:ascii="Lucida Sans" w:eastAsia="Calibri" w:hAnsi="Lucida Sans" w:cs="Calibri"/>
          <w:sz w:val="22"/>
          <w:szCs w:val="22"/>
        </w:rPr>
      </w:pPr>
    </w:p>
    <w:p w:rsidR="007400F2"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All visitors to our setting, including visiting speakers, will always be accompanied by a member of staff.  We will not invite into the school any speaker who is known to disseminate extremist views and will carry out appropriate checks to ensure that any individual or organisation using school facilities, is not seeking to disseminate extremist views or radicalise children or staff. </w:t>
      </w:r>
    </w:p>
    <w:p w:rsidR="0093126A" w:rsidRDefault="0093126A" w:rsidP="0093126A">
      <w:pPr>
        <w:jc w:val="both"/>
        <w:rPr>
          <w:rFonts w:ascii="Lucida Sans" w:eastAsia="Calibri" w:hAnsi="Lucida Sans" w:cs="Calibri"/>
          <w:sz w:val="22"/>
          <w:szCs w:val="22"/>
        </w:rPr>
      </w:pPr>
    </w:p>
    <w:p w:rsidR="00D414FC" w:rsidRDefault="00D414FC" w:rsidP="0093126A">
      <w:pPr>
        <w:jc w:val="both"/>
        <w:rPr>
          <w:rFonts w:ascii="Lucida Sans" w:eastAsia="Calibri" w:hAnsi="Lucida Sans" w:cs="Calibri"/>
          <w:sz w:val="22"/>
          <w:szCs w:val="22"/>
        </w:rPr>
      </w:pPr>
    </w:p>
    <w:p w:rsidR="00D414FC" w:rsidRDefault="00D414FC" w:rsidP="0093126A">
      <w:pPr>
        <w:jc w:val="both"/>
        <w:rPr>
          <w:rFonts w:ascii="Lucida Sans" w:eastAsia="Calibri" w:hAnsi="Lucida Sans" w:cs="Calibri"/>
          <w:sz w:val="22"/>
          <w:szCs w:val="22"/>
        </w:rPr>
      </w:pPr>
    </w:p>
    <w:p w:rsidR="00D414FC" w:rsidRPr="00207299" w:rsidRDefault="00D414FC" w:rsidP="0093126A">
      <w:pPr>
        <w:jc w:val="both"/>
        <w:rPr>
          <w:rFonts w:ascii="Lucida Sans" w:eastAsia="Calibri" w:hAnsi="Lucida Sans" w:cs="Calibri"/>
          <w:sz w:val="22"/>
          <w:szCs w:val="22"/>
        </w:rPr>
      </w:pPr>
    </w:p>
    <w:p w:rsidR="007400F2" w:rsidRPr="00207299" w:rsidRDefault="007400F2" w:rsidP="0093126A">
      <w:pPr>
        <w:jc w:val="both"/>
        <w:rPr>
          <w:rFonts w:ascii="Lucida Sans" w:eastAsia="Calibri" w:hAnsi="Lucida Sans" w:cs="Calibri"/>
          <w:sz w:val="22"/>
          <w:szCs w:val="22"/>
        </w:rPr>
      </w:pPr>
    </w:p>
    <w:p w:rsidR="00E3285D" w:rsidRPr="00E3285D" w:rsidRDefault="00207299">
      <w:pPr>
        <w:numPr>
          <w:ilvl w:val="0"/>
          <w:numId w:val="44"/>
        </w:numPr>
        <w:ind w:left="567" w:hanging="567"/>
        <w:rPr>
          <w:rFonts w:ascii="Lucida Sans" w:eastAsia="Calibri" w:hAnsi="Lucida Sans" w:cs="Calibri"/>
          <w:sz w:val="22"/>
          <w:szCs w:val="22"/>
        </w:rPr>
      </w:pPr>
      <w:bookmarkStart w:id="7" w:name="_3dy6vkm" w:colFirst="0" w:colLast="0"/>
      <w:bookmarkEnd w:id="7"/>
      <w:r w:rsidRPr="00207299">
        <w:rPr>
          <w:rFonts w:ascii="Lucida Sans" w:eastAsia="Calibri" w:hAnsi="Lucida Sans" w:cs="Calibri"/>
          <w:b/>
          <w:sz w:val="22"/>
          <w:szCs w:val="22"/>
        </w:rPr>
        <w:lastRenderedPageBreak/>
        <w:t>CHILDREN REPORTING SAFEGUARDING CONCERNS</w:t>
      </w:r>
    </w:p>
    <w:p w:rsidR="007400F2" w:rsidRPr="00207299" w:rsidRDefault="00207299" w:rsidP="00E3285D">
      <w:pPr>
        <w:ind w:left="567"/>
        <w:rPr>
          <w:rFonts w:ascii="Lucida Sans" w:eastAsia="Calibri" w:hAnsi="Lucida Sans" w:cs="Calibri"/>
          <w:sz w:val="22"/>
          <w:szCs w:val="22"/>
        </w:rPr>
      </w:pPr>
      <w:r w:rsidRPr="00207299">
        <w:rPr>
          <w:rFonts w:ascii="Lucida Sans" w:eastAsia="Calibri" w:hAnsi="Lucida Sans" w:cs="Calibri"/>
          <w:b/>
          <w:sz w:val="22"/>
          <w:szCs w:val="22"/>
        </w:rPr>
        <w:t xml:space="preserve"> </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recognises that concerns raised by children need to be taken seriously.  We recognise the importance of ensuring children feel safe and comfortable to come forward and report any concerns and/or allegations. To address this, we have put into place systems that are well promoted, easily understood and accessible for all, including those children who have additional needs.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At Norwood Primary</w:t>
      </w:r>
      <w:r w:rsidR="0093126A">
        <w:rPr>
          <w:rFonts w:ascii="Lucida Sans" w:eastAsia="Calibri" w:hAnsi="Lucida Sans" w:cs="Calibri"/>
          <w:sz w:val="22"/>
          <w:szCs w:val="22"/>
        </w:rPr>
        <w:t xml:space="preserve"> School</w:t>
      </w:r>
      <w:r w:rsidRPr="00207299">
        <w:rPr>
          <w:rFonts w:ascii="Lucida Sans" w:eastAsia="Calibri" w:hAnsi="Lucida Sans" w:cs="Calibri"/>
          <w:sz w:val="22"/>
          <w:szCs w:val="22"/>
        </w:rPr>
        <w:t xml:space="preserve">, children can report to staff and are listened to and taken seriously. Children can access the Chill Zone which is a safe environment away from the classroom. They can spark to whoever they feel most comfortable with in a supportive manner, </w:t>
      </w:r>
      <w:proofErr w:type="gramStart"/>
      <w:r w:rsidRPr="00207299">
        <w:rPr>
          <w:rFonts w:ascii="Lucida Sans" w:eastAsia="Calibri" w:hAnsi="Lucida Sans" w:cs="Calibri"/>
          <w:sz w:val="22"/>
          <w:szCs w:val="22"/>
        </w:rPr>
        <w:t>All</w:t>
      </w:r>
      <w:proofErr w:type="gramEnd"/>
      <w:r w:rsidRPr="00207299">
        <w:rPr>
          <w:rFonts w:ascii="Lucida Sans" w:eastAsia="Calibri" w:hAnsi="Lucida Sans" w:cs="Calibri"/>
          <w:sz w:val="22"/>
          <w:szCs w:val="22"/>
        </w:rPr>
        <w:t xml:space="preserve"> conversations are added to our CPOMS system and viewed via our Safeguarding team. Children are able to express concerns and feelings through our RSE work in discussion with others and are reassured. The children can access the CEOP button on our school website should they wish to report an online issue or can chat with staff to report any concerns they may have come across or are having online.</w:t>
      </w:r>
    </w:p>
    <w:p w:rsidR="007400F2" w:rsidRPr="00207299" w:rsidRDefault="007400F2">
      <w:pPr>
        <w:spacing w:line="276" w:lineRule="auto"/>
        <w:rPr>
          <w:rFonts w:ascii="Lucida Sans" w:eastAsia="Calibri" w:hAnsi="Lucida Sans" w:cs="Calibri"/>
          <w:b/>
          <w:sz w:val="22"/>
          <w:szCs w:val="22"/>
        </w:rPr>
      </w:pPr>
    </w:p>
    <w:p w:rsidR="007400F2" w:rsidRPr="00207299" w:rsidRDefault="00207299">
      <w:pPr>
        <w:pStyle w:val="Heading1"/>
        <w:numPr>
          <w:ilvl w:val="0"/>
          <w:numId w:val="44"/>
        </w:numPr>
        <w:ind w:left="567" w:hanging="567"/>
        <w:rPr>
          <w:rFonts w:ascii="Lucida Sans" w:eastAsia="Calibri" w:hAnsi="Lucida Sans" w:cs="Calibri"/>
          <w:color w:val="auto"/>
          <w:sz w:val="22"/>
          <w:szCs w:val="22"/>
        </w:rPr>
      </w:pPr>
      <w:bookmarkStart w:id="8" w:name="_1t3h5sf" w:colFirst="0" w:colLast="0"/>
      <w:bookmarkEnd w:id="8"/>
      <w:r w:rsidRPr="00207299">
        <w:rPr>
          <w:rFonts w:ascii="Lucida Sans" w:eastAsia="Calibri" w:hAnsi="Lucida Sans" w:cs="Calibri"/>
          <w:color w:val="auto"/>
          <w:sz w:val="22"/>
          <w:szCs w:val="22"/>
        </w:rPr>
        <w:t xml:space="preserve">OPPORTUNITIES TO TEACH SAFEGUARDING </w:t>
      </w:r>
    </w:p>
    <w:p w:rsidR="007400F2" w:rsidRPr="00207299" w:rsidRDefault="007400F2" w:rsidP="0093126A">
      <w:pPr>
        <w:jc w:val="both"/>
        <w:rPr>
          <w:rFonts w:ascii="Lucida Sans" w:eastAsia="Calibri" w:hAnsi="Lucida Sans" w:cs="Calibri"/>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plays an essential role in helping children to understand and identify the parameters of what is appropriate and adult behaviour; what is ‘safe’ both online and offline to recognise when they and others close to them are not safe; and how to seek advice and support when they are concerned.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The governing body ensures our children are taught about safeguarding (including online safety), and through teaching and learning opportunities as part of a broad and balanced curriculum.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curriculum will provide opportunities for increasing self-awareness, self-esteem, social and emotional understanding, assertiveness, and decision making, so that children have a range of contacts and strategies to ensure their own protection and understand the importance of protecting others.  Systems have been established to support the empowerment of children to talk to a range of staff when they are in difficulty and to raise comments, complaints and feedback about their school experience and any other external issues which affect their wellbeing.  Children will be listened to and heard, and their concerns will be taken seriously and acted upon as appropriate.  Records will be kept of reported incidents in line with guidance.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We encourage the safe use of external agencies or speakers to enrich the experiences of our children.  We will, however, positively vet those external agencies, individuals or speakers who are invited by the school staff or by the children themselves to ensure that we do not unwittingly use agencies that contradict each other with their messages, or that are inconsistent with, or are in complete opposition to the school’s values and ethos.</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Our school will assess the suitability and effectiveness of input from external agencies or individuals to ensure that:</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49"/>
        </w:numPr>
        <w:ind w:left="567" w:hanging="567"/>
        <w:jc w:val="both"/>
        <w:rPr>
          <w:rFonts w:ascii="Lucida Sans" w:hAnsi="Lucida Sans"/>
          <w:sz w:val="22"/>
          <w:szCs w:val="22"/>
        </w:rPr>
      </w:pPr>
      <w:r w:rsidRPr="00207299">
        <w:rPr>
          <w:rFonts w:ascii="Lucida Sans" w:eastAsia="Calibri" w:hAnsi="Lucida Sans" w:cs="Calibri"/>
          <w:sz w:val="22"/>
          <w:szCs w:val="22"/>
        </w:rPr>
        <w:t xml:space="preserve">Any messages communicated to children are consistent with the ethos of the school and do not marginalise any communities, groups, or individuals. </w:t>
      </w:r>
    </w:p>
    <w:p w:rsidR="007400F2" w:rsidRPr="00207299" w:rsidRDefault="00207299" w:rsidP="0093126A">
      <w:pPr>
        <w:numPr>
          <w:ilvl w:val="0"/>
          <w:numId w:val="49"/>
        </w:numPr>
        <w:ind w:left="567" w:hanging="567"/>
        <w:jc w:val="both"/>
        <w:rPr>
          <w:rFonts w:ascii="Lucida Sans" w:hAnsi="Lucida Sans"/>
          <w:sz w:val="22"/>
          <w:szCs w:val="22"/>
        </w:rPr>
      </w:pPr>
      <w:r w:rsidRPr="00207299">
        <w:rPr>
          <w:rFonts w:ascii="Lucida Sans" w:eastAsia="Calibri" w:hAnsi="Lucida Sans" w:cs="Calibri"/>
          <w:sz w:val="22"/>
          <w:szCs w:val="22"/>
        </w:rPr>
        <w:t>Any messages communicated to children do not seek to glorify criminal activity or violent extremism or seek to radicalise children through extreme or narrow views of faith, religion, culture, or other ideologies.</w:t>
      </w:r>
    </w:p>
    <w:p w:rsidR="007400F2" w:rsidRPr="00207299" w:rsidRDefault="00207299" w:rsidP="0093126A">
      <w:pPr>
        <w:numPr>
          <w:ilvl w:val="0"/>
          <w:numId w:val="49"/>
        </w:numPr>
        <w:ind w:left="567" w:hanging="567"/>
        <w:jc w:val="both"/>
        <w:rPr>
          <w:rFonts w:ascii="Lucida Sans" w:hAnsi="Lucida Sans"/>
          <w:sz w:val="22"/>
          <w:szCs w:val="22"/>
        </w:rPr>
      </w:pPr>
      <w:r w:rsidRPr="00207299">
        <w:rPr>
          <w:rFonts w:ascii="Lucida Sans" w:eastAsia="Calibri" w:hAnsi="Lucida Sans" w:cs="Calibri"/>
          <w:sz w:val="22"/>
          <w:szCs w:val="22"/>
        </w:rPr>
        <w:t>Activities are properly embedded in the curriculum and clearly mapped to schemes of work to avoid contradictory messages or duplication.</w:t>
      </w:r>
    </w:p>
    <w:p w:rsidR="0093126A" w:rsidRDefault="00207299" w:rsidP="0093126A">
      <w:pPr>
        <w:numPr>
          <w:ilvl w:val="0"/>
          <w:numId w:val="49"/>
        </w:numPr>
        <w:ind w:left="567" w:hanging="567"/>
        <w:jc w:val="both"/>
        <w:rPr>
          <w:rFonts w:ascii="Lucida Sans" w:hAnsi="Lucida Sans"/>
          <w:sz w:val="22"/>
          <w:szCs w:val="22"/>
        </w:rPr>
      </w:pPr>
      <w:r w:rsidRPr="00207299">
        <w:rPr>
          <w:rFonts w:ascii="Lucida Sans" w:eastAsia="Calibri" w:hAnsi="Lucida Sans" w:cs="Calibri"/>
          <w:sz w:val="22"/>
          <w:szCs w:val="22"/>
        </w:rPr>
        <w:t>Activities are matched to the needs of children.</w:t>
      </w:r>
    </w:p>
    <w:p w:rsidR="007400F2" w:rsidRPr="0093126A" w:rsidRDefault="00207299" w:rsidP="0093126A">
      <w:pPr>
        <w:jc w:val="both"/>
        <w:rPr>
          <w:rFonts w:ascii="Lucida Sans" w:hAnsi="Lucida Sans"/>
          <w:sz w:val="22"/>
          <w:szCs w:val="22"/>
        </w:rPr>
      </w:pPr>
      <w:r w:rsidRPr="0093126A">
        <w:rPr>
          <w:rFonts w:ascii="Lucida Sans" w:eastAsia="Calibri" w:hAnsi="Lucida Sans" w:cs="Calibri"/>
          <w:sz w:val="22"/>
          <w:szCs w:val="22"/>
        </w:rPr>
        <w:lastRenderedPageBreak/>
        <w:t xml:space="preserve">We recognise, however, that the ethos of our school is to encourage children to understand opposing views and ideologies, appropriate to their age, understanding and abilities, and to be able to actively engage with them in informed debate. </w:t>
      </w:r>
    </w:p>
    <w:p w:rsidR="007400F2" w:rsidRPr="00207299" w:rsidRDefault="007400F2" w:rsidP="0093126A">
      <w:pPr>
        <w:ind w:left="720"/>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Specific systems outside of expected day to day classroom interaction and support will include: This might include the following: School Captains; ROAR Rockets; RHSE events; 1 Decision RHSE; Regular feedback questionnaires with groups of children to gain pupil voice; Anti-Bullying; ROAR; Think U Know, </w:t>
      </w:r>
      <w:proofErr w:type="spellStart"/>
      <w:r w:rsidRPr="00207299">
        <w:rPr>
          <w:rFonts w:ascii="Lucida Sans" w:eastAsia="Calibri" w:hAnsi="Lucida Sans" w:cs="Calibri"/>
          <w:sz w:val="22"/>
          <w:szCs w:val="22"/>
        </w:rPr>
        <w:t>Childnet</w:t>
      </w:r>
      <w:proofErr w:type="spellEnd"/>
      <w:r w:rsidRPr="00207299">
        <w:rPr>
          <w:rFonts w:ascii="Lucida Sans" w:eastAsia="Calibri" w:hAnsi="Lucida Sans" w:cs="Calibri"/>
          <w:sz w:val="22"/>
          <w:szCs w:val="22"/>
        </w:rPr>
        <w:t>, Digital Literac</w:t>
      </w:r>
      <w:r w:rsidR="00E3285D">
        <w:rPr>
          <w:rFonts w:ascii="Lucida Sans" w:eastAsia="Calibri" w:hAnsi="Lucida Sans" w:cs="Calibri"/>
          <w:sz w:val="22"/>
          <w:szCs w:val="22"/>
        </w:rPr>
        <w:t>y Scheme of work; NSPCC; Bully B</w:t>
      </w:r>
      <w:r w:rsidRPr="00207299">
        <w:rPr>
          <w:rFonts w:ascii="Lucida Sans" w:eastAsia="Calibri" w:hAnsi="Lucida Sans" w:cs="Calibri"/>
          <w:sz w:val="22"/>
          <w:szCs w:val="22"/>
        </w:rPr>
        <w:t>usters helpline. Please see our RHSE Policy for all outlined details.</w:t>
      </w:r>
    </w:p>
    <w:p w:rsidR="007400F2" w:rsidRPr="00207299" w:rsidRDefault="007400F2">
      <w:pPr>
        <w:rPr>
          <w:rFonts w:ascii="Lucida Sans" w:eastAsia="Calibri" w:hAnsi="Lucida Sans" w:cs="Calibri"/>
          <w:sz w:val="22"/>
          <w:szCs w:val="22"/>
        </w:rPr>
      </w:pPr>
    </w:p>
    <w:p w:rsidR="007400F2" w:rsidRPr="00207299" w:rsidRDefault="00207299">
      <w:pPr>
        <w:numPr>
          <w:ilvl w:val="0"/>
          <w:numId w:val="44"/>
        </w:numPr>
        <w:ind w:left="567" w:hanging="567"/>
        <w:rPr>
          <w:rFonts w:ascii="Lucida Sans" w:eastAsia="Calibri" w:hAnsi="Lucida Sans" w:cs="Calibri"/>
          <w:sz w:val="22"/>
          <w:szCs w:val="22"/>
        </w:rPr>
      </w:pPr>
      <w:bookmarkStart w:id="9" w:name="_4d34og8" w:colFirst="0" w:colLast="0"/>
      <w:bookmarkEnd w:id="9"/>
      <w:r w:rsidRPr="00207299">
        <w:rPr>
          <w:rFonts w:ascii="Lucida Sans" w:eastAsia="Calibri" w:hAnsi="Lucida Sans" w:cs="Calibri"/>
          <w:b/>
          <w:sz w:val="22"/>
          <w:szCs w:val="22"/>
        </w:rPr>
        <w:t>OUR ROLE IN SUPPORTING CHILDREN WHO ARE VULNERABLE AND AT RISK THROUGH A CHILD CENTRED AND COORDINATED APPROACH</w:t>
      </w:r>
    </w:p>
    <w:p w:rsidR="007400F2" w:rsidRPr="00207299" w:rsidRDefault="007400F2">
      <w:pPr>
        <w:rPr>
          <w:rFonts w:ascii="Lucida Sans" w:eastAsia="Calibri" w:hAnsi="Lucida Sans" w:cs="Calibri"/>
          <w:b/>
          <w:sz w:val="22"/>
          <w:szCs w:val="22"/>
        </w:rPr>
      </w:pPr>
    </w:p>
    <w:p w:rsidR="00E3285D"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recognises that while all children have a right to be safe some children may be more vulnerable to suffering abuse. We understand that no single person can have a full picture of a child’s needs and circumstances. If children and families are to receive the right help at the right time, everyone who encounters them at our school has a role to play in identifying concerns, sharing information, and taking prompt action. </w:t>
      </w:r>
    </w:p>
    <w:p w:rsidR="007400F2" w:rsidRPr="00207299" w:rsidRDefault="007400F2">
      <w:pPr>
        <w:rPr>
          <w:rFonts w:ascii="Lucida Sans" w:eastAsia="Calibri" w:hAnsi="Lucida Sans" w:cs="Calibri"/>
          <w:sz w:val="22"/>
          <w:szCs w:val="22"/>
        </w:rPr>
      </w:pPr>
    </w:p>
    <w:p w:rsidR="007400F2" w:rsidRPr="00207299" w:rsidRDefault="00207299">
      <w:pPr>
        <w:numPr>
          <w:ilvl w:val="1"/>
          <w:numId w:val="44"/>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CHILDREN WHO MAY REQUIRE EARLY HELP  </w:t>
      </w:r>
    </w:p>
    <w:p w:rsidR="007400F2" w:rsidRPr="00207299" w:rsidRDefault="007400F2">
      <w:pPr>
        <w:pBdr>
          <w:top w:val="nil"/>
          <w:left w:val="nil"/>
          <w:bottom w:val="nil"/>
          <w:right w:val="nil"/>
          <w:between w:val="nil"/>
        </w:pBdr>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Early help means providing support as soon as a problem emerges at any point in a child’s life. In the first instance, staff should discuss early help requirements with the DSL.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Our Pastoral Leader will liaise with Early Help and family workers, outside agencies and other professionals to support families. Our Pastoral Leader attends all meetings during term time and holidays to keep consistency for all families and professionals. Support and attendance plans are used for families and regular meetings take place.</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shd w:val="clear" w:color="auto" w:fill="FFFFFF"/>
        <w:jc w:val="both"/>
        <w:rPr>
          <w:rFonts w:ascii="Lucida Sans" w:eastAsia="Calibri" w:hAnsi="Lucida Sans" w:cs="Calibri"/>
          <w:sz w:val="22"/>
          <w:szCs w:val="22"/>
        </w:rPr>
      </w:pPr>
      <w:r w:rsidRPr="00207299">
        <w:rPr>
          <w:rFonts w:ascii="Lucida Sans" w:eastAsia="Calibri" w:hAnsi="Lucida Sans" w:cs="Calibri"/>
          <w:sz w:val="22"/>
          <w:szCs w:val="22"/>
        </w:rPr>
        <w:t>Our school is committed to using the Early Help process to support children and their families and we will take on the role of Lead Practitioner where this is deemed to be appropriate.  We have staff that are trained in delivering early help support and using the early help system. If we require an additional Early Help service for a family, we will compete an assessment.</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Any child may benefit from early help, but all school and college staff should be particularly alert to the potential need for early help for a who:</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disabled and has specific additional needs.</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Has special educational needs (whether they have a statutory education, health and care plan.</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a young carer.</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persistently absent from school.</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at risk from exclusion.</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not in education, training, or employment after the age of 16 (NEET).</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showing signs of being drawn in to anti-social or criminal behaviour, including gang involvement and association with organised crime groups.</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frequently missing/goes missing from care or from home.</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misusing drugs or alcohol themselves.</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at risk of modern slavery, trafficking, or exploitation.</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in a family circumstance presenting challenges for the child, such as substance abuse, adult mental health problems or domestic abuse.</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Has returned home to their family from care.</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showing early signs of abuse and/or neglect.</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at risk of being radicalised or exploited.</w:t>
      </w:r>
    </w:p>
    <w:p w:rsidR="007400F2" w:rsidRPr="00207299" w:rsidRDefault="00207299" w:rsidP="0093126A">
      <w:pPr>
        <w:numPr>
          <w:ilvl w:val="0"/>
          <w:numId w:val="78"/>
        </w:numPr>
        <w:ind w:left="567" w:hanging="567"/>
        <w:jc w:val="both"/>
        <w:rPr>
          <w:rFonts w:ascii="Lucida Sans" w:hAnsi="Lucida Sans"/>
        </w:rPr>
      </w:pPr>
      <w:r w:rsidRPr="00207299">
        <w:rPr>
          <w:rFonts w:ascii="Lucida Sans" w:eastAsia="Calibri" w:hAnsi="Lucida Sans" w:cs="Calibri"/>
          <w:sz w:val="22"/>
          <w:szCs w:val="22"/>
        </w:rPr>
        <w:t>Is a privately fostered child.</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Knowing what to look out for is vital to the early identification of abuse and neglect.  If staff are unsure, they should always speak to the DSL (or deputy).  If in exceptional circumstances the DSL (or deputy) is not available, this should not delay appropriate action being taken. Staff should consider speaking to a member of the senior leadership team and/or take advice from children’s social care. In these circumstances, any action taken should be shared with the DSL as soon as is practically possible.</w:t>
      </w:r>
    </w:p>
    <w:p w:rsidR="007400F2" w:rsidRPr="00207299" w:rsidRDefault="007400F2" w:rsidP="0093126A">
      <w:pPr>
        <w:jc w:val="both"/>
        <w:rPr>
          <w:rFonts w:ascii="Lucida Sans" w:eastAsia="Calibri" w:hAnsi="Lucida Sans" w:cs="Calibri"/>
          <w:sz w:val="22"/>
          <w:szCs w:val="22"/>
        </w:rPr>
      </w:pPr>
    </w:p>
    <w:p w:rsidR="007400F2" w:rsidRPr="00207299" w:rsidRDefault="00207299">
      <w:pPr>
        <w:numPr>
          <w:ilvl w:val="1"/>
          <w:numId w:val="44"/>
        </w:numPr>
        <w:ind w:left="567" w:hanging="567"/>
        <w:rPr>
          <w:rFonts w:ascii="Lucida Sans" w:eastAsia="Calibri" w:hAnsi="Lucida Sans" w:cs="Calibri"/>
          <w:sz w:val="22"/>
          <w:szCs w:val="22"/>
        </w:rPr>
      </w:pPr>
      <w:bookmarkStart w:id="10" w:name="_2s8eyo1" w:colFirst="0" w:colLast="0"/>
      <w:bookmarkEnd w:id="10"/>
      <w:r w:rsidRPr="00207299">
        <w:rPr>
          <w:rFonts w:ascii="Lucida Sans" w:eastAsia="Calibri" w:hAnsi="Lucida Sans" w:cs="Calibri"/>
          <w:b/>
          <w:sz w:val="22"/>
          <w:szCs w:val="22"/>
        </w:rPr>
        <w:t xml:space="preserve">CHILDREN IN NEED WITH A SOCIAL WORKER   </w:t>
      </w:r>
    </w:p>
    <w:p w:rsidR="007400F2" w:rsidRPr="00207299" w:rsidRDefault="007400F2">
      <w:pPr>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sz w:val="22"/>
          <w:szCs w:val="22"/>
          <w:highlight w:val="white"/>
        </w:rPr>
      </w:pPr>
      <w:r w:rsidRPr="00207299">
        <w:rPr>
          <w:rFonts w:ascii="Lucida Sans" w:eastAsia="Calibri" w:hAnsi="Lucida Sans" w:cs="Calibri"/>
          <w:sz w:val="22"/>
          <w:szCs w:val="22"/>
        </w:rPr>
        <w:t xml:space="preserve">Children may need a social worker due to safeguarding or welfare needs. We recognise that a child’s experiences of adversity and trauma can leave them vulnerable to further harm as well as potentially </w:t>
      </w:r>
      <w:r w:rsidRPr="00207299">
        <w:rPr>
          <w:rFonts w:ascii="Lucida Sans" w:eastAsia="Calibri" w:hAnsi="Lucida Sans" w:cs="Calibri"/>
          <w:sz w:val="22"/>
          <w:szCs w:val="22"/>
          <w:highlight w:val="white"/>
        </w:rPr>
        <w:t>creating barriers to attendance, learning, behaviour, and mental health.</w:t>
      </w:r>
    </w:p>
    <w:p w:rsidR="007400F2" w:rsidRPr="00207299" w:rsidRDefault="007400F2" w:rsidP="0093126A">
      <w:pPr>
        <w:jc w:val="both"/>
        <w:rPr>
          <w:rFonts w:ascii="Lucida Sans" w:eastAsia="Calibri" w:hAnsi="Lucida Sans" w:cs="Calibri"/>
          <w:sz w:val="22"/>
          <w:szCs w:val="22"/>
          <w:highlight w:val="white"/>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highlight w:val="white"/>
        </w:rPr>
        <w:t>The DSL, leadership team and all members of staff will work with and support social workers to help protect vulnerable children.</w:t>
      </w:r>
    </w:p>
    <w:p w:rsidR="007400F2" w:rsidRPr="00207299" w:rsidRDefault="007400F2" w:rsidP="0093126A">
      <w:pPr>
        <w:jc w:val="both"/>
        <w:rPr>
          <w:rFonts w:ascii="Lucida Sans" w:eastAsia="Calibri" w:hAnsi="Lucida Sans" w:cs="Calibri"/>
          <w:sz w:val="22"/>
          <w:szCs w:val="22"/>
          <w:highlight w:val="white"/>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highlight w:val="white"/>
        </w:rPr>
        <w:t xml:space="preserve">Where we are aware that a child has a social worker, the DSL will always consider this fact to ensure any decisions are made in the best interests of the child’s safety and welfare.  </w:t>
      </w:r>
      <w:r w:rsidRPr="00207299">
        <w:rPr>
          <w:rFonts w:ascii="Lucida Sans" w:eastAsia="Calibri" w:hAnsi="Lucida Sans" w:cs="Calibri"/>
          <w:sz w:val="22"/>
          <w:szCs w:val="22"/>
        </w:rPr>
        <w:t xml:space="preserve">Our school are committed to maintaining a culture of high aspirations for this cohort to ensure the children reach their potential, recognising that even when statutory social care intervention has ended, there is still a lasting impact on children’s educational outcomes. </w:t>
      </w:r>
    </w:p>
    <w:p w:rsidR="007400F2" w:rsidRPr="00207299" w:rsidRDefault="007400F2" w:rsidP="0093126A">
      <w:pPr>
        <w:jc w:val="both"/>
        <w:rPr>
          <w:rFonts w:ascii="Lucida Sans" w:eastAsia="Calibri" w:hAnsi="Lucida Sans" w:cs="Calibri"/>
          <w:sz w:val="22"/>
          <w:szCs w:val="22"/>
        </w:rPr>
      </w:pPr>
    </w:p>
    <w:p w:rsidR="007400F2" w:rsidRPr="00207299" w:rsidRDefault="00E3285D" w:rsidP="0093126A">
      <w:pPr>
        <w:jc w:val="both"/>
        <w:rPr>
          <w:rFonts w:ascii="Lucida Sans" w:eastAsia="Calibri" w:hAnsi="Lucida Sans" w:cs="Calibri"/>
          <w:sz w:val="22"/>
          <w:szCs w:val="22"/>
        </w:rPr>
      </w:pPr>
      <w:r>
        <w:rPr>
          <w:rFonts w:ascii="Lucida Sans" w:eastAsia="Calibri" w:hAnsi="Lucida Sans" w:cs="Calibri"/>
          <w:sz w:val="22"/>
          <w:szCs w:val="22"/>
        </w:rPr>
        <w:t>The Virtual School H</w:t>
      </w:r>
      <w:r w:rsidR="00207299" w:rsidRPr="00207299">
        <w:rPr>
          <w:rFonts w:ascii="Lucida Sans" w:eastAsia="Calibri" w:hAnsi="Lucida Sans" w:cs="Calibri"/>
          <w:sz w:val="22"/>
          <w:szCs w:val="22"/>
        </w:rPr>
        <w:t>ead</w:t>
      </w:r>
      <w:r>
        <w:rPr>
          <w:rFonts w:ascii="Lucida Sans" w:eastAsia="Calibri" w:hAnsi="Lucida Sans" w:cs="Calibri"/>
          <w:sz w:val="22"/>
          <w:szCs w:val="22"/>
        </w:rPr>
        <w:t xml:space="preserve"> T</w:t>
      </w:r>
      <w:r w:rsidR="00207299" w:rsidRPr="00207299">
        <w:rPr>
          <w:rFonts w:ascii="Lucida Sans" w:eastAsia="Calibri" w:hAnsi="Lucida Sans" w:cs="Calibri"/>
          <w:sz w:val="22"/>
          <w:szCs w:val="22"/>
        </w:rPr>
        <w:t>eacher who has a non-statutory responsibility for the strategic oversight of the educational attendance, attainment, and progress of pupils with a social worker works closely with our DSL, Head</w:t>
      </w:r>
      <w:r>
        <w:rPr>
          <w:rFonts w:ascii="Lucida Sans" w:eastAsia="Calibri" w:hAnsi="Lucida Sans" w:cs="Calibri"/>
          <w:sz w:val="22"/>
          <w:szCs w:val="22"/>
        </w:rPr>
        <w:t xml:space="preserve"> T</w:t>
      </w:r>
      <w:r w:rsidR="00207299" w:rsidRPr="00207299">
        <w:rPr>
          <w:rFonts w:ascii="Lucida Sans" w:eastAsia="Calibri" w:hAnsi="Lucida Sans" w:cs="Calibri"/>
          <w:sz w:val="22"/>
          <w:szCs w:val="22"/>
        </w:rPr>
        <w:t xml:space="preserve">eacher and SENCO. They engage with other key professionals, including school nurses’ mental health leads and other relevant professionals.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highlight w:val="white"/>
        </w:rPr>
      </w:pPr>
      <w:r w:rsidRPr="00207299">
        <w:rPr>
          <w:rFonts w:ascii="Lucida Sans" w:eastAsia="Calibri" w:hAnsi="Lucida Sans" w:cs="Calibri"/>
          <w:sz w:val="22"/>
          <w:szCs w:val="22"/>
          <w:highlight w:val="white"/>
        </w:rPr>
        <w:t xml:space="preserve">Our school will respond to </w:t>
      </w:r>
      <w:r w:rsidRPr="00E3285D">
        <w:rPr>
          <w:rFonts w:ascii="Lucida Sans" w:eastAsia="Calibri" w:hAnsi="Lucida Sans" w:cs="Calibri"/>
          <w:sz w:val="22"/>
          <w:szCs w:val="22"/>
          <w:highlight w:val="white"/>
        </w:rPr>
        <w:t>absence from school</w:t>
      </w:r>
      <w:r w:rsidRPr="00207299">
        <w:rPr>
          <w:rFonts w:ascii="Lucida Sans" w:eastAsia="Calibri" w:hAnsi="Lucida Sans" w:cs="Calibri"/>
          <w:sz w:val="22"/>
          <w:szCs w:val="22"/>
          <w:highlight w:val="white"/>
        </w:rPr>
        <w:t xml:space="preserve"> /missing education where there are known safeguarding risks by working in partnership with Sefton Council and participating in the first day response system.  Norwood Primary makes contact with every absence daily. Vulnerable families are contacted via our Pastoral Leader through telephone calls and dojo messages daily to support absence and attendance. All concerns, calls and outcomes are added to our CPOMS system daily.</w:t>
      </w:r>
    </w:p>
    <w:p w:rsidR="007400F2" w:rsidRPr="00207299" w:rsidRDefault="007400F2">
      <w:pPr>
        <w:rPr>
          <w:rFonts w:ascii="Lucida Sans" w:eastAsia="Calibri" w:hAnsi="Lucida Sans" w:cs="Calibri"/>
          <w:b/>
          <w:sz w:val="22"/>
          <w:szCs w:val="22"/>
        </w:rPr>
      </w:pPr>
    </w:p>
    <w:p w:rsidR="007400F2" w:rsidRPr="00D414FC" w:rsidRDefault="00207299">
      <w:pPr>
        <w:numPr>
          <w:ilvl w:val="1"/>
          <w:numId w:val="44"/>
        </w:numPr>
        <w:spacing w:line="276" w:lineRule="auto"/>
        <w:ind w:left="567" w:hanging="567"/>
        <w:rPr>
          <w:rFonts w:ascii="Lucida Sans" w:eastAsia="Calibri" w:hAnsi="Lucida Sans" w:cs="Calibri"/>
          <w:sz w:val="22"/>
          <w:szCs w:val="22"/>
        </w:rPr>
      </w:pPr>
      <w:bookmarkStart w:id="11" w:name="_17dp8vu" w:colFirst="0" w:colLast="0"/>
      <w:bookmarkEnd w:id="11"/>
      <w:r w:rsidRPr="00D414FC">
        <w:rPr>
          <w:rFonts w:ascii="Lucida Sans" w:eastAsia="Calibri" w:hAnsi="Lucida Sans" w:cs="Calibri"/>
          <w:b/>
          <w:sz w:val="22"/>
          <w:szCs w:val="22"/>
        </w:rPr>
        <w:t xml:space="preserve">CHILDREN </w:t>
      </w:r>
      <w:r w:rsidR="00D414FC" w:rsidRPr="00D414FC">
        <w:rPr>
          <w:rFonts w:ascii="Lucida Sans" w:eastAsia="Calibri" w:hAnsi="Lucida Sans" w:cs="Calibri"/>
          <w:b/>
          <w:sz w:val="22"/>
          <w:szCs w:val="22"/>
        </w:rPr>
        <w:t xml:space="preserve">IN CARE </w:t>
      </w:r>
      <w:r w:rsidRPr="00D414FC">
        <w:rPr>
          <w:rFonts w:ascii="Lucida Sans" w:eastAsia="Calibri" w:hAnsi="Lucida Sans" w:cs="Calibri"/>
          <w:b/>
          <w:sz w:val="22"/>
          <w:szCs w:val="22"/>
        </w:rPr>
        <w:t xml:space="preserve">AND </w:t>
      </w:r>
      <w:r w:rsidR="00D414FC" w:rsidRPr="00D414FC">
        <w:rPr>
          <w:rFonts w:ascii="Lucida Sans" w:eastAsia="Calibri" w:hAnsi="Lucida Sans" w:cs="Calibri"/>
          <w:b/>
          <w:sz w:val="22"/>
          <w:szCs w:val="22"/>
        </w:rPr>
        <w:t xml:space="preserve">POST </w:t>
      </w:r>
      <w:r w:rsidRPr="00D414FC">
        <w:rPr>
          <w:rFonts w:ascii="Lucida Sans" w:eastAsia="Calibri" w:hAnsi="Lucida Sans" w:cs="Calibri"/>
          <w:b/>
          <w:sz w:val="22"/>
          <w:szCs w:val="22"/>
        </w:rPr>
        <w:t>CHILDREN</w:t>
      </w:r>
      <w:r w:rsidR="00D414FC" w:rsidRPr="00D414FC">
        <w:rPr>
          <w:rFonts w:ascii="Lucida Sans" w:eastAsia="Calibri" w:hAnsi="Lucida Sans" w:cs="Calibri"/>
          <w:b/>
          <w:sz w:val="22"/>
          <w:szCs w:val="22"/>
        </w:rPr>
        <w:t xml:space="preserve"> IN CARE</w:t>
      </w:r>
    </w:p>
    <w:p w:rsidR="007400F2" w:rsidRPr="0093126A" w:rsidRDefault="007400F2">
      <w:pPr>
        <w:spacing w:line="276" w:lineRule="auto"/>
        <w:rPr>
          <w:rFonts w:ascii="Lucida Sans" w:eastAsia="Calibri" w:hAnsi="Lucida Sans" w:cs="Calibri"/>
          <w:b/>
          <w:color w:val="FF0000"/>
          <w:sz w:val="22"/>
          <w:szCs w:val="22"/>
        </w:rPr>
      </w:pPr>
    </w:p>
    <w:p w:rsidR="007400F2" w:rsidRPr="00D414FC" w:rsidRDefault="00207299">
      <w:pPr>
        <w:rPr>
          <w:rFonts w:ascii="Lucida Sans" w:eastAsia="Calibri" w:hAnsi="Lucida Sans" w:cs="Calibri"/>
          <w:sz w:val="22"/>
          <w:szCs w:val="22"/>
        </w:rPr>
      </w:pPr>
      <w:r w:rsidRPr="00D414FC">
        <w:rPr>
          <w:rFonts w:ascii="Lucida Sans" w:eastAsia="Calibri" w:hAnsi="Lucida Sans" w:cs="Calibri"/>
          <w:sz w:val="22"/>
          <w:szCs w:val="22"/>
        </w:rPr>
        <w:t>At Norwood Primary School we will ensure that staff have the skills, knowledge and understanding to keep looked-after children and previously looked-after children safe. Our DSL has details of all the children’s social workers and Virtual Heads. Appropriate staff in school have relevant information about looked after children’s legal status, contact arrangements with birth parents or those with parental responsibility, and care arrangements.</w:t>
      </w:r>
    </w:p>
    <w:p w:rsidR="007400F2" w:rsidRPr="00D414FC" w:rsidRDefault="007400F2">
      <w:pPr>
        <w:rPr>
          <w:rFonts w:ascii="Lucida Sans" w:eastAsia="Calibri" w:hAnsi="Lucida Sans" w:cs="Calibri"/>
          <w:sz w:val="22"/>
          <w:szCs w:val="22"/>
        </w:rPr>
      </w:pPr>
    </w:p>
    <w:p w:rsidR="007400F2" w:rsidRPr="00D414FC" w:rsidRDefault="00207299">
      <w:pPr>
        <w:rPr>
          <w:rFonts w:ascii="Lucida Sans" w:eastAsia="Calibri" w:hAnsi="Lucida Sans" w:cs="Calibri"/>
          <w:b/>
          <w:sz w:val="22"/>
          <w:szCs w:val="22"/>
        </w:rPr>
      </w:pPr>
      <w:r w:rsidRPr="00D414FC">
        <w:rPr>
          <w:rFonts w:ascii="Lucida Sans" w:eastAsia="Calibri" w:hAnsi="Lucida Sans" w:cs="Calibri"/>
          <w:sz w:val="22"/>
          <w:szCs w:val="22"/>
        </w:rPr>
        <w:t xml:space="preserve">Our school has a Designated Teacher. They have lead responsibility for helping school staff understand the things which affect how looked-after children learn and achieve.   Statutory guidance on their roles and responsibilities (Feb 2018) is </w:t>
      </w:r>
      <w:hyperlink r:id="rId20">
        <w:r w:rsidRPr="00D414FC">
          <w:rPr>
            <w:rFonts w:ascii="Lucida Sans" w:eastAsia="Calibri" w:hAnsi="Lucida Sans" w:cs="Calibri"/>
            <w:b/>
            <w:sz w:val="22"/>
            <w:szCs w:val="22"/>
            <w:u w:val="single"/>
          </w:rPr>
          <w:t>https://assets.publishing.service.gov.uk/government/uploads/system/uploads/attac</w:t>
        </w:r>
        <w:r w:rsidRPr="00D414FC">
          <w:rPr>
            <w:rFonts w:ascii="Lucida Sans" w:eastAsia="Calibri" w:hAnsi="Lucida Sans" w:cs="Calibri"/>
            <w:b/>
            <w:sz w:val="22"/>
            <w:szCs w:val="22"/>
            <w:u w:val="single"/>
          </w:rPr>
          <w:lastRenderedPageBreak/>
          <w:t>hment_data/file/683561/The_designated_teacher_for_looked-after_and_previously_looked-after_children.pdf</w:t>
        </w:r>
      </w:hyperlink>
    </w:p>
    <w:p w:rsidR="007400F2" w:rsidRPr="00207299" w:rsidRDefault="007400F2">
      <w:pPr>
        <w:rPr>
          <w:rFonts w:ascii="Lucida Sans" w:eastAsia="Calibri" w:hAnsi="Lucida Sans" w:cs="Calibri"/>
          <w:sz w:val="22"/>
          <w:szCs w:val="22"/>
        </w:rPr>
      </w:pPr>
    </w:p>
    <w:p w:rsidR="007400F2" w:rsidRPr="00D414FC" w:rsidRDefault="00207299" w:rsidP="00D414FC">
      <w:pPr>
        <w:jc w:val="both"/>
        <w:rPr>
          <w:rFonts w:ascii="Lucida Sans" w:eastAsia="Calibri" w:hAnsi="Lucida Sans" w:cs="Calibri"/>
          <w:sz w:val="22"/>
          <w:szCs w:val="22"/>
        </w:rPr>
      </w:pPr>
      <w:r w:rsidRPr="00D414FC">
        <w:rPr>
          <w:rFonts w:ascii="Lucida Sans" w:eastAsia="Calibri" w:hAnsi="Lucida Sans" w:cs="Calibri"/>
          <w:sz w:val="22"/>
          <w:szCs w:val="22"/>
        </w:rPr>
        <w:t xml:space="preserve">As part of their role, the designated teacher will: </w:t>
      </w:r>
    </w:p>
    <w:p w:rsidR="007400F2" w:rsidRPr="00D414FC" w:rsidRDefault="00207299" w:rsidP="00D414FC">
      <w:pPr>
        <w:numPr>
          <w:ilvl w:val="0"/>
          <w:numId w:val="108"/>
        </w:numPr>
        <w:spacing w:after="120"/>
        <w:ind w:left="567" w:hanging="572"/>
        <w:jc w:val="both"/>
        <w:rPr>
          <w:rFonts w:ascii="Lucida Sans" w:hAnsi="Lucida Sans"/>
          <w:sz w:val="22"/>
          <w:szCs w:val="22"/>
        </w:rPr>
      </w:pPr>
      <w:r w:rsidRPr="00D414FC">
        <w:rPr>
          <w:rFonts w:ascii="Lucida Sans" w:eastAsia="Calibri" w:hAnsi="Lucida Sans" w:cs="Calibri"/>
          <w:sz w:val="22"/>
          <w:szCs w:val="22"/>
        </w:rPr>
        <w:t>Work closely with the DSL to ensure that any safeguarding concerns regarding looked-after and previously looked-after children are quickly and effectively responded to.</w:t>
      </w:r>
    </w:p>
    <w:p w:rsidR="007400F2" w:rsidRPr="00D414FC" w:rsidRDefault="00207299" w:rsidP="00D414FC">
      <w:pPr>
        <w:numPr>
          <w:ilvl w:val="0"/>
          <w:numId w:val="108"/>
        </w:numPr>
        <w:ind w:left="567" w:hanging="572"/>
        <w:jc w:val="both"/>
        <w:rPr>
          <w:rFonts w:ascii="Lucida Sans" w:hAnsi="Lucida Sans"/>
          <w:sz w:val="22"/>
          <w:szCs w:val="22"/>
        </w:rPr>
      </w:pPr>
      <w:r w:rsidRPr="00D414FC">
        <w:rPr>
          <w:rFonts w:ascii="Lucida Sans" w:eastAsia="Calibri" w:hAnsi="Lucida Sans" w:cs="Calibri"/>
          <w:sz w:val="22"/>
          <w:szCs w:val="22"/>
        </w:rPr>
        <w:t xml:space="preserve">Work with virtual school heads to promote the high expectations and aspirations of how looked after children learn. They are responsible for the educational achievement of </w:t>
      </w:r>
      <w:r w:rsidR="00D414FC">
        <w:rPr>
          <w:rFonts w:ascii="Lucida Sans" w:eastAsia="Calibri" w:hAnsi="Lucida Sans" w:cs="Calibri"/>
          <w:sz w:val="22"/>
          <w:szCs w:val="22"/>
        </w:rPr>
        <w:t>Children in Care</w:t>
      </w:r>
      <w:r w:rsidRPr="00D414FC">
        <w:rPr>
          <w:rFonts w:ascii="Lucida Sans" w:eastAsia="Calibri" w:hAnsi="Lucida Sans" w:cs="Calibri"/>
          <w:sz w:val="22"/>
          <w:szCs w:val="22"/>
        </w:rPr>
        <w:t xml:space="preserve"> and </w:t>
      </w:r>
      <w:r w:rsidR="00D414FC">
        <w:rPr>
          <w:rFonts w:ascii="Lucida Sans" w:eastAsia="Calibri" w:hAnsi="Lucida Sans" w:cs="Calibri"/>
          <w:sz w:val="22"/>
          <w:szCs w:val="22"/>
        </w:rPr>
        <w:t>Post C</w:t>
      </w:r>
      <w:r w:rsidRPr="00D414FC">
        <w:rPr>
          <w:rFonts w:ascii="Lucida Sans" w:eastAsia="Calibri" w:hAnsi="Lucida Sans" w:cs="Calibri"/>
          <w:sz w:val="22"/>
          <w:szCs w:val="22"/>
        </w:rPr>
        <w:t>hildren</w:t>
      </w:r>
      <w:r w:rsidR="00D414FC">
        <w:rPr>
          <w:rFonts w:ascii="Lucida Sans" w:eastAsia="Calibri" w:hAnsi="Lucida Sans" w:cs="Calibri"/>
          <w:sz w:val="22"/>
          <w:szCs w:val="22"/>
        </w:rPr>
        <w:t xml:space="preserve"> in Care</w:t>
      </w:r>
      <w:r w:rsidRPr="00D414FC">
        <w:rPr>
          <w:rFonts w:ascii="Lucida Sans" w:eastAsia="Calibri" w:hAnsi="Lucida Sans" w:cs="Calibri"/>
          <w:sz w:val="22"/>
          <w:szCs w:val="22"/>
        </w:rPr>
        <w:t>, including discussing how pupil premium plus funding can be best used to support looked-after children and meet the needs identified in their personal education plans, including prioritising one-to-one tuition arrangements and working with carers to understand the importance of supporting learning at home.</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Members of staff employed in the Virtual School are detailed below.  </w:t>
      </w:r>
    </w:p>
    <w:p w:rsidR="007400F2" w:rsidRPr="00207299" w:rsidRDefault="007400F2">
      <w:pPr>
        <w:rPr>
          <w:rFonts w:ascii="Lucida Sans" w:eastAsia="Calibri" w:hAnsi="Lucida Sans" w:cs="Calibri"/>
          <w:b/>
          <w:sz w:val="22"/>
          <w:szCs w:val="22"/>
        </w:rPr>
      </w:pPr>
    </w:p>
    <w:tbl>
      <w:tblPr>
        <w:tblStyle w:val="a1"/>
        <w:tblW w:w="9726" w:type="dxa"/>
        <w:tblLayout w:type="fixed"/>
        <w:tblLook w:val="0400" w:firstRow="0" w:lastRow="0" w:firstColumn="0" w:lastColumn="0" w:noHBand="0" w:noVBand="1"/>
      </w:tblPr>
      <w:tblGrid>
        <w:gridCol w:w="2873"/>
        <w:gridCol w:w="3010"/>
        <w:gridCol w:w="3843"/>
      </w:tblGrid>
      <w:tr w:rsidR="00207299" w:rsidRPr="00207299">
        <w:tc>
          <w:tcPr>
            <w:tcW w:w="28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sz w:val="22"/>
                <w:szCs w:val="22"/>
              </w:rPr>
            </w:pPr>
            <w:r w:rsidRPr="00207299">
              <w:rPr>
                <w:rFonts w:ascii="Lucida Sans" w:eastAsia="Calibri" w:hAnsi="Lucida Sans" w:cs="Calibri"/>
                <w:b/>
                <w:sz w:val="22"/>
                <w:szCs w:val="22"/>
              </w:rPr>
              <w:t xml:space="preserve">Mary Palin </w:t>
            </w:r>
          </w:p>
        </w:tc>
        <w:tc>
          <w:tcPr>
            <w:tcW w:w="30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sz w:val="22"/>
                <w:szCs w:val="22"/>
              </w:rPr>
            </w:pPr>
            <w:r w:rsidRPr="00207299">
              <w:rPr>
                <w:rFonts w:ascii="Lucida Sans" w:eastAsia="Calibri" w:hAnsi="Lucida Sans" w:cs="Calibri"/>
                <w:b/>
                <w:sz w:val="22"/>
                <w:szCs w:val="22"/>
              </w:rPr>
              <w:t xml:space="preserve">Virtual </w:t>
            </w:r>
            <w:r w:rsidR="00E3285D">
              <w:rPr>
                <w:rFonts w:ascii="Lucida Sans" w:eastAsia="Calibri" w:hAnsi="Lucida Sans" w:cs="Calibri"/>
                <w:b/>
                <w:sz w:val="22"/>
                <w:szCs w:val="22"/>
              </w:rPr>
              <w:t>Head Teacher</w:t>
            </w:r>
          </w:p>
        </w:tc>
        <w:tc>
          <w:tcPr>
            <w:tcW w:w="384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1">
              <w:r w:rsidR="00207299" w:rsidRPr="00207299">
                <w:rPr>
                  <w:rFonts w:ascii="Lucida Sans" w:eastAsia="Calibri" w:hAnsi="Lucida Sans" w:cs="Calibri"/>
                  <w:sz w:val="22"/>
                  <w:szCs w:val="22"/>
                </w:rPr>
                <w:t>Mary.palin@sefton.gov.uk</w:t>
              </w:r>
            </w:hyperlink>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07929 769289</w:t>
            </w:r>
          </w:p>
        </w:tc>
      </w:tr>
      <w:tr w:rsidR="00207299" w:rsidRPr="00207299">
        <w:trPr>
          <w:trHeight w:val="759"/>
        </w:trPr>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Lianne Bate</w:t>
            </w: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Deputy Virtual </w:t>
            </w:r>
            <w:r w:rsidR="00E3285D">
              <w:rPr>
                <w:rFonts w:ascii="Lucida Sans" w:eastAsia="Calibri" w:hAnsi="Lucida Sans" w:cs="Calibri"/>
                <w:b/>
                <w:sz w:val="22"/>
                <w:szCs w:val="22"/>
              </w:rPr>
              <w:t>Head Teacher</w:t>
            </w: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2">
              <w:r w:rsidR="00207299" w:rsidRPr="00207299">
                <w:rPr>
                  <w:rFonts w:ascii="Lucida Sans" w:eastAsia="Calibri" w:hAnsi="Lucida Sans" w:cs="Calibri"/>
                  <w:sz w:val="22"/>
                  <w:szCs w:val="22"/>
                </w:rPr>
                <w:t>lianne.bate@sefton.gov.uk</w:t>
              </w:r>
            </w:hyperlink>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07971 623353 </w:t>
            </w:r>
          </w:p>
        </w:tc>
      </w:tr>
      <w:tr w:rsidR="00207299" w:rsidRPr="00207299">
        <w:trPr>
          <w:trHeight w:val="884"/>
        </w:trPr>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Tabitha Walker-Simmonds</w:t>
            </w: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Deputy Virtual </w:t>
            </w:r>
            <w:r w:rsidR="00E3285D">
              <w:rPr>
                <w:rFonts w:ascii="Lucida Sans" w:eastAsia="Calibri" w:hAnsi="Lucida Sans" w:cs="Calibri"/>
                <w:b/>
                <w:sz w:val="22"/>
                <w:szCs w:val="22"/>
              </w:rPr>
              <w:t>Head Teacher</w:t>
            </w:r>
            <w:r w:rsidRPr="00207299">
              <w:rPr>
                <w:rFonts w:ascii="Lucida Sans" w:eastAsia="Calibri" w:hAnsi="Lucida Sans" w:cs="Calibri"/>
                <w:b/>
                <w:sz w:val="22"/>
                <w:szCs w:val="22"/>
              </w:rPr>
              <w:t xml:space="preserve"> CWSW </w:t>
            </w: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3">
              <w:r w:rsidR="00207299" w:rsidRPr="00207299">
                <w:rPr>
                  <w:rFonts w:ascii="Lucida Sans" w:eastAsia="Calibri" w:hAnsi="Lucida Sans" w:cs="Calibri"/>
                  <w:sz w:val="22"/>
                  <w:szCs w:val="22"/>
                </w:rPr>
                <w:t>tabithawalker.simmonds@sefton.gov.uk</w:t>
              </w:r>
            </w:hyperlink>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07779562222 </w:t>
            </w:r>
          </w:p>
        </w:tc>
      </w:tr>
      <w:tr w:rsidR="00207299" w:rsidRPr="00207299">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Alison Larkin</w:t>
            </w: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Virtual School Support Officer</w:t>
            </w: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4">
              <w:r w:rsidR="00207299" w:rsidRPr="00207299">
                <w:rPr>
                  <w:rFonts w:ascii="Lucida Sans" w:eastAsia="Calibri" w:hAnsi="Lucida Sans" w:cs="Calibri"/>
                  <w:sz w:val="22"/>
                  <w:szCs w:val="22"/>
                </w:rPr>
                <w:t>Alison.larkin@sefton.gov.uk</w:t>
              </w:r>
            </w:hyperlink>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07929 769285</w:t>
            </w:r>
          </w:p>
        </w:tc>
      </w:tr>
      <w:tr w:rsidR="00207299" w:rsidRPr="00207299">
        <w:tc>
          <w:tcPr>
            <w:tcW w:w="2873" w:type="dxa"/>
            <w:tcBorders>
              <w:top w:val="nil"/>
              <w:left w:val="single" w:sz="8" w:space="0" w:color="000000"/>
              <w:bottom w:val="nil"/>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sz w:val="22"/>
                <w:szCs w:val="22"/>
              </w:rPr>
            </w:pPr>
            <w:r w:rsidRPr="00207299">
              <w:rPr>
                <w:rFonts w:ascii="Lucida Sans" w:eastAsia="Calibri" w:hAnsi="Lucida Sans" w:cs="Calibri"/>
                <w:b/>
                <w:sz w:val="22"/>
                <w:szCs w:val="22"/>
              </w:rPr>
              <w:t>Cristina Brett</w:t>
            </w:r>
          </w:p>
        </w:tc>
        <w:tc>
          <w:tcPr>
            <w:tcW w:w="3010" w:type="dxa"/>
            <w:tcBorders>
              <w:top w:val="nil"/>
              <w:left w:val="nil"/>
              <w:bottom w:val="nil"/>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sz w:val="22"/>
                <w:szCs w:val="22"/>
              </w:rPr>
            </w:pPr>
            <w:r w:rsidRPr="00207299">
              <w:rPr>
                <w:rFonts w:ascii="Lucida Sans" w:eastAsia="Calibri" w:hAnsi="Lucida Sans" w:cs="Calibri"/>
                <w:b/>
                <w:sz w:val="22"/>
                <w:szCs w:val="22"/>
              </w:rPr>
              <w:t>Education Co-Ordinator</w:t>
            </w:r>
          </w:p>
        </w:tc>
        <w:tc>
          <w:tcPr>
            <w:tcW w:w="3843" w:type="dxa"/>
            <w:tcBorders>
              <w:top w:val="nil"/>
              <w:left w:val="nil"/>
              <w:bottom w:val="nil"/>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5">
              <w:r w:rsidR="00207299" w:rsidRPr="00207299">
                <w:rPr>
                  <w:rFonts w:ascii="Lucida Sans" w:eastAsia="Calibri" w:hAnsi="Lucida Sans" w:cs="Calibri"/>
                  <w:sz w:val="22"/>
                  <w:szCs w:val="22"/>
                </w:rPr>
                <w:t>Cristina.brett@sefton.gov.uk</w:t>
              </w:r>
            </w:hyperlink>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07816115535</w:t>
            </w:r>
          </w:p>
        </w:tc>
      </w:tr>
      <w:tr w:rsidR="00207299" w:rsidRPr="00207299">
        <w:trPr>
          <w:trHeight w:val="64"/>
        </w:trPr>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7400F2">
            <w:pPr>
              <w:rPr>
                <w:rFonts w:ascii="Lucida Sans" w:eastAsia="Calibri" w:hAnsi="Lucida Sans" w:cs="Calibri"/>
                <w:b/>
                <w:sz w:val="22"/>
                <w:szCs w:val="22"/>
              </w:rPr>
            </w:pP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7400F2">
            <w:pPr>
              <w:rPr>
                <w:rFonts w:ascii="Lucida Sans" w:eastAsia="Calibri" w:hAnsi="Lucida Sans" w:cs="Calibri"/>
                <w:b/>
                <w:sz w:val="22"/>
                <w:szCs w:val="22"/>
              </w:rPr>
            </w:pP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7400F2">
            <w:pPr>
              <w:rPr>
                <w:rFonts w:ascii="Lucida Sans" w:eastAsia="Calibri" w:hAnsi="Lucida Sans" w:cs="Calibri"/>
                <w:sz w:val="22"/>
                <w:szCs w:val="22"/>
              </w:rPr>
            </w:pPr>
          </w:p>
        </w:tc>
      </w:tr>
      <w:tr w:rsidR="00207299" w:rsidRPr="00207299">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Lee Murphy</w:t>
            </w: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Education Co-Ordinator</w:t>
            </w: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6">
              <w:r w:rsidR="00207299" w:rsidRPr="00207299">
                <w:rPr>
                  <w:rFonts w:ascii="Lucida Sans" w:eastAsia="Calibri" w:hAnsi="Lucida Sans" w:cs="Calibri"/>
                  <w:sz w:val="22"/>
                  <w:szCs w:val="22"/>
                  <w:u w:val="single"/>
                </w:rPr>
                <w:t>Lee.Murphy@sefton.gov.uk</w:t>
              </w:r>
            </w:hyperlink>
            <w:r w:rsidR="00207299" w:rsidRPr="00207299">
              <w:rPr>
                <w:rFonts w:ascii="Lucida Sans" w:eastAsia="Calibri" w:hAnsi="Lucida Sans" w:cs="Calibri"/>
                <w:sz w:val="22"/>
                <w:szCs w:val="22"/>
              </w:rPr>
              <w:t xml:space="preserve"> </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07815 711400</w:t>
            </w:r>
          </w:p>
        </w:tc>
      </w:tr>
      <w:tr w:rsidR="00207299" w:rsidRPr="00207299">
        <w:tc>
          <w:tcPr>
            <w:tcW w:w="2873" w:type="dxa"/>
            <w:tcBorders>
              <w:top w:val="nil"/>
              <w:left w:val="single" w:sz="8" w:space="0" w:color="000000"/>
              <w:bottom w:val="nil"/>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Susan Flynn</w:t>
            </w:r>
          </w:p>
        </w:tc>
        <w:tc>
          <w:tcPr>
            <w:tcW w:w="3010" w:type="dxa"/>
            <w:tcBorders>
              <w:top w:val="nil"/>
              <w:left w:val="nil"/>
              <w:bottom w:val="nil"/>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Education Co-ordinator</w:t>
            </w:r>
          </w:p>
        </w:tc>
        <w:tc>
          <w:tcPr>
            <w:tcW w:w="3843" w:type="dxa"/>
            <w:tcBorders>
              <w:top w:val="nil"/>
              <w:left w:val="nil"/>
              <w:bottom w:val="nil"/>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7">
              <w:r w:rsidR="00207299" w:rsidRPr="00207299">
                <w:rPr>
                  <w:rFonts w:ascii="Lucida Sans" w:eastAsia="Calibri" w:hAnsi="Lucida Sans" w:cs="Calibri"/>
                  <w:sz w:val="22"/>
                  <w:szCs w:val="22"/>
                </w:rPr>
                <w:t>susan.flynn@sefton.gov.uk</w:t>
              </w:r>
            </w:hyperlink>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07815 711403</w:t>
            </w:r>
          </w:p>
        </w:tc>
      </w:tr>
      <w:tr w:rsidR="00207299" w:rsidRPr="00207299">
        <w:trPr>
          <w:trHeight w:val="78"/>
        </w:trPr>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7400F2">
            <w:pPr>
              <w:rPr>
                <w:rFonts w:ascii="Lucida Sans" w:eastAsia="Calibri" w:hAnsi="Lucida Sans" w:cs="Calibri"/>
                <w:b/>
                <w:sz w:val="22"/>
                <w:szCs w:val="22"/>
              </w:rPr>
            </w:pP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7400F2">
            <w:pPr>
              <w:rPr>
                <w:rFonts w:ascii="Lucida Sans" w:eastAsia="Calibri" w:hAnsi="Lucida Sans" w:cs="Calibri"/>
                <w:b/>
                <w:sz w:val="22"/>
                <w:szCs w:val="22"/>
              </w:rPr>
            </w:pP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7400F2">
            <w:pPr>
              <w:rPr>
                <w:rFonts w:ascii="Lucida Sans" w:eastAsia="Calibri" w:hAnsi="Lucida Sans" w:cs="Calibri"/>
                <w:sz w:val="22"/>
                <w:szCs w:val="22"/>
              </w:rPr>
            </w:pPr>
          </w:p>
        </w:tc>
      </w:tr>
      <w:tr w:rsidR="00207299" w:rsidRPr="00207299">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Emma Stewart </w:t>
            </w: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Education Co-Ordinator </w:t>
            </w: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8">
              <w:r w:rsidR="00207299" w:rsidRPr="00207299">
                <w:rPr>
                  <w:rFonts w:ascii="Lucida Sans" w:eastAsia="Calibri" w:hAnsi="Lucida Sans" w:cs="Calibri"/>
                  <w:sz w:val="22"/>
                  <w:szCs w:val="22"/>
                </w:rPr>
                <w:t>emma.stewart@sefton.gov.uk</w:t>
              </w:r>
            </w:hyperlink>
            <w:r w:rsidR="00207299" w:rsidRPr="00207299">
              <w:rPr>
                <w:rFonts w:ascii="Lucida Sans" w:eastAsia="Calibri" w:hAnsi="Lucida Sans" w:cs="Calibri"/>
                <w:sz w:val="22"/>
                <w:szCs w:val="22"/>
              </w:rPr>
              <w:t xml:space="preserve">  </w:t>
            </w:r>
          </w:p>
          <w:p w:rsidR="007400F2" w:rsidRPr="00207299" w:rsidRDefault="007400F2">
            <w:pPr>
              <w:rPr>
                <w:rFonts w:ascii="Lucida Sans" w:eastAsia="Calibri" w:hAnsi="Lucida Sans" w:cs="Calibri"/>
                <w:sz w:val="22"/>
                <w:szCs w:val="22"/>
              </w:rPr>
            </w:pPr>
          </w:p>
        </w:tc>
      </w:tr>
      <w:tr w:rsidR="00207299" w:rsidRPr="00207299">
        <w:trPr>
          <w:trHeight w:val="64"/>
        </w:trPr>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Charlie Smith</w:t>
            </w: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Education Co-Ordinator Post 16</w:t>
            </w: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29">
              <w:r w:rsidR="00207299" w:rsidRPr="00207299">
                <w:rPr>
                  <w:rFonts w:ascii="Lucida Sans" w:eastAsia="Calibri" w:hAnsi="Lucida Sans" w:cs="Calibri"/>
                  <w:sz w:val="22"/>
                  <w:szCs w:val="22"/>
                  <w:u w:val="single"/>
                </w:rPr>
                <w:t>charlie.smith@sefton.gov.uk</w:t>
              </w:r>
            </w:hyperlink>
          </w:p>
          <w:p w:rsidR="007400F2" w:rsidRPr="00207299" w:rsidRDefault="00207299">
            <w:pPr>
              <w:shd w:val="clear" w:color="auto" w:fill="FFFFFF"/>
              <w:rPr>
                <w:rFonts w:ascii="Lucida Sans" w:eastAsia="Calibri" w:hAnsi="Lucida Sans" w:cs="Calibri"/>
                <w:sz w:val="22"/>
                <w:szCs w:val="22"/>
              </w:rPr>
            </w:pPr>
            <w:r w:rsidRPr="00207299">
              <w:rPr>
                <w:rFonts w:ascii="Lucida Sans" w:eastAsia="Calibri" w:hAnsi="Lucida Sans" w:cs="Calibri"/>
                <w:sz w:val="22"/>
                <w:szCs w:val="22"/>
              </w:rPr>
              <w:t>07815 463240</w:t>
            </w:r>
          </w:p>
        </w:tc>
      </w:tr>
      <w:tr w:rsidR="00207299" w:rsidRPr="00207299">
        <w:trPr>
          <w:trHeight w:val="64"/>
        </w:trPr>
        <w:tc>
          <w:tcPr>
            <w:tcW w:w="28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Allyssa Jones</w:t>
            </w:r>
          </w:p>
        </w:tc>
        <w:tc>
          <w:tcPr>
            <w:tcW w:w="3010"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Administration Support</w:t>
            </w:r>
          </w:p>
        </w:tc>
        <w:tc>
          <w:tcPr>
            <w:tcW w:w="3843" w:type="dxa"/>
            <w:tcBorders>
              <w:top w:val="nil"/>
              <w:left w:val="nil"/>
              <w:bottom w:val="single" w:sz="8" w:space="0" w:color="000000"/>
              <w:right w:val="single" w:sz="8" w:space="0" w:color="000000"/>
            </w:tcBorders>
            <w:tcMar>
              <w:top w:w="0" w:type="dxa"/>
              <w:left w:w="108" w:type="dxa"/>
              <w:bottom w:w="0" w:type="dxa"/>
              <w:right w:w="108" w:type="dxa"/>
            </w:tcMar>
          </w:tcPr>
          <w:p w:rsidR="007400F2" w:rsidRPr="00207299" w:rsidRDefault="002553A6">
            <w:pPr>
              <w:rPr>
                <w:rFonts w:ascii="Lucida Sans" w:eastAsia="Calibri" w:hAnsi="Lucida Sans" w:cs="Calibri"/>
                <w:sz w:val="22"/>
                <w:szCs w:val="22"/>
              </w:rPr>
            </w:pPr>
            <w:hyperlink r:id="rId30">
              <w:r w:rsidR="00207299" w:rsidRPr="00207299">
                <w:rPr>
                  <w:rFonts w:ascii="Lucida Sans" w:eastAsia="Calibri" w:hAnsi="Lucida Sans" w:cs="Calibri"/>
                  <w:sz w:val="22"/>
                  <w:szCs w:val="22"/>
                </w:rPr>
                <w:t>Allyssa.jones@sefton.gov.uk</w:t>
              </w:r>
            </w:hyperlink>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07811713022</w:t>
            </w:r>
          </w:p>
        </w:tc>
      </w:tr>
    </w:tbl>
    <w:p w:rsidR="007400F2" w:rsidRPr="00207299" w:rsidRDefault="007400F2">
      <w:pPr>
        <w:ind w:left="567" w:hanging="567"/>
        <w:rPr>
          <w:rFonts w:ascii="Lucida Sans" w:eastAsia="Calibri" w:hAnsi="Lucida Sans" w:cs="Calibri"/>
          <w:b/>
          <w:sz w:val="22"/>
          <w:szCs w:val="22"/>
        </w:rPr>
      </w:pPr>
      <w:bookmarkStart w:id="12" w:name="_ecczvpiee0si" w:colFirst="0" w:colLast="0"/>
      <w:bookmarkEnd w:id="12"/>
    </w:p>
    <w:p w:rsidR="007400F2" w:rsidRPr="00207299" w:rsidRDefault="00207299">
      <w:pPr>
        <w:ind w:left="567" w:hanging="567"/>
        <w:rPr>
          <w:rFonts w:ascii="Lucida Sans" w:eastAsia="Calibri" w:hAnsi="Lucida Sans" w:cs="Calibri"/>
          <w:b/>
          <w:sz w:val="22"/>
          <w:szCs w:val="22"/>
        </w:rPr>
      </w:pPr>
      <w:bookmarkStart w:id="13" w:name="_3rdcrjn" w:colFirst="0" w:colLast="0"/>
      <w:bookmarkEnd w:id="13"/>
      <w:r w:rsidRPr="00207299">
        <w:rPr>
          <w:rFonts w:ascii="Lucida Sans" w:eastAsia="Calibri" w:hAnsi="Lucida Sans" w:cs="Calibri"/>
          <w:b/>
          <w:sz w:val="22"/>
          <w:szCs w:val="22"/>
        </w:rPr>
        <w:t xml:space="preserve">10.4 </w:t>
      </w:r>
      <w:r w:rsidRPr="00207299">
        <w:rPr>
          <w:rFonts w:ascii="Lucida Sans" w:eastAsia="Calibri" w:hAnsi="Lucida Sans" w:cs="Calibri"/>
          <w:b/>
          <w:sz w:val="22"/>
          <w:szCs w:val="22"/>
        </w:rPr>
        <w:tab/>
        <w:t xml:space="preserve">CHILDREN REQUIRING SUPPORT WITH THEIR MENTAL HEALTH </w:t>
      </w:r>
    </w:p>
    <w:p w:rsidR="007400F2" w:rsidRPr="00207299" w:rsidRDefault="007400F2">
      <w:pPr>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There will be occasions when children in our school struggle with mental health issues resulting in low mood or self-harm.  If a member of staff notices in a child low mood, they should speak with the relevant professional in the school.  Should there be any signs the child that is at risk or that there is a threat or has been self-harm, this should be reported to the DSL. Children will be monitored, and if needed a referral should be made to the IFD.  If parents can’t keep them safe, they should be contacted and advised to seek medical advice from their GP/A&amp;E.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The child will be provided with support in school through the pastoral care systems. ROAR and external agencies. Should the pose significant risk in school, a risk assessment may be </w:t>
      </w:r>
      <w:r w:rsidRPr="00207299">
        <w:rPr>
          <w:rFonts w:ascii="Lucida Sans" w:eastAsia="Calibri" w:hAnsi="Lucida Sans" w:cs="Calibri"/>
          <w:sz w:val="22"/>
          <w:szCs w:val="22"/>
        </w:rPr>
        <w:lastRenderedPageBreak/>
        <w:t>put in place to ensure the child is safe. These will be sent to staff on a termly basis following a review or as required.</w:t>
      </w:r>
    </w:p>
    <w:p w:rsidR="00E3285D" w:rsidRDefault="00E3285D"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proofErr w:type="spellStart"/>
      <w:r w:rsidRPr="00207299">
        <w:rPr>
          <w:rFonts w:ascii="Lucida Sans" w:eastAsia="Calibri" w:hAnsi="Lucida Sans" w:cs="Calibri"/>
          <w:b/>
          <w:sz w:val="22"/>
          <w:szCs w:val="22"/>
        </w:rPr>
        <w:t>Kooth</w:t>
      </w:r>
      <w:proofErr w:type="spellEnd"/>
      <w:r w:rsidRPr="00207299">
        <w:rPr>
          <w:rFonts w:ascii="Lucida Sans" w:eastAsia="Calibri" w:hAnsi="Lucida Sans" w:cs="Calibri"/>
          <w:b/>
          <w:sz w:val="22"/>
          <w:szCs w:val="22"/>
        </w:rPr>
        <w:t xml:space="preserve"> in Sefton </w:t>
      </w:r>
    </w:p>
    <w:p w:rsidR="007400F2" w:rsidRPr="00207299" w:rsidRDefault="00207299" w:rsidP="0093126A">
      <w:pPr>
        <w:jc w:val="both"/>
        <w:rPr>
          <w:rFonts w:ascii="Lucida Sans" w:eastAsia="Calibri" w:hAnsi="Lucida Sans" w:cs="Calibri"/>
          <w:sz w:val="22"/>
          <w:szCs w:val="22"/>
        </w:rPr>
      </w:pPr>
      <w:proofErr w:type="spellStart"/>
      <w:r w:rsidRPr="00207299">
        <w:rPr>
          <w:rFonts w:ascii="Lucida Sans" w:eastAsia="Calibri" w:hAnsi="Lucida Sans" w:cs="Calibri"/>
          <w:sz w:val="22"/>
          <w:szCs w:val="22"/>
        </w:rPr>
        <w:t>Kooth</w:t>
      </w:r>
      <w:proofErr w:type="spellEnd"/>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 xml:space="preserve">is an online counselling and emotional well-being platform for children and young people, accessible through mobile, tablet and desktop and is free at the point of use.  </w:t>
      </w:r>
      <w:proofErr w:type="spellStart"/>
      <w:r w:rsidRPr="00207299">
        <w:rPr>
          <w:rFonts w:ascii="Lucida Sans" w:eastAsia="Calibri" w:hAnsi="Lucida Sans" w:cs="Calibri"/>
          <w:sz w:val="22"/>
          <w:szCs w:val="22"/>
        </w:rPr>
        <w:t>Kooth</w:t>
      </w:r>
      <w:proofErr w:type="spellEnd"/>
      <w:r w:rsidRPr="00207299">
        <w:rPr>
          <w:rFonts w:ascii="Lucida Sans" w:eastAsia="Calibri" w:hAnsi="Lucida Sans" w:cs="Calibri"/>
          <w:sz w:val="22"/>
          <w:szCs w:val="22"/>
        </w:rPr>
        <w:t xml:space="preserve"> is an early intervention resource which targets improvements in young people’s emotional and mental wellbeing.</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tabs>
          <w:tab w:val="left" w:pos="204"/>
        </w:tabs>
        <w:jc w:val="both"/>
        <w:rPr>
          <w:rFonts w:ascii="Lucida Sans" w:eastAsia="Calibri" w:hAnsi="Lucida Sans" w:cs="Calibri"/>
          <w:sz w:val="22"/>
          <w:szCs w:val="22"/>
        </w:rPr>
      </w:pPr>
      <w:r w:rsidRPr="00207299">
        <w:rPr>
          <w:rFonts w:ascii="Lucida Sans" w:eastAsia="Calibri" w:hAnsi="Lucida Sans" w:cs="Calibri"/>
          <w:sz w:val="22"/>
          <w:szCs w:val="22"/>
        </w:rPr>
        <w:t xml:space="preserve">Online support will address a wide range of health and wellbeing issues such as relationships, bullying, self-harm, suicide, loneliness, self-confidence, self-esteem, pregnancy, abuse, bereavement, anger, and risk-taking behaviours, although this list is not exhaustive.  </w:t>
      </w:r>
    </w:p>
    <w:p w:rsidR="007400F2" w:rsidRPr="00207299" w:rsidRDefault="007400F2" w:rsidP="0093126A">
      <w:pPr>
        <w:tabs>
          <w:tab w:val="left" w:pos="204"/>
        </w:tabs>
        <w:jc w:val="both"/>
        <w:rPr>
          <w:rFonts w:ascii="Lucida Sans" w:eastAsia="Calibri" w:hAnsi="Lucida Sans" w:cs="Calibri"/>
          <w:sz w:val="22"/>
          <w:szCs w:val="22"/>
        </w:rPr>
      </w:pPr>
    </w:p>
    <w:p w:rsidR="007400F2" w:rsidRPr="00207299" w:rsidRDefault="00207299" w:rsidP="0093126A">
      <w:pPr>
        <w:tabs>
          <w:tab w:val="left" w:pos="204"/>
        </w:tabs>
        <w:jc w:val="both"/>
        <w:rPr>
          <w:rFonts w:ascii="Lucida Sans" w:eastAsia="Calibri" w:hAnsi="Lucida Sans" w:cs="Calibri"/>
          <w:sz w:val="22"/>
          <w:szCs w:val="22"/>
        </w:rPr>
      </w:pPr>
      <w:r w:rsidRPr="00207299">
        <w:rPr>
          <w:rFonts w:ascii="Lucida Sans" w:eastAsia="Calibri" w:hAnsi="Lucida Sans" w:cs="Calibri"/>
          <w:sz w:val="22"/>
          <w:szCs w:val="22"/>
        </w:rPr>
        <w:t>Young people aged 11 to 19 will self-refer into the service 24 hours a day, seven days a week, 365 days a year, although only dedicated counsellor hours will be provided. Outside counselling hours, young people will be able to access such features as online articles, forums, and message boards.  The online facility must be compatible with mobile media devices.</w:t>
      </w:r>
    </w:p>
    <w:p w:rsidR="007400F2" w:rsidRPr="00207299" w:rsidRDefault="002553A6">
      <w:pPr>
        <w:rPr>
          <w:rFonts w:ascii="Lucida Sans" w:eastAsia="Calibri" w:hAnsi="Lucida Sans" w:cs="Calibri"/>
          <w:b/>
          <w:sz w:val="22"/>
          <w:szCs w:val="22"/>
        </w:rPr>
      </w:pPr>
      <w:hyperlink r:id="rId31">
        <w:r w:rsidR="00207299" w:rsidRPr="00207299">
          <w:rPr>
            <w:rFonts w:ascii="Lucida Sans" w:eastAsia="Calibri" w:hAnsi="Lucida Sans" w:cs="Calibri"/>
            <w:b/>
            <w:sz w:val="22"/>
            <w:szCs w:val="22"/>
            <w:u w:val="single"/>
          </w:rPr>
          <w:t>https://xenzone.com/free-online-counselling-sefton/</w:t>
        </w:r>
      </w:hyperlink>
      <w:r w:rsidR="00207299" w:rsidRPr="00207299">
        <w:rPr>
          <w:rFonts w:ascii="Lucida Sans" w:eastAsia="Calibri" w:hAnsi="Lucida Sans" w:cs="Calibri"/>
          <w:b/>
          <w:sz w:val="22"/>
          <w:szCs w:val="22"/>
        </w:rPr>
        <w:t xml:space="preserve"> </w:t>
      </w:r>
    </w:p>
    <w:p w:rsidR="007400F2" w:rsidRPr="00207299" w:rsidRDefault="007400F2">
      <w:pPr>
        <w:rPr>
          <w:rFonts w:ascii="Lucida Sans" w:eastAsia="Calibri" w:hAnsi="Lucida Sans" w:cs="Calibri"/>
          <w:b/>
          <w:sz w:val="22"/>
          <w:szCs w:val="22"/>
        </w:rPr>
      </w:pPr>
    </w:p>
    <w:p w:rsidR="007400F2" w:rsidRPr="00207299" w:rsidRDefault="00207299">
      <w:pPr>
        <w:ind w:left="567" w:hanging="567"/>
        <w:rPr>
          <w:rFonts w:ascii="Lucida Sans" w:eastAsia="Calibri" w:hAnsi="Lucida Sans" w:cs="Calibri"/>
          <w:b/>
          <w:sz w:val="22"/>
          <w:szCs w:val="22"/>
        </w:rPr>
      </w:pPr>
      <w:bookmarkStart w:id="14" w:name="_26in1rg" w:colFirst="0" w:colLast="0"/>
      <w:bookmarkEnd w:id="14"/>
      <w:r w:rsidRPr="00207299">
        <w:rPr>
          <w:rFonts w:ascii="Lucida Sans" w:eastAsia="Calibri" w:hAnsi="Lucida Sans" w:cs="Calibri"/>
          <w:b/>
          <w:sz w:val="22"/>
          <w:szCs w:val="22"/>
        </w:rPr>
        <w:t xml:space="preserve">10.5 </w:t>
      </w:r>
      <w:r w:rsidRPr="00207299">
        <w:rPr>
          <w:rFonts w:ascii="Lucida Sans" w:eastAsia="Calibri" w:hAnsi="Lucida Sans" w:cs="Calibri"/>
          <w:b/>
          <w:sz w:val="22"/>
          <w:szCs w:val="22"/>
        </w:rPr>
        <w:tab/>
        <w:t xml:space="preserve">CHILDREN WITH SEN/DISABILITIES/HEALTH CONDITIONS </w:t>
      </w:r>
    </w:p>
    <w:p w:rsidR="007400F2" w:rsidRPr="00207299" w:rsidRDefault="007400F2">
      <w:pPr>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Children with special educational needs or disabilities (SEND) or certain health conditions can face additional safeguarding challenges.  Pupils with SEND are 3 times more likely to be abused than their peers. Abuse that involves SEND pupils will require close liaison with the DSL or the deputy and the SENCO</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Governing bodies and proprietors should ensure their child protection policy reflects the fact that additional barriers can exist when recognising abuse and neglect in this group of children. These can include: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110"/>
        </w:numPr>
        <w:ind w:left="567" w:hanging="567"/>
        <w:jc w:val="both"/>
        <w:rPr>
          <w:rFonts w:ascii="Lucida Sans" w:hAnsi="Lucida Sans"/>
          <w:sz w:val="22"/>
          <w:szCs w:val="22"/>
        </w:rPr>
      </w:pPr>
      <w:r w:rsidRPr="00207299">
        <w:rPr>
          <w:rFonts w:ascii="Lucida Sans" w:eastAsia="Calibri" w:hAnsi="Lucida Sans" w:cs="Calibri"/>
          <w:sz w:val="22"/>
          <w:szCs w:val="22"/>
        </w:rPr>
        <w:t>Assumptions that indicators of possible abuse such as behaviour, mood and injury relate to the child’s condition without further exploration.</w:t>
      </w:r>
    </w:p>
    <w:p w:rsidR="007400F2" w:rsidRPr="00207299" w:rsidRDefault="00207299" w:rsidP="0093126A">
      <w:pPr>
        <w:numPr>
          <w:ilvl w:val="0"/>
          <w:numId w:val="110"/>
        </w:numPr>
        <w:ind w:left="567" w:hanging="567"/>
        <w:jc w:val="both"/>
        <w:rPr>
          <w:rFonts w:ascii="Lucida Sans" w:hAnsi="Lucida Sans"/>
          <w:sz w:val="22"/>
          <w:szCs w:val="22"/>
        </w:rPr>
      </w:pPr>
      <w:r w:rsidRPr="00207299">
        <w:rPr>
          <w:rFonts w:ascii="Lucida Sans" w:eastAsia="Calibri" w:hAnsi="Lucida Sans" w:cs="Calibri"/>
          <w:sz w:val="22"/>
          <w:szCs w:val="22"/>
        </w:rPr>
        <w:t>Children being more prone to peer group isolation or bullying (including prejudice-based bullying) than other pupils.</w:t>
      </w:r>
    </w:p>
    <w:p w:rsidR="007400F2" w:rsidRPr="00207299" w:rsidRDefault="00207299" w:rsidP="0093126A">
      <w:pPr>
        <w:numPr>
          <w:ilvl w:val="0"/>
          <w:numId w:val="110"/>
        </w:numPr>
        <w:ind w:left="567" w:hanging="567"/>
        <w:jc w:val="both"/>
        <w:rPr>
          <w:rFonts w:ascii="Lucida Sans" w:hAnsi="Lucida Sans"/>
          <w:sz w:val="22"/>
          <w:szCs w:val="22"/>
        </w:rPr>
      </w:pPr>
      <w:r w:rsidRPr="00207299">
        <w:rPr>
          <w:rFonts w:ascii="Lucida Sans" w:eastAsia="Calibri" w:hAnsi="Lucida Sans" w:cs="Calibri"/>
          <w:sz w:val="22"/>
          <w:szCs w:val="22"/>
        </w:rPr>
        <w:t>The potential for children with SEN, disabilities or certain health conditions being disproportionally impacted by behaviours such as bullying, without outwardly showing any signs.</w:t>
      </w:r>
    </w:p>
    <w:p w:rsidR="007400F2" w:rsidRPr="00207299" w:rsidRDefault="00207299" w:rsidP="0093126A">
      <w:pPr>
        <w:numPr>
          <w:ilvl w:val="0"/>
          <w:numId w:val="110"/>
        </w:numPr>
        <w:ind w:left="567" w:hanging="567"/>
        <w:jc w:val="both"/>
        <w:rPr>
          <w:rFonts w:ascii="Lucida Sans" w:hAnsi="Lucida Sans"/>
          <w:sz w:val="22"/>
          <w:szCs w:val="22"/>
        </w:rPr>
      </w:pPr>
      <w:r w:rsidRPr="00207299">
        <w:rPr>
          <w:rFonts w:ascii="Lucida Sans" w:eastAsia="Calibri" w:hAnsi="Lucida Sans" w:cs="Calibri"/>
          <w:sz w:val="22"/>
          <w:szCs w:val="22"/>
        </w:rPr>
        <w:t xml:space="preserve">Communication barriers and difficulties in managing or reporting these challenges school will use a range of strategies such a social </w:t>
      </w:r>
      <w:proofErr w:type="gramStart"/>
      <w:r w:rsidRPr="00207299">
        <w:rPr>
          <w:rFonts w:ascii="Lucida Sans" w:eastAsia="Calibri" w:hAnsi="Lucida Sans" w:cs="Calibri"/>
          <w:sz w:val="22"/>
          <w:szCs w:val="22"/>
        </w:rPr>
        <w:t>stories</w:t>
      </w:r>
      <w:proofErr w:type="gramEnd"/>
      <w:r w:rsidRPr="00207299">
        <w:rPr>
          <w:rFonts w:ascii="Lucida Sans" w:eastAsia="Calibri" w:hAnsi="Lucida Sans" w:cs="Calibri"/>
          <w:sz w:val="22"/>
          <w:szCs w:val="22"/>
        </w:rPr>
        <w:t>, 1:1 support and visual aids.</w:t>
      </w:r>
    </w:p>
    <w:p w:rsidR="007400F2" w:rsidRPr="00207299" w:rsidRDefault="00207299" w:rsidP="0093126A">
      <w:pPr>
        <w:numPr>
          <w:ilvl w:val="0"/>
          <w:numId w:val="110"/>
        </w:numPr>
        <w:ind w:left="567" w:hanging="567"/>
        <w:jc w:val="both"/>
        <w:rPr>
          <w:rFonts w:ascii="Lucida Sans" w:hAnsi="Lucida Sans"/>
          <w:sz w:val="22"/>
          <w:szCs w:val="22"/>
        </w:rPr>
      </w:pPr>
      <w:r w:rsidRPr="00207299">
        <w:rPr>
          <w:rFonts w:ascii="Lucida Sans" w:eastAsia="Calibri" w:hAnsi="Lucida Sans" w:cs="Calibri"/>
          <w:sz w:val="22"/>
          <w:szCs w:val="22"/>
        </w:rPr>
        <w:t xml:space="preserve">Cognitive understanding –   being unable to understand the difference between fact and fiction in online content and then repeating the content/behaviours in schools or colleges or the consequences of doing so. </w:t>
      </w:r>
    </w:p>
    <w:p w:rsidR="007400F2" w:rsidRPr="00207299" w:rsidRDefault="007400F2" w:rsidP="0093126A">
      <w:pPr>
        <w:jc w:val="both"/>
        <w:rPr>
          <w:rFonts w:ascii="Lucida Sans" w:eastAsia="Calibri" w:hAnsi="Lucida Sans" w:cs="Calibri"/>
          <w:sz w:val="22"/>
          <w:szCs w:val="22"/>
        </w:rPr>
      </w:pPr>
    </w:p>
    <w:p w:rsidR="007400F2" w:rsidRPr="00E3285D" w:rsidRDefault="00207299" w:rsidP="0093126A">
      <w:pPr>
        <w:jc w:val="both"/>
        <w:rPr>
          <w:rFonts w:ascii="Lucida Sans" w:eastAsia="Calibri" w:hAnsi="Lucida Sans" w:cs="Calibri"/>
          <w:sz w:val="22"/>
          <w:szCs w:val="22"/>
          <w:highlight w:val="white"/>
        </w:rPr>
      </w:pPr>
      <w:r w:rsidRPr="00E3285D">
        <w:rPr>
          <w:rFonts w:ascii="Lucida Sans" w:eastAsia="Calibri" w:hAnsi="Lucida Sans" w:cs="Calibri"/>
          <w:sz w:val="22"/>
          <w:szCs w:val="22"/>
        </w:rPr>
        <w:t xml:space="preserve">Our school works closely with OSSME, SALT, OT, Inclusion, Complex Needs and EP services. We work with </w:t>
      </w:r>
      <w:r w:rsidRPr="00E3285D">
        <w:rPr>
          <w:rFonts w:ascii="Lucida Sans" w:eastAsia="Calibri" w:hAnsi="Lucida Sans" w:cs="Calibri"/>
          <w:sz w:val="22"/>
          <w:szCs w:val="22"/>
          <w:highlight w:val="white"/>
        </w:rPr>
        <w:t xml:space="preserve">Sefton's Information, Advice and Support Service (SENDIASS.) who can be contacted on 0151 934 3334. </w:t>
      </w:r>
    </w:p>
    <w:p w:rsidR="007400F2" w:rsidRPr="00207299" w:rsidRDefault="007400F2">
      <w:pPr>
        <w:rPr>
          <w:rFonts w:ascii="Lucida Sans" w:eastAsia="Calibri" w:hAnsi="Lucida Sans" w:cs="Calibri"/>
          <w:b/>
          <w:sz w:val="22"/>
          <w:szCs w:val="22"/>
          <w:highlight w:val="white"/>
        </w:rPr>
      </w:pPr>
    </w:p>
    <w:p w:rsidR="007400F2" w:rsidRPr="00207299" w:rsidRDefault="007400F2">
      <w:pPr>
        <w:rPr>
          <w:rFonts w:ascii="Lucida Sans" w:eastAsia="Calibri" w:hAnsi="Lucida Sans" w:cs="Calibri"/>
          <w:b/>
          <w:sz w:val="22"/>
          <w:szCs w:val="22"/>
        </w:rPr>
      </w:pPr>
    </w:p>
    <w:p w:rsidR="007400F2" w:rsidRPr="00E3285D" w:rsidRDefault="00207299">
      <w:pPr>
        <w:numPr>
          <w:ilvl w:val="1"/>
          <w:numId w:val="12"/>
        </w:numPr>
        <w:ind w:left="567" w:hanging="567"/>
        <w:rPr>
          <w:rFonts w:ascii="Lucida Sans" w:eastAsia="Calibri" w:hAnsi="Lucida Sans" w:cs="Calibri"/>
          <w:sz w:val="22"/>
          <w:szCs w:val="22"/>
        </w:rPr>
      </w:pPr>
      <w:r w:rsidRPr="00207299">
        <w:rPr>
          <w:rFonts w:ascii="Lucida Sans" w:eastAsia="Calibri" w:hAnsi="Lucida Sans" w:cs="Calibri"/>
          <w:b/>
          <w:sz w:val="22"/>
          <w:szCs w:val="22"/>
        </w:rPr>
        <w:t>CONTEXTUAL SAFEGUARDING – (EXTRA FAMILIAL HARM)</w:t>
      </w:r>
    </w:p>
    <w:p w:rsidR="00E3285D" w:rsidRPr="00207299" w:rsidRDefault="00E3285D" w:rsidP="00E3285D">
      <w:pPr>
        <w:ind w:left="567"/>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We recognise safeguarding incidents and/or behaviours can be associated with factors outside the school and/or can occur between children outside the school including online.  All staff, especially the DSL (or deputy), should be considering the context within which such incidents and/or behaviours occur.  Assessments of children should consider whether wider </w:t>
      </w:r>
      <w:r w:rsidRPr="00207299">
        <w:rPr>
          <w:rFonts w:ascii="Lucida Sans" w:eastAsia="Calibri" w:hAnsi="Lucida Sans" w:cs="Calibri"/>
          <w:sz w:val="22"/>
          <w:szCs w:val="22"/>
        </w:rPr>
        <w:lastRenderedPageBreak/>
        <w:t xml:space="preserve">environmental factors are present in a child’s life that are a threat to their safety and/or welfare. It is important that staff provide as much information as possible as part of the referral process.  Additional information regarding contextual safeguarding can be found here: </w:t>
      </w:r>
      <w:hyperlink r:id="rId32">
        <w:r w:rsidRPr="00207299">
          <w:rPr>
            <w:rFonts w:ascii="Lucida Sans" w:eastAsia="Calibri" w:hAnsi="Lucida Sans" w:cs="Calibri"/>
            <w:b/>
            <w:sz w:val="22"/>
            <w:szCs w:val="22"/>
            <w:u w:val="single"/>
          </w:rPr>
          <w:t>https://contextualsafeguarding.org.uk/assets/documents/Contextual-Safeguarding-Briefing.pdf</w:t>
        </w:r>
      </w:hyperlink>
      <w:r w:rsidRPr="00207299">
        <w:rPr>
          <w:rFonts w:ascii="Lucida Sans" w:eastAsia="Calibri" w:hAnsi="Lucida Sans" w:cs="Calibri"/>
          <w:sz w:val="22"/>
          <w:szCs w:val="22"/>
        </w:rPr>
        <w:t xml:space="preserve"> </w:t>
      </w:r>
    </w:p>
    <w:p w:rsidR="007400F2" w:rsidRPr="00207299" w:rsidRDefault="007400F2">
      <w:pPr>
        <w:rPr>
          <w:rFonts w:ascii="Lucida Sans" w:eastAsia="Calibri" w:hAnsi="Lucida Sans" w:cs="Calibri"/>
          <w:b/>
          <w:sz w:val="22"/>
          <w:szCs w:val="22"/>
        </w:rPr>
      </w:pPr>
    </w:p>
    <w:p w:rsidR="007400F2" w:rsidRPr="00E3285D" w:rsidRDefault="00207299">
      <w:pPr>
        <w:numPr>
          <w:ilvl w:val="1"/>
          <w:numId w:val="12"/>
        </w:numPr>
        <w:ind w:left="567" w:hanging="567"/>
        <w:rPr>
          <w:rFonts w:ascii="Lucida Sans" w:eastAsia="Calibri" w:hAnsi="Lucida Sans" w:cs="Calibri"/>
          <w:sz w:val="22"/>
          <w:szCs w:val="22"/>
        </w:rPr>
      </w:pPr>
      <w:r w:rsidRPr="00207299">
        <w:rPr>
          <w:rFonts w:ascii="Lucida Sans" w:eastAsia="Calibri" w:hAnsi="Lucida Sans" w:cs="Calibri"/>
          <w:b/>
          <w:sz w:val="22"/>
          <w:szCs w:val="22"/>
        </w:rPr>
        <w:t>CHILDREN WHO LIVE IN PRIVATE FOSTERING ARRANGEMENTS</w:t>
      </w:r>
    </w:p>
    <w:p w:rsidR="00E3285D" w:rsidRPr="00207299" w:rsidRDefault="00E3285D" w:rsidP="00E3285D">
      <w:pPr>
        <w:ind w:left="567"/>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Many adults find themselves looking after someone else’s child without realising that they may be involved in private fostering.  A private fostering arrangement is one that is made privately (without the involvement of a local authority, for the care of a child under the age of 16 or under 18 if disabled), by someone other than a parent or immediate relative.  If the arrangement is to last, or has lasted, for 28 days or more, it is categorised as private fostering. The Children Act 1989 defines an immediate relative as a grandparent, brother, sister, uncle, or aunt (whether of full blood or half blood or by marriage or civil partnership), or a step- parent. People become involved in private fostering for all kinds of reasons Examples of private fostering include:</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58"/>
        </w:numPr>
        <w:ind w:left="567" w:hanging="567"/>
        <w:jc w:val="both"/>
        <w:rPr>
          <w:rFonts w:ascii="Lucida Sans" w:hAnsi="Lucida Sans"/>
        </w:rPr>
      </w:pPr>
      <w:r w:rsidRPr="00207299">
        <w:rPr>
          <w:rFonts w:ascii="Lucida Sans" w:eastAsia="Calibri" w:hAnsi="Lucida Sans" w:cs="Calibri"/>
          <w:sz w:val="22"/>
          <w:szCs w:val="22"/>
        </w:rPr>
        <w:t>Children who need alternative care because of parental illness.</w:t>
      </w:r>
    </w:p>
    <w:p w:rsidR="007400F2" w:rsidRPr="00207299" w:rsidRDefault="00207299" w:rsidP="0093126A">
      <w:pPr>
        <w:numPr>
          <w:ilvl w:val="0"/>
          <w:numId w:val="58"/>
        </w:numPr>
        <w:ind w:left="567" w:hanging="567"/>
        <w:jc w:val="both"/>
        <w:rPr>
          <w:rFonts w:ascii="Lucida Sans" w:hAnsi="Lucida Sans"/>
        </w:rPr>
      </w:pPr>
      <w:r w:rsidRPr="00207299">
        <w:rPr>
          <w:rFonts w:ascii="Lucida Sans" w:eastAsia="Calibri" w:hAnsi="Lucida Sans" w:cs="Calibri"/>
          <w:sz w:val="22"/>
          <w:szCs w:val="22"/>
        </w:rPr>
        <w:t>Children whose parents cannot care for them because their work or study involves long or antisocial hours.</w:t>
      </w:r>
    </w:p>
    <w:p w:rsidR="007400F2" w:rsidRPr="00207299" w:rsidRDefault="00207299" w:rsidP="0093126A">
      <w:pPr>
        <w:numPr>
          <w:ilvl w:val="0"/>
          <w:numId w:val="58"/>
        </w:numPr>
        <w:ind w:left="567" w:hanging="567"/>
        <w:jc w:val="both"/>
        <w:rPr>
          <w:rFonts w:ascii="Lucida Sans" w:hAnsi="Lucida Sans"/>
        </w:rPr>
      </w:pPr>
      <w:r w:rsidRPr="00207299">
        <w:rPr>
          <w:rFonts w:ascii="Lucida Sans" w:eastAsia="Calibri" w:hAnsi="Lucida Sans" w:cs="Calibri"/>
          <w:sz w:val="22"/>
          <w:szCs w:val="22"/>
        </w:rPr>
        <w:t>Children sent from abroad to stay with another family, usually to improve their educational opportunities.</w:t>
      </w:r>
    </w:p>
    <w:p w:rsidR="007400F2" w:rsidRPr="00207299" w:rsidRDefault="00207299" w:rsidP="0093126A">
      <w:pPr>
        <w:numPr>
          <w:ilvl w:val="0"/>
          <w:numId w:val="58"/>
        </w:numPr>
        <w:ind w:left="567" w:hanging="567"/>
        <w:jc w:val="both"/>
        <w:rPr>
          <w:rFonts w:ascii="Lucida Sans" w:hAnsi="Lucida Sans"/>
        </w:rPr>
      </w:pPr>
      <w:r w:rsidRPr="00207299">
        <w:rPr>
          <w:rFonts w:ascii="Lucida Sans" w:eastAsia="Calibri" w:hAnsi="Lucida Sans" w:cs="Calibri"/>
          <w:sz w:val="22"/>
          <w:szCs w:val="22"/>
        </w:rPr>
        <w:t>Unaccompanied asylum seeking and refugee children.</w:t>
      </w:r>
    </w:p>
    <w:p w:rsidR="007400F2" w:rsidRPr="00207299" w:rsidRDefault="00207299" w:rsidP="0093126A">
      <w:pPr>
        <w:numPr>
          <w:ilvl w:val="0"/>
          <w:numId w:val="58"/>
        </w:numPr>
        <w:ind w:left="567" w:hanging="567"/>
        <w:jc w:val="both"/>
        <w:rPr>
          <w:rFonts w:ascii="Lucida Sans" w:hAnsi="Lucida Sans"/>
        </w:rPr>
      </w:pPr>
      <w:r w:rsidRPr="00207299">
        <w:rPr>
          <w:rFonts w:ascii="Lucida Sans" w:eastAsia="Calibri" w:hAnsi="Lucida Sans" w:cs="Calibri"/>
          <w:sz w:val="22"/>
          <w:szCs w:val="22"/>
        </w:rPr>
        <w:t>Teenagers who stay with friends (or other non-relatives) because they have fallen out with their parents.</w:t>
      </w:r>
    </w:p>
    <w:p w:rsidR="007400F2" w:rsidRPr="00207299" w:rsidRDefault="00207299" w:rsidP="0093126A">
      <w:pPr>
        <w:numPr>
          <w:ilvl w:val="0"/>
          <w:numId w:val="58"/>
        </w:numPr>
        <w:ind w:left="567" w:hanging="567"/>
        <w:jc w:val="both"/>
        <w:rPr>
          <w:rFonts w:ascii="Lucida Sans" w:hAnsi="Lucida Sans"/>
        </w:rPr>
      </w:pPr>
      <w:r w:rsidRPr="00207299">
        <w:rPr>
          <w:rFonts w:ascii="Lucida Sans" w:eastAsia="Calibri" w:hAnsi="Lucida Sans" w:cs="Calibri"/>
          <w:sz w:val="22"/>
          <w:szCs w:val="22"/>
        </w:rPr>
        <w:t>Children staying with families while attending a school away from their home area.</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will fulfil the mandatory duty to inform Sefton INTEGRATED FRONT DOOR Team of a </w:t>
      </w:r>
      <w:r w:rsidR="00E3285D">
        <w:rPr>
          <w:rFonts w:ascii="Lucida Sans" w:eastAsia="Calibri" w:hAnsi="Lucida Sans" w:cs="Calibri"/>
          <w:sz w:val="22"/>
          <w:szCs w:val="22"/>
        </w:rPr>
        <w:t>private fostering arrangement.</w:t>
      </w:r>
      <w:r w:rsidRPr="00207299">
        <w:rPr>
          <w:rFonts w:ascii="Lucida Sans" w:eastAsia="Calibri" w:hAnsi="Lucida Sans" w:cs="Calibri"/>
          <w:sz w:val="22"/>
          <w:szCs w:val="22"/>
        </w:rPr>
        <w:t xml:space="preserve"> A Social Worker will undertake:</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77"/>
        </w:numPr>
        <w:ind w:left="567" w:hanging="567"/>
        <w:jc w:val="both"/>
        <w:rPr>
          <w:rFonts w:ascii="Lucida Sans" w:hAnsi="Lucida Sans"/>
        </w:rPr>
      </w:pPr>
      <w:r w:rsidRPr="00207299">
        <w:rPr>
          <w:rFonts w:ascii="Lucida Sans" w:eastAsia="Calibri" w:hAnsi="Lucida Sans" w:cs="Calibri"/>
          <w:sz w:val="22"/>
          <w:szCs w:val="22"/>
        </w:rPr>
        <w:t>An assessment of the needs of the child and consider whether there is any help that should be provided.</w:t>
      </w:r>
    </w:p>
    <w:p w:rsidR="007400F2" w:rsidRPr="00207299" w:rsidRDefault="00207299" w:rsidP="0093126A">
      <w:pPr>
        <w:numPr>
          <w:ilvl w:val="0"/>
          <w:numId w:val="77"/>
        </w:numPr>
        <w:ind w:left="567" w:hanging="567"/>
        <w:jc w:val="both"/>
        <w:rPr>
          <w:rFonts w:ascii="Lucida Sans" w:hAnsi="Lucida Sans"/>
        </w:rPr>
      </w:pPr>
      <w:r w:rsidRPr="00207299">
        <w:rPr>
          <w:rFonts w:ascii="Lucida Sans" w:eastAsia="Calibri" w:hAnsi="Lucida Sans" w:cs="Calibri"/>
          <w:sz w:val="22"/>
          <w:szCs w:val="22"/>
        </w:rPr>
        <w:t>Check that private fostering carers are suitable people to care for children, and that the accommodation where children will be cared for is adequate.</w:t>
      </w:r>
    </w:p>
    <w:p w:rsidR="007400F2" w:rsidRPr="00207299" w:rsidRDefault="00207299" w:rsidP="0093126A">
      <w:pPr>
        <w:numPr>
          <w:ilvl w:val="0"/>
          <w:numId w:val="77"/>
        </w:numPr>
        <w:ind w:left="567" w:hanging="567"/>
        <w:jc w:val="both"/>
        <w:rPr>
          <w:rFonts w:ascii="Lucida Sans" w:hAnsi="Lucida Sans"/>
        </w:rPr>
      </w:pPr>
      <w:r w:rsidRPr="00207299">
        <w:rPr>
          <w:rFonts w:ascii="Lucida Sans" w:eastAsia="Calibri" w:hAnsi="Lucida Sans" w:cs="Calibri"/>
          <w:sz w:val="22"/>
          <w:szCs w:val="22"/>
        </w:rPr>
        <w:t xml:space="preserve">Decide whether the private fostering arrangements are satisfactory and can go ahead.  </w:t>
      </w:r>
    </w:p>
    <w:p w:rsidR="007400F2" w:rsidRPr="00207299" w:rsidRDefault="00207299" w:rsidP="0093126A">
      <w:pPr>
        <w:numPr>
          <w:ilvl w:val="0"/>
          <w:numId w:val="77"/>
        </w:numPr>
        <w:ind w:left="567" w:hanging="567"/>
        <w:jc w:val="both"/>
        <w:rPr>
          <w:rFonts w:ascii="Lucida Sans" w:hAnsi="Lucida Sans"/>
        </w:rPr>
      </w:pPr>
      <w:r w:rsidRPr="00207299">
        <w:rPr>
          <w:rFonts w:ascii="Lucida Sans" w:eastAsia="Calibri" w:hAnsi="Lucida Sans" w:cs="Calibri"/>
          <w:sz w:val="22"/>
          <w:szCs w:val="22"/>
        </w:rPr>
        <w:t>Visit children who are privately fostered to ensure their needs are met, and they are being properly looked after.</w:t>
      </w:r>
    </w:p>
    <w:p w:rsidR="007400F2" w:rsidRPr="00207299" w:rsidRDefault="007400F2" w:rsidP="0093126A">
      <w:pPr>
        <w:jc w:val="both"/>
        <w:rPr>
          <w:rFonts w:ascii="Lucida Sans" w:eastAsia="Calibri" w:hAnsi="Lucida Sans" w:cs="Calibri"/>
          <w:sz w:val="22"/>
          <w:szCs w:val="22"/>
        </w:rPr>
      </w:pPr>
    </w:p>
    <w:p w:rsidR="00E3285D" w:rsidRPr="00E3285D" w:rsidRDefault="00207299">
      <w:pPr>
        <w:numPr>
          <w:ilvl w:val="0"/>
          <w:numId w:val="44"/>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RECOGNISING AND IDENTIFYING ABUSE, NEGLECT AND SIGNIFICANT HARM </w:t>
      </w:r>
    </w:p>
    <w:p w:rsidR="007400F2" w:rsidRPr="00207299" w:rsidRDefault="00207299" w:rsidP="00E3285D">
      <w:pPr>
        <w:ind w:left="567"/>
        <w:rPr>
          <w:rFonts w:ascii="Lucida Sans" w:eastAsia="Calibri" w:hAnsi="Lucida Sans" w:cs="Calibri"/>
          <w:sz w:val="22"/>
          <w:szCs w:val="22"/>
        </w:rPr>
      </w:pPr>
      <w:r w:rsidRPr="00207299">
        <w:rPr>
          <w:rFonts w:ascii="Lucida Sans" w:eastAsia="Calibri" w:hAnsi="Lucida Sans" w:cs="Calibri"/>
          <w:b/>
          <w:sz w:val="22"/>
          <w:szCs w:val="22"/>
        </w:rPr>
        <w:t xml:space="preserve"> </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To ensure that our children are protected from harm, we need to understand what types of behaviour constitute abuse and neglect. </w:t>
      </w:r>
    </w:p>
    <w:p w:rsidR="007400F2" w:rsidRPr="00207299" w:rsidRDefault="007400F2" w:rsidP="0093126A">
      <w:pPr>
        <w:jc w:val="both"/>
        <w:rPr>
          <w:rFonts w:ascii="Lucida Sans" w:eastAsia="Calibri" w:hAnsi="Lucida Sans" w:cs="Calibri"/>
          <w:sz w:val="22"/>
          <w:szCs w:val="22"/>
        </w:rPr>
      </w:pPr>
    </w:p>
    <w:p w:rsidR="007400F2" w:rsidRPr="00E3285D"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Abuse is defined as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another child or children. Types of abuse as defined in ‘Working Together to Safeguard Children’ (2018) </w:t>
      </w:r>
      <w:r w:rsidRPr="00E3285D">
        <w:rPr>
          <w:rFonts w:ascii="Lucida Sans" w:eastAsia="Calibri" w:hAnsi="Lucida Sans" w:cs="Calibri"/>
          <w:sz w:val="22"/>
          <w:szCs w:val="22"/>
        </w:rPr>
        <w:t>Appendix 4 - Definitions of abuse and indicators.</w:t>
      </w:r>
    </w:p>
    <w:p w:rsidR="007400F2" w:rsidRPr="00207299" w:rsidRDefault="007400F2" w:rsidP="0093126A">
      <w:pPr>
        <w:jc w:val="both"/>
        <w:rPr>
          <w:rFonts w:ascii="Lucida Sans" w:eastAsia="Calibri" w:hAnsi="Lucida Sans" w:cs="Calibri"/>
          <w:sz w:val="22"/>
          <w:szCs w:val="22"/>
        </w:rPr>
      </w:pPr>
    </w:p>
    <w:p w:rsidR="00E3285D" w:rsidRDefault="00207299" w:rsidP="00E3285D">
      <w:pPr>
        <w:pStyle w:val="Heading2"/>
        <w:numPr>
          <w:ilvl w:val="1"/>
          <w:numId w:val="44"/>
        </w:numPr>
        <w:rPr>
          <w:rFonts w:ascii="Lucida Sans" w:eastAsia="Calibri" w:hAnsi="Lucida Sans" w:cs="Calibri"/>
          <w:sz w:val="22"/>
          <w:szCs w:val="22"/>
        </w:rPr>
      </w:pPr>
      <w:r w:rsidRPr="00207299">
        <w:rPr>
          <w:rFonts w:ascii="Lucida Sans" w:eastAsia="Calibri" w:hAnsi="Lucida Sans" w:cs="Calibri"/>
          <w:sz w:val="22"/>
          <w:szCs w:val="22"/>
        </w:rPr>
        <w:t>PHYSICAL ABUSE</w:t>
      </w:r>
    </w:p>
    <w:p w:rsidR="007400F2" w:rsidRPr="00207299" w:rsidRDefault="00207299" w:rsidP="00E3285D">
      <w:pPr>
        <w:pStyle w:val="Heading2"/>
        <w:rPr>
          <w:rFonts w:ascii="Lucida Sans" w:eastAsia="Calibri" w:hAnsi="Lucida Sans" w:cs="Calibri"/>
          <w:sz w:val="22"/>
          <w:szCs w:val="22"/>
        </w:rPr>
      </w:pPr>
      <w:r w:rsidRPr="00207299">
        <w:rPr>
          <w:rFonts w:ascii="Lucida Sans" w:eastAsia="Calibri" w:hAnsi="Lucida Sans" w:cs="Calibri"/>
          <w:sz w:val="22"/>
          <w:szCs w:val="22"/>
        </w:rPr>
        <w:t xml:space="preserve"> </w:t>
      </w:r>
    </w:p>
    <w:p w:rsidR="007400F2" w:rsidRPr="00207299" w:rsidRDefault="00207299" w:rsidP="0093126A">
      <w:pPr>
        <w:pStyle w:val="Heading2"/>
        <w:jc w:val="both"/>
        <w:rPr>
          <w:rFonts w:ascii="Lucida Sans" w:eastAsia="Calibri" w:hAnsi="Lucida Sans" w:cs="Calibri"/>
          <w:b w:val="0"/>
          <w:sz w:val="22"/>
          <w:szCs w:val="22"/>
        </w:rPr>
      </w:pPr>
      <w:r w:rsidRPr="00207299">
        <w:rPr>
          <w:rFonts w:ascii="Lucida Sans" w:eastAsia="Calibri" w:hAnsi="Lucida Sans" w:cs="Calibri"/>
          <w:b w:val="0"/>
          <w:sz w:val="22"/>
          <w:szCs w:val="22"/>
        </w:rPr>
        <w:t xml:space="preserve">A form of abuse which may involve hitting, shaking, throwing, poisoning, burning or scalding, drowning, suffocating or otherwise causing physical harm to a child. Physical harm </w:t>
      </w:r>
      <w:r w:rsidRPr="00207299">
        <w:rPr>
          <w:rFonts w:ascii="Lucida Sans" w:eastAsia="Calibri" w:hAnsi="Lucida Sans" w:cs="Calibri"/>
          <w:b w:val="0"/>
          <w:sz w:val="22"/>
          <w:szCs w:val="22"/>
        </w:rPr>
        <w:lastRenderedPageBreak/>
        <w:t xml:space="preserve">may also be caused when a parent or carer fabricates the symptoms of, or deliberately induces, illness in a child. </w:t>
      </w:r>
    </w:p>
    <w:p w:rsidR="007400F2" w:rsidRPr="00207299" w:rsidRDefault="007400F2">
      <w:pPr>
        <w:rPr>
          <w:rFonts w:ascii="Lucida Sans" w:eastAsia="Calibri" w:hAnsi="Lucida Sans" w:cs="Calibri"/>
          <w:sz w:val="22"/>
          <w:szCs w:val="22"/>
        </w:rPr>
      </w:pPr>
    </w:p>
    <w:p w:rsidR="007400F2" w:rsidRDefault="00207299" w:rsidP="00E3285D">
      <w:pPr>
        <w:pStyle w:val="Heading2"/>
        <w:numPr>
          <w:ilvl w:val="1"/>
          <w:numId w:val="44"/>
        </w:numPr>
        <w:rPr>
          <w:rFonts w:ascii="Lucida Sans" w:eastAsia="Calibri" w:hAnsi="Lucida Sans" w:cs="Calibri"/>
          <w:sz w:val="22"/>
          <w:szCs w:val="22"/>
        </w:rPr>
      </w:pPr>
      <w:r w:rsidRPr="00207299">
        <w:rPr>
          <w:rFonts w:ascii="Lucida Sans" w:eastAsia="Calibri" w:hAnsi="Lucida Sans" w:cs="Calibri"/>
          <w:sz w:val="22"/>
          <w:szCs w:val="22"/>
        </w:rPr>
        <w:t>EMOTIONAL ABUSE</w:t>
      </w:r>
    </w:p>
    <w:p w:rsidR="00E3285D" w:rsidRPr="00E3285D" w:rsidRDefault="00E3285D" w:rsidP="00E3285D">
      <w:pPr>
        <w:pStyle w:val="ListParagraph"/>
        <w:ind w:left="0"/>
      </w:pPr>
    </w:p>
    <w:p w:rsidR="007400F2" w:rsidRPr="00207299" w:rsidRDefault="00207299" w:rsidP="0093126A">
      <w:pPr>
        <w:pStyle w:val="Heading2"/>
        <w:jc w:val="both"/>
        <w:rPr>
          <w:rFonts w:ascii="Lucida Sans" w:eastAsia="Calibri" w:hAnsi="Lucida Sans" w:cs="Calibri"/>
          <w:b w:val="0"/>
          <w:sz w:val="22"/>
          <w:szCs w:val="22"/>
        </w:rPr>
      </w:pPr>
      <w:r w:rsidRPr="00207299">
        <w:rPr>
          <w:rFonts w:ascii="Lucida Sans" w:eastAsia="Calibri" w:hAnsi="Lucida Sans" w:cs="Calibri"/>
          <w:b w:val="0"/>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Default="00207299" w:rsidP="00E3285D">
      <w:pPr>
        <w:pStyle w:val="Heading2"/>
        <w:numPr>
          <w:ilvl w:val="1"/>
          <w:numId w:val="44"/>
        </w:numPr>
        <w:rPr>
          <w:rFonts w:ascii="Lucida Sans" w:eastAsia="Calibri" w:hAnsi="Lucida Sans" w:cs="Calibri"/>
          <w:sz w:val="22"/>
          <w:szCs w:val="22"/>
        </w:rPr>
      </w:pPr>
      <w:r w:rsidRPr="00207299">
        <w:rPr>
          <w:rFonts w:ascii="Lucida Sans" w:eastAsia="Calibri" w:hAnsi="Lucida Sans" w:cs="Calibri"/>
          <w:sz w:val="22"/>
          <w:szCs w:val="22"/>
        </w:rPr>
        <w:t>SEXUAL ABUSE</w:t>
      </w:r>
    </w:p>
    <w:p w:rsidR="00E3285D" w:rsidRPr="00E3285D" w:rsidRDefault="00E3285D" w:rsidP="00E3285D">
      <w:pPr>
        <w:pStyle w:val="ListParagraph"/>
        <w:ind w:left="0"/>
      </w:pPr>
    </w:p>
    <w:p w:rsidR="007400F2" w:rsidRPr="00207299" w:rsidRDefault="00207299" w:rsidP="0093126A">
      <w:pPr>
        <w:pStyle w:val="Heading2"/>
        <w:jc w:val="both"/>
        <w:rPr>
          <w:rFonts w:ascii="Lucida Sans" w:eastAsia="Calibri" w:hAnsi="Lucida Sans" w:cs="Calibri"/>
          <w:b w:val="0"/>
          <w:sz w:val="22"/>
          <w:szCs w:val="22"/>
        </w:rPr>
      </w:pPr>
      <w:r w:rsidRPr="00207299">
        <w:rPr>
          <w:rFonts w:ascii="Lucida Sans" w:eastAsia="Calibri" w:hAnsi="Lucida Sans" w:cs="Calibri"/>
          <w:b w:val="0"/>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in preparation for abuse (including via the internet). Sexual abuse is not solely perpetrated by adult males. Women can also commit acts of sexual abuse, as can other children. The sexual abuse of children by other children is a specific safeguarding issue. </w:t>
      </w:r>
    </w:p>
    <w:p w:rsidR="007400F2" w:rsidRPr="00207299" w:rsidRDefault="007400F2">
      <w:pPr>
        <w:pBdr>
          <w:top w:val="nil"/>
          <w:left w:val="nil"/>
          <w:bottom w:val="nil"/>
          <w:right w:val="nil"/>
          <w:between w:val="nil"/>
        </w:pBdr>
        <w:spacing w:line="276" w:lineRule="auto"/>
        <w:rPr>
          <w:rFonts w:ascii="Lucida Sans" w:eastAsia="Calibri" w:hAnsi="Lucida Sans" w:cs="Calibri"/>
          <w:sz w:val="22"/>
          <w:szCs w:val="22"/>
        </w:rPr>
      </w:pPr>
    </w:p>
    <w:p w:rsidR="007400F2" w:rsidRPr="00E3285D" w:rsidRDefault="00207299" w:rsidP="00E3285D">
      <w:pPr>
        <w:pStyle w:val="ListParagraph"/>
        <w:numPr>
          <w:ilvl w:val="1"/>
          <w:numId w:val="44"/>
        </w:numPr>
        <w:pBdr>
          <w:top w:val="nil"/>
          <w:left w:val="nil"/>
          <w:bottom w:val="nil"/>
          <w:right w:val="nil"/>
          <w:between w:val="nil"/>
        </w:pBdr>
        <w:rPr>
          <w:rFonts w:ascii="Lucida Sans" w:eastAsia="Calibri" w:hAnsi="Lucida Sans" w:cs="Calibri"/>
          <w:b/>
          <w:sz w:val="22"/>
          <w:szCs w:val="22"/>
        </w:rPr>
      </w:pPr>
      <w:r w:rsidRPr="00E3285D">
        <w:rPr>
          <w:rFonts w:ascii="Lucida Sans" w:eastAsia="Calibri" w:hAnsi="Lucida Sans" w:cs="Calibri"/>
          <w:b/>
          <w:sz w:val="22"/>
          <w:szCs w:val="22"/>
        </w:rPr>
        <w:t>NEGLECT</w:t>
      </w:r>
    </w:p>
    <w:p w:rsidR="00E3285D" w:rsidRPr="00E3285D" w:rsidRDefault="00E3285D" w:rsidP="00E3285D">
      <w:pPr>
        <w:pStyle w:val="ListParagraph"/>
        <w:pBdr>
          <w:top w:val="nil"/>
          <w:left w:val="nil"/>
          <w:bottom w:val="nil"/>
          <w:right w:val="nil"/>
          <w:between w:val="nil"/>
        </w:pBdr>
        <w:ind w:left="0"/>
        <w:rPr>
          <w:rFonts w:ascii="Lucida Sans" w:eastAsia="Calibri" w:hAnsi="Lucida Sans" w:cs="Calibri"/>
          <w:b/>
          <w:sz w:val="22"/>
          <w:szCs w:val="22"/>
        </w:rPr>
      </w:pPr>
    </w:p>
    <w:p w:rsidR="007400F2" w:rsidRPr="00207299" w:rsidRDefault="00207299" w:rsidP="0093126A">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sz w:val="22"/>
          <w:szCs w:val="22"/>
        </w:rPr>
        <w:t xml:space="preserve">The persistent failure to meet a child’s basic physical and/or psychological needs, likely to result in the serious impairment of the child’s health or development. Neglect may occur during pregnancy because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w:t>
      </w:r>
      <w:r w:rsidRPr="00E3285D">
        <w:rPr>
          <w:rFonts w:ascii="Lucida Sans" w:eastAsia="Calibri" w:hAnsi="Lucida Sans" w:cs="Calibri"/>
          <w:sz w:val="22"/>
          <w:szCs w:val="22"/>
        </w:rPr>
        <w:t>unresponsiveness to, a child’s basic emotional needs. If our school suspects a child may be experiencing neglect, we will use the neglect screening tool to identify areas of concern.</w:t>
      </w:r>
    </w:p>
    <w:p w:rsidR="007400F2" w:rsidRPr="00207299" w:rsidRDefault="007400F2">
      <w:pPr>
        <w:pBdr>
          <w:top w:val="nil"/>
          <w:left w:val="nil"/>
          <w:bottom w:val="nil"/>
          <w:right w:val="nil"/>
          <w:between w:val="nil"/>
        </w:pBdr>
        <w:rPr>
          <w:rFonts w:ascii="Lucida Sans" w:eastAsia="Calibri" w:hAnsi="Lucida Sans" w:cs="Calibri"/>
          <w:b/>
          <w:sz w:val="22"/>
          <w:szCs w:val="22"/>
        </w:rPr>
      </w:pPr>
    </w:p>
    <w:p w:rsidR="007400F2" w:rsidRPr="00E3285D" w:rsidRDefault="00207299">
      <w:pPr>
        <w:numPr>
          <w:ilvl w:val="0"/>
          <w:numId w:val="44"/>
        </w:numPr>
        <w:pBdr>
          <w:top w:val="nil"/>
          <w:left w:val="nil"/>
          <w:bottom w:val="nil"/>
          <w:right w:val="nil"/>
          <w:between w:val="nil"/>
        </w:pBdr>
        <w:ind w:left="567" w:hanging="567"/>
        <w:rPr>
          <w:rFonts w:ascii="Lucida Sans" w:eastAsia="Calibri" w:hAnsi="Lucida Sans" w:cs="Calibri"/>
          <w:sz w:val="22"/>
          <w:szCs w:val="22"/>
        </w:rPr>
      </w:pPr>
      <w:r w:rsidRPr="00207299">
        <w:rPr>
          <w:rFonts w:ascii="Lucida Sans" w:eastAsia="Calibri" w:hAnsi="Lucida Sans" w:cs="Calibri"/>
          <w:b/>
          <w:sz w:val="22"/>
          <w:szCs w:val="22"/>
        </w:rPr>
        <w:t>SPECIFIC SAFEGUARDING ISSUES</w:t>
      </w:r>
    </w:p>
    <w:p w:rsidR="00E3285D" w:rsidRPr="00207299" w:rsidRDefault="00E3285D" w:rsidP="00E3285D">
      <w:pPr>
        <w:pBdr>
          <w:top w:val="nil"/>
          <w:left w:val="nil"/>
          <w:bottom w:val="nil"/>
          <w:right w:val="nil"/>
          <w:between w:val="nil"/>
        </w:pBdr>
        <w:ind w:left="567"/>
        <w:rPr>
          <w:rFonts w:ascii="Lucida Sans" w:eastAsia="Calibri" w:hAnsi="Lucida Sans" w:cs="Calibri"/>
          <w:sz w:val="22"/>
          <w:szCs w:val="22"/>
        </w:rPr>
      </w:pPr>
    </w:p>
    <w:p w:rsidR="007400F2" w:rsidRDefault="00207299" w:rsidP="00E3285D">
      <w:pPr>
        <w:pStyle w:val="Heading2"/>
        <w:numPr>
          <w:ilvl w:val="1"/>
          <w:numId w:val="44"/>
        </w:numPr>
        <w:rPr>
          <w:rFonts w:ascii="Lucida Sans" w:eastAsia="Calibri" w:hAnsi="Lucida Sans" w:cs="Calibri"/>
          <w:sz w:val="22"/>
          <w:szCs w:val="22"/>
        </w:rPr>
      </w:pPr>
      <w:bookmarkStart w:id="15" w:name="_lnxbz9" w:colFirst="0" w:colLast="0"/>
      <w:bookmarkEnd w:id="15"/>
      <w:r w:rsidRPr="00207299">
        <w:rPr>
          <w:rFonts w:ascii="Lucida Sans" w:eastAsia="Calibri" w:hAnsi="Lucida Sans" w:cs="Calibri"/>
          <w:sz w:val="22"/>
          <w:szCs w:val="22"/>
        </w:rPr>
        <w:t xml:space="preserve">SHARING OF NUDES AND SEMI NUDES (Sexting) </w:t>
      </w:r>
    </w:p>
    <w:p w:rsidR="00E3285D" w:rsidRPr="00E3285D" w:rsidRDefault="00E3285D" w:rsidP="00E3285D">
      <w:pPr>
        <w:pStyle w:val="ListParagraph"/>
        <w:ind w:left="0"/>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If staff are made aware of an incident involving the consensual or non-consensual sharing of nude or semi-nude images/videos (also known as ‘sexting’ or ‘youth produced sexual imagery’), they must report it to the DSL immediately.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We will </w:t>
      </w:r>
      <w:r w:rsidRPr="00207299">
        <w:rPr>
          <w:rFonts w:ascii="Lucida Sans" w:eastAsia="Calibri" w:hAnsi="Lucida Sans" w:cs="Calibri"/>
          <w:b/>
          <w:sz w:val="22"/>
          <w:szCs w:val="22"/>
        </w:rPr>
        <w:t>not</w:t>
      </w:r>
      <w:r w:rsidRPr="00207299">
        <w:rPr>
          <w:rFonts w:ascii="Lucida Sans" w:eastAsia="Calibri" w:hAnsi="Lucida Sans" w:cs="Calibri"/>
          <w:sz w:val="22"/>
          <w:szCs w:val="22"/>
        </w:rPr>
        <w:t xml:space="preserve">: </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View, copy, print, share, store or save the imagery yourself, or ask a child to share or download it (if a member of staff has already viewed the imagery by accident, you must report this to the DSL).</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Delete the imagery or ask the pupil to delete it.</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Ask the pupil(s) who are involved in the incident to disclose information regarding the imagery (this is the DSL’s responsibility).</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Share information about the incident with other members of staff, the pupil(s) it involves or their, or other, parents and/or carers.</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Say or do anything to blame or shame any young people involved.</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Staff will explain that you need to report the incident and reassure the pupil(s) that they will receive support. </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Initial Review Meeting</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Following a report of an incident, the DSL will hold an initial review meeting with appropriate school staff. This may include the staff member who reported the incident and the safeguarding or leadership team that deals with safeguarding concerns. This meeting will consider the initial evidence and aim to determine: </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Whether there is an immediate risk to child(ren).</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If a referral needs to be made to the police and/or children’s social care.</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If it is necessary to view the image(s) in order to safeguard the young person (in most cases, images or videos should not be viewed).</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 xml:space="preserve">What further information is required to decide the most appropriate response? </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Whether the image(s) has been shared widely and via what services and/or platforms. (this may be unknown).</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Whether immediate action should be taken to delete or remove images or videos from devices or online services.</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Any relevant facts about the children involved which would influence a risk assessment.</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If there is a need to contact another school, college, setting or individual.</w:t>
      </w:r>
    </w:p>
    <w:p w:rsidR="007400F2" w:rsidRPr="00207299" w:rsidRDefault="00207299" w:rsidP="0093126A">
      <w:pPr>
        <w:numPr>
          <w:ilvl w:val="0"/>
          <w:numId w:val="9"/>
        </w:numPr>
        <w:ind w:left="567" w:hanging="567"/>
        <w:jc w:val="both"/>
        <w:rPr>
          <w:rFonts w:ascii="Lucida Sans" w:hAnsi="Lucida Sans"/>
          <w:sz w:val="22"/>
          <w:szCs w:val="22"/>
        </w:rPr>
      </w:pPr>
      <w:r w:rsidRPr="00207299">
        <w:rPr>
          <w:rFonts w:ascii="Lucida Sans" w:eastAsia="Calibri" w:hAnsi="Lucida Sans" w:cs="Calibri"/>
          <w:sz w:val="22"/>
          <w:szCs w:val="22"/>
        </w:rPr>
        <w:t>Whether to contact parents or carers of the children involved. In most cases we will contact parents/carers.</w:t>
      </w:r>
    </w:p>
    <w:p w:rsidR="007400F2" w:rsidRPr="00207299" w:rsidRDefault="007400F2" w:rsidP="0093126A">
      <w:pPr>
        <w:jc w:val="both"/>
        <w:rPr>
          <w:rFonts w:ascii="Lucida Sans" w:eastAsia="Calibri" w:hAnsi="Lucida Sans" w:cs="Calibri"/>
          <w:b/>
          <w:sz w:val="22"/>
          <w:szCs w:val="22"/>
        </w:rPr>
      </w:pPr>
    </w:p>
    <w:p w:rsidR="00E3285D" w:rsidRDefault="00E3285D" w:rsidP="0093126A">
      <w:pPr>
        <w:jc w:val="both"/>
        <w:rPr>
          <w:rFonts w:ascii="Lucida Sans" w:eastAsia="Calibri" w:hAnsi="Lucida Sans" w:cs="Calibri"/>
          <w:b/>
          <w:sz w:val="22"/>
          <w:szCs w:val="22"/>
        </w:rPr>
      </w:pPr>
    </w:p>
    <w:p w:rsidR="00E3285D" w:rsidRDefault="00E3285D" w:rsidP="0093126A">
      <w:pPr>
        <w:jc w:val="both"/>
        <w:rPr>
          <w:rFonts w:ascii="Lucida Sans" w:eastAsia="Calibri" w:hAnsi="Lucida Sans" w:cs="Calibri"/>
          <w:b/>
          <w:sz w:val="22"/>
          <w:szCs w:val="22"/>
        </w:rPr>
      </w:pPr>
    </w:p>
    <w:p w:rsidR="00E3285D" w:rsidRDefault="00E3285D" w:rsidP="0093126A">
      <w:pPr>
        <w:jc w:val="both"/>
        <w:rPr>
          <w:rFonts w:ascii="Lucida Sans" w:eastAsia="Calibri" w:hAnsi="Lucida Sans" w:cs="Calibri"/>
          <w:b/>
          <w:sz w:val="22"/>
          <w:szCs w:val="22"/>
        </w:rPr>
      </w:pPr>
    </w:p>
    <w:p w:rsidR="00E3285D" w:rsidRDefault="00E3285D"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The DSL will make an immediate referral to Police and/or Children’s Social Care if: </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numPr>
          <w:ilvl w:val="0"/>
          <w:numId w:val="10"/>
        </w:numPr>
        <w:ind w:left="567" w:hanging="567"/>
        <w:jc w:val="both"/>
        <w:rPr>
          <w:rFonts w:ascii="Lucida Sans" w:hAnsi="Lucida Sans"/>
          <w:sz w:val="22"/>
          <w:szCs w:val="22"/>
        </w:rPr>
      </w:pPr>
      <w:r w:rsidRPr="00207299">
        <w:rPr>
          <w:rFonts w:ascii="Lucida Sans" w:eastAsia="Calibri" w:hAnsi="Lucida Sans" w:cs="Calibri"/>
          <w:sz w:val="22"/>
          <w:szCs w:val="22"/>
        </w:rPr>
        <w:t xml:space="preserve">The incident involves an adult. </w:t>
      </w:r>
    </w:p>
    <w:p w:rsidR="007400F2" w:rsidRPr="00207299" w:rsidRDefault="00207299" w:rsidP="0093126A">
      <w:pPr>
        <w:numPr>
          <w:ilvl w:val="0"/>
          <w:numId w:val="10"/>
        </w:numPr>
        <w:ind w:left="567" w:hanging="567"/>
        <w:jc w:val="both"/>
        <w:rPr>
          <w:rFonts w:ascii="Lucida Sans" w:hAnsi="Lucida Sans"/>
          <w:sz w:val="22"/>
          <w:szCs w:val="22"/>
        </w:rPr>
      </w:pPr>
      <w:r w:rsidRPr="00207299">
        <w:rPr>
          <w:rFonts w:ascii="Lucida Sans" w:eastAsia="Calibri" w:hAnsi="Lucida Sans" w:cs="Calibri"/>
          <w:sz w:val="22"/>
          <w:szCs w:val="22"/>
        </w:rPr>
        <w:t>There is reason to believe that a child has been coerced, blackmailed, or groomed, or if there are concerns about their capacity to consent. (for example, owing to special educational needs).</w:t>
      </w:r>
    </w:p>
    <w:p w:rsidR="007400F2" w:rsidRPr="00207299" w:rsidRDefault="00207299" w:rsidP="0093126A">
      <w:pPr>
        <w:numPr>
          <w:ilvl w:val="0"/>
          <w:numId w:val="10"/>
        </w:numPr>
        <w:ind w:left="567" w:hanging="567"/>
        <w:jc w:val="both"/>
        <w:rPr>
          <w:rFonts w:ascii="Lucida Sans" w:hAnsi="Lucida Sans"/>
          <w:sz w:val="22"/>
          <w:szCs w:val="22"/>
        </w:rPr>
      </w:pPr>
      <w:r w:rsidRPr="00207299">
        <w:rPr>
          <w:rFonts w:ascii="Lucida Sans" w:eastAsia="Calibri" w:hAnsi="Lucida Sans" w:cs="Calibri"/>
          <w:sz w:val="22"/>
          <w:szCs w:val="22"/>
        </w:rPr>
        <w:t>What the DSL knows about the images or videos suggests the content depicts sexual acts which are unusual for the young person’s developmental stage or are violent.</w:t>
      </w:r>
    </w:p>
    <w:p w:rsidR="007400F2" w:rsidRPr="00207299" w:rsidRDefault="00207299" w:rsidP="0093126A">
      <w:pPr>
        <w:numPr>
          <w:ilvl w:val="0"/>
          <w:numId w:val="10"/>
        </w:numPr>
        <w:ind w:left="567" w:hanging="567"/>
        <w:jc w:val="both"/>
        <w:rPr>
          <w:rFonts w:ascii="Lucida Sans" w:hAnsi="Lucida Sans"/>
          <w:sz w:val="22"/>
          <w:szCs w:val="22"/>
        </w:rPr>
      </w:pPr>
      <w:r w:rsidRPr="00207299">
        <w:rPr>
          <w:rFonts w:ascii="Lucida Sans" w:eastAsia="Calibri" w:hAnsi="Lucida Sans" w:cs="Calibri"/>
          <w:sz w:val="22"/>
          <w:szCs w:val="22"/>
        </w:rPr>
        <w:t>The imagery involves sexual acts and any in the images or videos is under 13.</w:t>
      </w:r>
    </w:p>
    <w:p w:rsidR="007400F2" w:rsidRPr="00207299" w:rsidRDefault="00207299" w:rsidP="0093126A">
      <w:pPr>
        <w:numPr>
          <w:ilvl w:val="0"/>
          <w:numId w:val="10"/>
        </w:numPr>
        <w:ind w:left="567" w:hanging="567"/>
        <w:jc w:val="both"/>
        <w:rPr>
          <w:rFonts w:ascii="Lucida Sans" w:hAnsi="Lucida Sans"/>
          <w:sz w:val="22"/>
          <w:szCs w:val="22"/>
        </w:rPr>
      </w:pPr>
      <w:r w:rsidRPr="00207299">
        <w:rPr>
          <w:rFonts w:ascii="Lucida Sans" w:eastAsia="Calibri" w:hAnsi="Lucida Sans" w:cs="Calibri"/>
          <w:sz w:val="22"/>
          <w:szCs w:val="22"/>
        </w:rPr>
        <w:t>The DSL has reason to believe a is at immediate risk of harm owing to the sharing of nudes and semi-nudes (for example, the child is presenting as suicidal or self-harming).</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If none of the above apply then the DSL, in consultation with the </w:t>
      </w:r>
      <w:r w:rsidR="00E3285D">
        <w:rPr>
          <w:rFonts w:ascii="Lucida Sans" w:eastAsia="Calibri" w:hAnsi="Lucida Sans" w:cs="Calibri"/>
          <w:sz w:val="22"/>
          <w:szCs w:val="22"/>
        </w:rPr>
        <w:t>Head T</w:t>
      </w:r>
      <w:r w:rsidR="00E3285D" w:rsidRPr="00207299">
        <w:rPr>
          <w:rFonts w:ascii="Lucida Sans" w:eastAsia="Calibri" w:hAnsi="Lucida Sans" w:cs="Calibri"/>
          <w:sz w:val="22"/>
          <w:szCs w:val="22"/>
        </w:rPr>
        <w:t>eacher</w:t>
      </w:r>
      <w:r w:rsidRPr="00207299">
        <w:rPr>
          <w:rFonts w:ascii="Lucida Sans" w:eastAsia="Calibri" w:hAnsi="Lucida Sans" w:cs="Calibri"/>
          <w:sz w:val="22"/>
          <w:szCs w:val="22"/>
        </w:rPr>
        <w:t xml:space="preserve"> and other members of staff as appropriate, may decide to respond to the incident without involving the police or children’s social care. The decision will be made and recorded in line with the procedures set out in this policy.  </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Further Review by the DSL/Deputy DSL</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lastRenderedPageBreak/>
        <w:t>If at the initial review stage, a decision has been made not to refer to police and/or children’s social care, the DSL will conduct a further review to establish the facts and assess the risks. This may involve: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Holding interviews with the children involved (if appropriate). If at any point in the process there is a concern that a child has been harmed or is at risk of harm, a referral will be made to children’s social care and/or the police immediately. </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Informing Parents/Carers</w:t>
      </w:r>
    </w:p>
    <w:p w:rsidR="007400F2" w:rsidRPr="00207299" w:rsidRDefault="00207299" w:rsidP="0093126A">
      <w:pPr>
        <w:jc w:val="both"/>
        <w:rPr>
          <w:rFonts w:ascii="Lucida Sans" w:eastAsia="Calibri" w:hAnsi="Lucida Sans" w:cs="Calibri"/>
          <w:sz w:val="20"/>
          <w:szCs w:val="20"/>
        </w:rPr>
      </w:pPr>
      <w:r w:rsidRPr="00207299">
        <w:rPr>
          <w:rFonts w:ascii="Lucida Sans" w:eastAsia="Calibri" w:hAnsi="Lucida Sans" w:cs="Calibri"/>
          <w:sz w:val="22"/>
          <w:szCs w:val="22"/>
        </w:rPr>
        <w:t>The DSL will inform parents/carers at an early stage and keep them involved in the process, unless there is a good reason to believe that involving them would put the child at risk of harm.</w:t>
      </w:r>
      <w:r w:rsidRPr="00207299">
        <w:rPr>
          <w:rFonts w:ascii="Lucida Sans" w:eastAsia="Calibri" w:hAnsi="Lucida Sans" w:cs="Calibri"/>
          <w:sz w:val="20"/>
          <w:szCs w:val="20"/>
        </w:rPr>
        <w:t xml:space="preserve"> </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Referring to the police</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If it is necessary to refer an incident to the police, this will be done through [insert details of your existing arrangements, e.g. a Safer Schools Officer, Police Community Support Officer, Local Neighbourhood Police, dialling 101].</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Recording incidents</w:t>
      </w:r>
    </w:p>
    <w:p w:rsidR="007400F2" w:rsidRPr="00207299" w:rsidRDefault="00207299" w:rsidP="0093126A">
      <w:pPr>
        <w:jc w:val="both"/>
        <w:rPr>
          <w:rFonts w:ascii="Lucida Sans" w:eastAsia="Calibri" w:hAnsi="Lucida Sans" w:cs="Calibri"/>
          <w:b/>
          <w:sz w:val="22"/>
          <w:szCs w:val="22"/>
        </w:rPr>
      </w:pPr>
      <w:bookmarkStart w:id="16" w:name="_35nkun2" w:colFirst="0" w:colLast="0"/>
      <w:bookmarkEnd w:id="16"/>
      <w:r w:rsidRPr="00207299">
        <w:rPr>
          <w:rFonts w:ascii="Lucida Sans" w:eastAsia="Calibri" w:hAnsi="Lucida Sans" w:cs="Calibri"/>
          <w:sz w:val="22"/>
          <w:szCs w:val="22"/>
        </w:rPr>
        <w:t>All incidents of sharing of nudes and semi-nudes,</w:t>
      </w:r>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and the decisions made in responding to them, will be recorded in our CPOMS system.</w:t>
      </w:r>
    </w:p>
    <w:p w:rsidR="007400F2" w:rsidRPr="00207299" w:rsidRDefault="007400F2" w:rsidP="0093126A">
      <w:pPr>
        <w:jc w:val="both"/>
        <w:rPr>
          <w:rFonts w:ascii="Lucida Sans" w:eastAsia="Calibri" w:hAnsi="Lucida Sans" w:cs="Calibri"/>
          <w:b/>
          <w:sz w:val="20"/>
          <w:szCs w:val="20"/>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Addressing nudes and semi -nudes through the curriculum</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Children in our school are taught about the issues surrounding the sharing of nudes and semi-nudes</w:t>
      </w:r>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 xml:space="preserve">as part of our relationships and sex education and computing programmes. Teaching covers the following in relation to the sharing of nudes and semi-nudes: </w:t>
      </w:r>
    </w:p>
    <w:p w:rsidR="007400F2" w:rsidRPr="00207299" w:rsidRDefault="00207299" w:rsidP="0093126A">
      <w:pPr>
        <w:numPr>
          <w:ilvl w:val="0"/>
          <w:numId w:val="1"/>
        </w:numPr>
        <w:ind w:left="567" w:hanging="567"/>
        <w:jc w:val="both"/>
        <w:rPr>
          <w:rFonts w:ascii="Lucida Sans" w:hAnsi="Lucida Sans"/>
          <w:sz w:val="22"/>
          <w:szCs w:val="22"/>
        </w:rPr>
      </w:pPr>
      <w:r w:rsidRPr="00207299">
        <w:rPr>
          <w:rFonts w:ascii="Lucida Sans" w:eastAsia="Calibri" w:hAnsi="Lucida Sans" w:cs="Calibri"/>
          <w:sz w:val="22"/>
          <w:szCs w:val="22"/>
        </w:rPr>
        <w:t>What it is.</w:t>
      </w:r>
    </w:p>
    <w:p w:rsidR="007400F2" w:rsidRPr="00207299" w:rsidRDefault="00207299" w:rsidP="0093126A">
      <w:pPr>
        <w:numPr>
          <w:ilvl w:val="0"/>
          <w:numId w:val="1"/>
        </w:numPr>
        <w:ind w:left="567" w:hanging="567"/>
        <w:jc w:val="both"/>
        <w:rPr>
          <w:rFonts w:ascii="Lucida Sans" w:hAnsi="Lucida Sans"/>
          <w:sz w:val="22"/>
          <w:szCs w:val="22"/>
        </w:rPr>
      </w:pPr>
      <w:r w:rsidRPr="00207299">
        <w:rPr>
          <w:rFonts w:ascii="Lucida Sans" w:eastAsia="Calibri" w:hAnsi="Lucida Sans" w:cs="Calibri"/>
          <w:sz w:val="22"/>
          <w:szCs w:val="22"/>
        </w:rPr>
        <w:t>How it is most likely to be encountered.</w:t>
      </w:r>
    </w:p>
    <w:p w:rsidR="007400F2" w:rsidRPr="00207299" w:rsidRDefault="00207299" w:rsidP="0093126A">
      <w:pPr>
        <w:numPr>
          <w:ilvl w:val="0"/>
          <w:numId w:val="1"/>
        </w:numPr>
        <w:ind w:left="567" w:hanging="567"/>
        <w:jc w:val="both"/>
        <w:rPr>
          <w:rFonts w:ascii="Lucida Sans" w:hAnsi="Lucida Sans"/>
          <w:sz w:val="22"/>
          <w:szCs w:val="22"/>
        </w:rPr>
      </w:pPr>
      <w:r w:rsidRPr="00207299">
        <w:rPr>
          <w:rFonts w:ascii="Lucida Sans" w:eastAsia="Calibri" w:hAnsi="Lucida Sans" w:cs="Calibri"/>
          <w:sz w:val="22"/>
          <w:szCs w:val="22"/>
        </w:rPr>
        <w:t>The consequences of requesting, forwarding, or providing such images, including when it is and is not abusive and when it may be deemed as online sexual harassment.</w:t>
      </w:r>
    </w:p>
    <w:p w:rsidR="007400F2" w:rsidRPr="00207299" w:rsidRDefault="00207299" w:rsidP="0093126A">
      <w:pPr>
        <w:numPr>
          <w:ilvl w:val="0"/>
          <w:numId w:val="1"/>
        </w:numPr>
        <w:ind w:left="567" w:hanging="567"/>
        <w:jc w:val="both"/>
        <w:rPr>
          <w:rFonts w:ascii="Lucida Sans" w:hAnsi="Lucida Sans"/>
          <w:sz w:val="22"/>
          <w:szCs w:val="22"/>
        </w:rPr>
      </w:pPr>
      <w:r w:rsidRPr="00207299">
        <w:rPr>
          <w:rFonts w:ascii="Lucida Sans" w:eastAsia="Calibri" w:hAnsi="Lucida Sans" w:cs="Calibri"/>
          <w:sz w:val="22"/>
          <w:szCs w:val="22"/>
        </w:rPr>
        <w:t>Issues of legality.</w:t>
      </w:r>
    </w:p>
    <w:p w:rsidR="007400F2" w:rsidRPr="00207299" w:rsidRDefault="00207299" w:rsidP="0093126A">
      <w:pPr>
        <w:numPr>
          <w:ilvl w:val="0"/>
          <w:numId w:val="1"/>
        </w:numPr>
        <w:ind w:left="567" w:hanging="567"/>
        <w:jc w:val="both"/>
        <w:rPr>
          <w:rFonts w:ascii="Lucida Sans" w:hAnsi="Lucida Sans"/>
          <w:sz w:val="22"/>
          <w:szCs w:val="22"/>
        </w:rPr>
      </w:pPr>
      <w:r w:rsidRPr="00207299">
        <w:rPr>
          <w:rFonts w:ascii="Lucida Sans" w:eastAsia="Calibri" w:hAnsi="Lucida Sans" w:cs="Calibri"/>
          <w:sz w:val="22"/>
          <w:szCs w:val="22"/>
        </w:rPr>
        <w:t>The risk of damage to people’s feelings and reputation.</w:t>
      </w:r>
    </w:p>
    <w:p w:rsidR="007400F2" w:rsidRPr="00207299" w:rsidRDefault="00207299" w:rsidP="0093126A">
      <w:pPr>
        <w:numPr>
          <w:ilvl w:val="0"/>
          <w:numId w:val="1"/>
        </w:numPr>
        <w:ind w:left="567" w:hanging="567"/>
        <w:jc w:val="both"/>
        <w:rPr>
          <w:rFonts w:ascii="Lucida Sans" w:hAnsi="Lucida Sans"/>
          <w:sz w:val="22"/>
          <w:szCs w:val="22"/>
        </w:rPr>
      </w:pPr>
      <w:r w:rsidRPr="00207299">
        <w:rPr>
          <w:rFonts w:ascii="Lucida Sans" w:eastAsia="Calibri" w:hAnsi="Lucida Sans" w:cs="Calibri"/>
          <w:sz w:val="22"/>
          <w:szCs w:val="22"/>
        </w:rPr>
        <w:t>Children also learn the strategies and skills needed to manage.</w:t>
      </w:r>
    </w:p>
    <w:p w:rsidR="007400F2" w:rsidRPr="00207299" w:rsidRDefault="00207299" w:rsidP="0093126A">
      <w:pPr>
        <w:numPr>
          <w:ilvl w:val="0"/>
          <w:numId w:val="1"/>
        </w:numPr>
        <w:ind w:left="567" w:hanging="567"/>
        <w:jc w:val="both"/>
        <w:rPr>
          <w:rFonts w:ascii="Lucida Sans" w:hAnsi="Lucida Sans"/>
          <w:sz w:val="22"/>
          <w:szCs w:val="22"/>
        </w:rPr>
      </w:pPr>
      <w:r w:rsidRPr="00207299">
        <w:rPr>
          <w:rFonts w:ascii="Lucida Sans" w:eastAsia="Calibri" w:hAnsi="Lucida Sans" w:cs="Calibri"/>
          <w:sz w:val="22"/>
          <w:szCs w:val="22"/>
        </w:rPr>
        <w:t>Specific requests or pressure to provide (or forward) such images.</w:t>
      </w:r>
    </w:p>
    <w:p w:rsidR="007400F2" w:rsidRPr="00207299" w:rsidRDefault="00207299" w:rsidP="0093126A">
      <w:pPr>
        <w:numPr>
          <w:ilvl w:val="0"/>
          <w:numId w:val="1"/>
        </w:numPr>
        <w:ind w:left="567" w:hanging="567"/>
        <w:jc w:val="both"/>
        <w:rPr>
          <w:rFonts w:ascii="Lucida Sans" w:hAnsi="Lucida Sans"/>
          <w:sz w:val="22"/>
          <w:szCs w:val="22"/>
        </w:rPr>
      </w:pPr>
      <w:r w:rsidRPr="00207299">
        <w:rPr>
          <w:rFonts w:ascii="Lucida Sans" w:eastAsia="Calibri" w:hAnsi="Lucida Sans" w:cs="Calibri"/>
          <w:sz w:val="22"/>
          <w:szCs w:val="22"/>
        </w:rPr>
        <w:t>The receipt of such images.</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 xml:space="preserve">Advice and guidance can be located at: </w:t>
      </w:r>
      <w:hyperlink r:id="rId33">
        <w:r w:rsidRPr="00207299">
          <w:rPr>
            <w:rFonts w:ascii="Lucida Sans" w:eastAsia="Calibri" w:hAnsi="Lucida Sans" w:cs="Calibri"/>
            <w:b/>
            <w:sz w:val="22"/>
            <w:szCs w:val="22"/>
            <w:u w:val="single"/>
          </w:rPr>
          <w:t>https://www.gov.uk/government/publications/sharing-nudes-and-semi-nudes-advice-for-education-settings-working-with-children-and-young-people/sharing-nudes-and-semi-nudes-advice-for-education-settings-working-with-children-and-young-people</w:t>
        </w:r>
      </w:hyperlink>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The NSPCC also provide support if children have been sharing nudes and semi nudes (sexting)  </w:t>
      </w:r>
    </w:p>
    <w:p w:rsidR="007400F2" w:rsidRPr="00207299" w:rsidRDefault="002553A6" w:rsidP="0093126A">
      <w:pPr>
        <w:jc w:val="both"/>
        <w:rPr>
          <w:rFonts w:ascii="Lucida Sans" w:eastAsia="Calibri" w:hAnsi="Lucida Sans" w:cs="Calibri"/>
          <w:b/>
          <w:sz w:val="22"/>
          <w:szCs w:val="22"/>
        </w:rPr>
      </w:pPr>
      <w:hyperlink r:id="rId34">
        <w:r w:rsidR="00207299" w:rsidRPr="00207299">
          <w:rPr>
            <w:rFonts w:ascii="Lucida Sans" w:eastAsia="Calibri" w:hAnsi="Lucida Sans" w:cs="Calibri"/>
            <w:b/>
            <w:sz w:val="22"/>
            <w:szCs w:val="22"/>
            <w:u w:val="single"/>
          </w:rPr>
          <w:t>https://learning.nspcc.org.uk/research-resources/briefings/sexting-advice-professionals</w:t>
        </w:r>
      </w:hyperlink>
    </w:p>
    <w:p w:rsidR="007400F2" w:rsidRPr="00207299" w:rsidRDefault="007400F2">
      <w:pPr>
        <w:pBdr>
          <w:top w:val="nil"/>
          <w:left w:val="nil"/>
          <w:bottom w:val="nil"/>
          <w:right w:val="nil"/>
          <w:between w:val="nil"/>
        </w:pBdr>
        <w:rPr>
          <w:rFonts w:ascii="Lucida Sans" w:eastAsia="Calibri" w:hAnsi="Lucida Sans" w:cs="Calibri"/>
          <w:b/>
          <w:sz w:val="22"/>
          <w:szCs w:val="22"/>
        </w:rPr>
      </w:pPr>
    </w:p>
    <w:p w:rsidR="007400F2" w:rsidRPr="00207299" w:rsidRDefault="00207299">
      <w:pPr>
        <w:rPr>
          <w:rFonts w:ascii="Lucida Sans" w:eastAsia="Calibri" w:hAnsi="Lucida Sans" w:cs="Calibri"/>
          <w:sz w:val="22"/>
          <w:szCs w:val="22"/>
        </w:rPr>
      </w:pPr>
      <w:bookmarkStart w:id="17" w:name="_1ksv4uv" w:colFirst="0" w:colLast="0"/>
      <w:bookmarkEnd w:id="17"/>
      <w:r w:rsidRPr="00207299">
        <w:rPr>
          <w:rFonts w:ascii="Lucida Sans" w:eastAsia="Calibri" w:hAnsi="Lucida Sans" w:cs="Calibri"/>
          <w:b/>
          <w:sz w:val="22"/>
          <w:szCs w:val="22"/>
        </w:rPr>
        <w:t xml:space="preserve">12.2 ONLINE SAFETY AND THE USE OF MOBILE TECHNOLOGY AND CAMERAS </w:t>
      </w:r>
    </w:p>
    <w:p w:rsidR="007400F2" w:rsidRPr="00207299" w:rsidRDefault="007400F2" w:rsidP="0093126A">
      <w:pPr>
        <w:jc w:val="both"/>
        <w:rPr>
          <w:rFonts w:ascii="Lucida Sans" w:eastAsia="Calibri" w:hAnsi="Lucida Sans" w:cs="Calibri"/>
          <w:sz w:val="22"/>
          <w:szCs w:val="22"/>
        </w:rPr>
      </w:pPr>
      <w:bookmarkStart w:id="18" w:name="_9hcfmdhysfpi" w:colFirst="0" w:colLast="0"/>
      <w:bookmarkEnd w:id="18"/>
    </w:p>
    <w:p w:rsidR="007400F2" w:rsidRPr="00207299" w:rsidRDefault="00207299" w:rsidP="0093126A">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We recognise that our children are growing up in an increasingly complex world, living their lives on and offline. This presents many positive and exciting opportunities, but we recognise it also presents challenges and risks. We want to equip our pupils with the knowledge needed to make the best use of the internet and technology in a safe, considered, and respectful way, so they can reap the benefits of the online world. Advice about teaching online safety can be found at:</w:t>
      </w:r>
    </w:p>
    <w:p w:rsidR="007400F2" w:rsidRPr="00207299" w:rsidRDefault="002553A6" w:rsidP="0093126A">
      <w:pPr>
        <w:jc w:val="both"/>
        <w:rPr>
          <w:rFonts w:ascii="Lucida Sans" w:eastAsia="Calibri" w:hAnsi="Lucida Sans" w:cs="Calibri"/>
          <w:b/>
          <w:sz w:val="22"/>
          <w:szCs w:val="22"/>
        </w:rPr>
      </w:pPr>
      <w:hyperlink r:id="rId35">
        <w:r w:rsidR="00207299" w:rsidRPr="00207299">
          <w:rPr>
            <w:rFonts w:ascii="Lucida Sans" w:eastAsia="Calibri" w:hAnsi="Lucida Sans" w:cs="Calibri"/>
            <w:b/>
            <w:sz w:val="22"/>
            <w:szCs w:val="22"/>
            <w:u w:val="single"/>
          </w:rPr>
          <w:t>https://assets.publishing.service.gov.uk/government/uploads/system/uploads/attachment_data/file/811796/Teaching_online_safety_in_school.pdf</w:t>
        </w:r>
      </w:hyperlink>
      <w:r w:rsidR="00207299" w:rsidRPr="00207299">
        <w:rPr>
          <w:rFonts w:ascii="Lucida Sans" w:eastAsia="Calibri" w:hAnsi="Lucida Sans" w:cs="Calibri"/>
          <w:b/>
          <w:sz w:val="22"/>
          <w:szCs w:val="22"/>
        </w:rPr>
        <w:t xml:space="preserve"> </w:t>
      </w:r>
    </w:p>
    <w:p w:rsidR="00E3285D" w:rsidRDefault="00E3285D">
      <w:pPr>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lastRenderedPageBreak/>
        <w:t xml:space="preserve">There are four categories of risk: </w:t>
      </w:r>
    </w:p>
    <w:p w:rsidR="007400F2" w:rsidRPr="00207299" w:rsidRDefault="007400F2" w:rsidP="0093126A">
      <w:pPr>
        <w:ind w:left="567"/>
        <w:jc w:val="both"/>
        <w:rPr>
          <w:rFonts w:ascii="Lucida Sans" w:eastAsia="Calibri" w:hAnsi="Lucida Sans" w:cs="Calibri"/>
          <w:sz w:val="22"/>
          <w:szCs w:val="22"/>
        </w:rPr>
      </w:pPr>
    </w:p>
    <w:p w:rsidR="007400F2" w:rsidRPr="00207299" w:rsidRDefault="00207299" w:rsidP="0093126A">
      <w:pPr>
        <w:numPr>
          <w:ilvl w:val="0"/>
          <w:numId w:val="57"/>
        </w:numPr>
        <w:ind w:left="567" w:hanging="567"/>
        <w:jc w:val="both"/>
        <w:rPr>
          <w:rFonts w:ascii="Lucida Sans" w:hAnsi="Lucida Sans"/>
        </w:rPr>
      </w:pPr>
      <w:r w:rsidRPr="00207299">
        <w:rPr>
          <w:rFonts w:ascii="Lucida Sans" w:eastAsia="Calibri" w:hAnsi="Lucida Sans" w:cs="Calibri"/>
          <w:b/>
          <w:sz w:val="22"/>
          <w:szCs w:val="22"/>
        </w:rPr>
        <w:t>Content</w:t>
      </w:r>
      <w:r w:rsidRPr="00207299">
        <w:rPr>
          <w:rFonts w:ascii="Lucida Sans" w:eastAsia="Calibri" w:hAnsi="Lucida Sans" w:cs="Calibri"/>
          <w:sz w:val="22"/>
          <w:szCs w:val="22"/>
        </w:rPr>
        <w:t>: being exposed to illegal, inappropriate, or harmful material, for example, pornography, fake news, racist or radical and extremist views</w:t>
      </w:r>
    </w:p>
    <w:p w:rsidR="007400F2" w:rsidRPr="00207299" w:rsidRDefault="00207299" w:rsidP="0093126A">
      <w:pPr>
        <w:numPr>
          <w:ilvl w:val="0"/>
          <w:numId w:val="57"/>
        </w:numPr>
        <w:ind w:left="567" w:hanging="567"/>
        <w:jc w:val="both"/>
        <w:rPr>
          <w:rFonts w:ascii="Lucida Sans" w:hAnsi="Lucida Sans"/>
        </w:rPr>
      </w:pPr>
      <w:r w:rsidRPr="00207299">
        <w:rPr>
          <w:rFonts w:ascii="Lucida Sans" w:eastAsia="Calibri" w:hAnsi="Lucida Sans" w:cs="Calibri"/>
          <w:b/>
          <w:sz w:val="22"/>
          <w:szCs w:val="22"/>
        </w:rPr>
        <w:t>Contact:</w:t>
      </w:r>
      <w:r w:rsidRPr="00207299">
        <w:rPr>
          <w:rFonts w:ascii="Lucida Sans" w:eastAsia="Calibri" w:hAnsi="Lucida Sans" w:cs="Calibri"/>
          <w:sz w:val="22"/>
          <w:szCs w:val="22"/>
        </w:rPr>
        <w:t xml:space="preserve"> being exposed to harmful online interaction with other users, for example, commercial advertising as well as adults posing as children or young adults; and</w:t>
      </w:r>
    </w:p>
    <w:p w:rsidR="007400F2" w:rsidRPr="00207299" w:rsidRDefault="00207299" w:rsidP="0093126A">
      <w:pPr>
        <w:numPr>
          <w:ilvl w:val="0"/>
          <w:numId w:val="57"/>
        </w:numPr>
        <w:ind w:left="567" w:hanging="567"/>
        <w:jc w:val="both"/>
        <w:rPr>
          <w:rFonts w:ascii="Lucida Sans" w:hAnsi="Lucida Sans"/>
        </w:rPr>
      </w:pPr>
      <w:r w:rsidRPr="00207299">
        <w:rPr>
          <w:rFonts w:ascii="Lucida Sans" w:eastAsia="Calibri" w:hAnsi="Lucida Sans" w:cs="Calibri"/>
          <w:b/>
          <w:sz w:val="22"/>
          <w:szCs w:val="22"/>
        </w:rPr>
        <w:t>Conduct</w:t>
      </w:r>
      <w:r w:rsidRPr="00207299">
        <w:rPr>
          <w:rFonts w:ascii="Lucida Sans" w:eastAsia="Calibri" w:hAnsi="Lucida Sans" w:cs="Calibri"/>
          <w:sz w:val="22"/>
          <w:szCs w:val="22"/>
        </w:rPr>
        <w:t>: personal online behaviour that increases the likelihood of, or causes, harm, for example, making, sending and receiving explicit images, or online bullying</w:t>
      </w:r>
    </w:p>
    <w:p w:rsidR="007400F2" w:rsidRPr="00207299" w:rsidRDefault="00207299" w:rsidP="0093126A">
      <w:pPr>
        <w:numPr>
          <w:ilvl w:val="0"/>
          <w:numId w:val="57"/>
        </w:numPr>
        <w:ind w:left="567" w:hanging="567"/>
        <w:jc w:val="both"/>
        <w:rPr>
          <w:rFonts w:ascii="Lucida Sans" w:hAnsi="Lucida Sans"/>
        </w:rPr>
      </w:pPr>
      <w:r w:rsidRPr="00207299">
        <w:rPr>
          <w:rFonts w:ascii="Lucida Sans" w:eastAsia="Calibri" w:hAnsi="Lucida Sans" w:cs="Calibri"/>
          <w:b/>
          <w:sz w:val="22"/>
          <w:szCs w:val="22"/>
        </w:rPr>
        <w:t>Commerce</w:t>
      </w:r>
      <w:r w:rsidRPr="00207299">
        <w:rPr>
          <w:rFonts w:ascii="Lucida Sans" w:eastAsia="Calibri" w:hAnsi="Lucida Sans" w:cs="Calibri"/>
          <w:sz w:val="22"/>
          <w:szCs w:val="22"/>
        </w:rPr>
        <w:t>: risks such as online gambling, inappropriate advertising, phishing and or financial scams</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Our school will:</w:t>
      </w:r>
    </w:p>
    <w:p w:rsidR="007400F2" w:rsidRPr="00207299" w:rsidRDefault="007400F2" w:rsidP="0093126A">
      <w:pPr>
        <w:ind w:left="720"/>
        <w:jc w:val="both"/>
        <w:rPr>
          <w:rFonts w:ascii="Lucida Sans" w:eastAsia="Calibri" w:hAnsi="Lucida Sans" w:cs="Calibri"/>
          <w:sz w:val="22"/>
          <w:szCs w:val="22"/>
        </w:rPr>
      </w:pP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Undertake an annual review of online safety to identify any risks that the school community may be exposed to.</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Ensure our governors have knowledge in relation to online safety.</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Reinforce the importance of online safety when communicating with parents. This includes making parents aware of what we ask children to do online including sites they will have access to or who they will be interacting with online).</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Provide online guidance and support to children and their parents to remain free from risk, exploitation, grooming and radicalisation.</w:t>
      </w:r>
    </w:p>
    <w:p w:rsidR="007400F2" w:rsidRPr="00207299" w:rsidRDefault="00207299" w:rsidP="0093126A">
      <w:pPr>
        <w:numPr>
          <w:ilvl w:val="0"/>
          <w:numId w:val="55"/>
        </w:numPr>
        <w:ind w:left="567" w:hanging="567"/>
        <w:jc w:val="both"/>
        <w:rPr>
          <w:rFonts w:ascii="Lucida Sans" w:hAnsi="Lucida Sans"/>
          <w:b/>
        </w:rPr>
      </w:pPr>
      <w:r w:rsidRPr="00207299">
        <w:rPr>
          <w:rFonts w:ascii="Lucida Sans" w:eastAsia="Calibri" w:hAnsi="Lucida Sans" w:cs="Calibri"/>
          <w:sz w:val="22"/>
          <w:szCs w:val="22"/>
        </w:rPr>
        <w:t xml:space="preserve">Ensure staff receive training as part of their induction on using the internet safely and online safeguarding issues, including cyberbullying and the risks of online radicalisation. </w:t>
      </w:r>
      <w:r w:rsidRPr="00E3285D">
        <w:rPr>
          <w:rFonts w:ascii="Lucida Sans" w:eastAsia="Calibri" w:hAnsi="Lucida Sans" w:cs="Calibri"/>
          <w:sz w:val="22"/>
          <w:szCs w:val="22"/>
        </w:rPr>
        <w:t>There will be an annual refresher training session.</w:t>
      </w:r>
      <w:r w:rsidRPr="00207299">
        <w:rPr>
          <w:rFonts w:ascii="Lucida Sans" w:eastAsia="Calibri" w:hAnsi="Lucida Sans" w:cs="Calibri"/>
          <w:b/>
          <w:sz w:val="22"/>
          <w:szCs w:val="22"/>
        </w:rPr>
        <w:t xml:space="preserve"> </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Educate the whole school community in its safe and responsible use of technology including mobile/smart phones.</w:t>
      </w:r>
    </w:p>
    <w:p w:rsidR="007400F2" w:rsidRPr="00207299" w:rsidRDefault="00207299" w:rsidP="0093126A">
      <w:pPr>
        <w:numPr>
          <w:ilvl w:val="0"/>
          <w:numId w:val="55"/>
        </w:numPr>
        <w:pBdr>
          <w:top w:val="nil"/>
          <w:left w:val="nil"/>
          <w:bottom w:val="nil"/>
          <w:right w:val="nil"/>
          <w:between w:val="nil"/>
        </w:pBdr>
        <w:ind w:left="567" w:hanging="567"/>
        <w:jc w:val="both"/>
        <w:rPr>
          <w:rFonts w:ascii="Lucida Sans" w:hAnsi="Lucida Sans"/>
        </w:rPr>
      </w:pPr>
      <w:r w:rsidRPr="00207299">
        <w:rPr>
          <w:rFonts w:ascii="Lucida Sans" w:eastAsia="Calibri" w:hAnsi="Lucida Sans" w:cs="Calibri"/>
          <w:sz w:val="22"/>
          <w:szCs w:val="22"/>
        </w:rPr>
        <w:t xml:space="preserve">Ensure they have the appropriate level of security protection procedures in place, in order to safeguard their systems, staff and learners and review the effectiveness of these procedures periodically to keep up with evolving </w:t>
      </w:r>
      <w:r w:rsidRPr="00207299">
        <w:rPr>
          <w:rFonts w:ascii="Lucida Sans" w:eastAsia="Calibri" w:hAnsi="Lucida Sans" w:cs="Calibri"/>
          <w:b/>
          <w:sz w:val="22"/>
          <w:szCs w:val="22"/>
        </w:rPr>
        <w:t>cyber-crime</w:t>
      </w:r>
      <w:r w:rsidRPr="00207299">
        <w:rPr>
          <w:rFonts w:ascii="Lucida Sans" w:eastAsia="Calibri" w:hAnsi="Lucida Sans" w:cs="Calibri"/>
          <w:sz w:val="22"/>
          <w:szCs w:val="22"/>
        </w:rPr>
        <w:t xml:space="preserve"> technologies. </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 xml:space="preserve">Ensure that appropriate filtering and monitoring systems are in place to safeguard children and young people from potentially harmful and inappropriate online material.  The use of filters is routinely monitored and updated by the IT </w:t>
      </w:r>
      <w:r w:rsidR="00E3285D" w:rsidRPr="00207299">
        <w:rPr>
          <w:rFonts w:ascii="Lucida Sans" w:eastAsia="Calibri" w:hAnsi="Lucida Sans" w:cs="Calibri"/>
          <w:sz w:val="22"/>
          <w:szCs w:val="22"/>
        </w:rPr>
        <w:t>Technician</w:t>
      </w:r>
      <w:r w:rsidRPr="00207299">
        <w:rPr>
          <w:rFonts w:ascii="Lucida Sans" w:eastAsia="Calibri" w:hAnsi="Lucida Sans" w:cs="Calibri"/>
          <w:sz w:val="22"/>
          <w:szCs w:val="22"/>
        </w:rPr>
        <w:t xml:space="preserve"> and any breaches dealt with in accordance with school procedures and reported to governors.</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Be careful to ensure that these systems do not place unreasonable restrictions on internet access or limit what children can be taught with regards to online teaching and safeguarding.</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 xml:space="preserve">Ensure a comprehensive whole school curriculum response is in place to enable all children to learn about and manage online risks effectively and will support parents and the wider school community (including all members of staff) to become aware and alert to the need to keep children safe online. </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Ensure all members of the school community are aware that they are expected to sign an agreement regarding the acceptable use of the internet in school, use of the school’s ICT systems and use of their mobile and smart technology.</w:t>
      </w:r>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 xml:space="preserve">Ensure the governing body has had due regard to the additional information and support set out in </w:t>
      </w:r>
      <w:r w:rsidRPr="00E3285D">
        <w:rPr>
          <w:rFonts w:ascii="Lucida Sans" w:eastAsia="Calibri" w:hAnsi="Lucida Sans" w:cs="Calibri"/>
          <w:sz w:val="22"/>
          <w:szCs w:val="22"/>
        </w:rPr>
        <w:t>KCSIE (2023) Annex D</w:t>
      </w:r>
      <w:r w:rsidRPr="00207299">
        <w:rPr>
          <w:rFonts w:ascii="Lucida Sans" w:eastAsia="Calibri" w:hAnsi="Lucida Sans" w:cs="Calibri"/>
          <w:sz w:val="22"/>
          <w:szCs w:val="22"/>
        </w:rPr>
        <w:t xml:space="preserve"> and will ensure that the school has a whole school approach to online safety and has a clear policy on use of communications technology in school.</w:t>
      </w:r>
    </w:p>
    <w:p w:rsidR="007400F2" w:rsidRPr="00207299" w:rsidRDefault="00207299" w:rsidP="0093126A">
      <w:pPr>
        <w:numPr>
          <w:ilvl w:val="0"/>
          <w:numId w:val="55"/>
        </w:numPr>
        <w:ind w:left="567" w:hanging="567"/>
        <w:jc w:val="both"/>
        <w:rPr>
          <w:rFonts w:ascii="Lucida Sans" w:hAnsi="Lucida Sans"/>
          <w:b/>
        </w:rPr>
      </w:pPr>
      <w:r w:rsidRPr="00207299">
        <w:rPr>
          <w:rFonts w:ascii="Lucida Sans" w:eastAsia="Calibri" w:hAnsi="Lucida Sans" w:cs="Calibri"/>
          <w:sz w:val="22"/>
          <w:szCs w:val="22"/>
        </w:rPr>
        <w:t xml:space="preserve">Guidance supporting schools to teach their children how to stay safe online, within new and existing school subjects can be found at: </w:t>
      </w:r>
      <w:hyperlink r:id="rId36">
        <w:r w:rsidRPr="00207299">
          <w:rPr>
            <w:rFonts w:ascii="Lucida Sans" w:eastAsia="Calibri" w:hAnsi="Lucida Sans" w:cs="Calibri"/>
            <w:b/>
            <w:sz w:val="22"/>
            <w:szCs w:val="22"/>
            <w:u w:val="single"/>
          </w:rPr>
          <w:t>https://www.gov.uk/government/publications/teaching-online-safety-in-schools</w:t>
        </w:r>
      </w:hyperlink>
    </w:p>
    <w:p w:rsidR="007400F2" w:rsidRPr="00207299" w:rsidRDefault="00207299" w:rsidP="0093126A">
      <w:pPr>
        <w:numPr>
          <w:ilvl w:val="0"/>
          <w:numId w:val="55"/>
        </w:numPr>
        <w:ind w:left="567" w:hanging="567"/>
        <w:jc w:val="both"/>
        <w:rPr>
          <w:rFonts w:ascii="Lucida Sans" w:hAnsi="Lucida Sans"/>
        </w:rPr>
      </w:pPr>
      <w:r w:rsidRPr="00207299">
        <w:rPr>
          <w:rFonts w:ascii="Lucida Sans" w:eastAsia="Calibri" w:hAnsi="Lucida Sans" w:cs="Calibri"/>
          <w:sz w:val="22"/>
          <w:szCs w:val="22"/>
        </w:rPr>
        <w:t xml:space="preserve">Ensure staff, children and parents are aware that staff have the power to search children’s’ phones. </w:t>
      </w:r>
      <w:hyperlink r:id="rId37">
        <w:r w:rsidRPr="00207299">
          <w:rPr>
            <w:rFonts w:ascii="Lucida Sans" w:eastAsia="Calibri" w:hAnsi="Lucida Sans" w:cs="Calibri"/>
            <w:b/>
            <w:sz w:val="22"/>
            <w:szCs w:val="22"/>
            <w:u w:val="single"/>
          </w:rPr>
          <w:t>https://assets.publishing.service.gov.uk/government/uploads/system/uploads/attachment_data/file/674416/Searching_screening_and_confiscation.pdf</w:t>
        </w:r>
      </w:hyperlink>
      <w:r w:rsidRPr="00207299">
        <w:rPr>
          <w:rFonts w:ascii="Lucida Sans" w:eastAsia="Calibri" w:hAnsi="Lucida Sans" w:cs="Calibri"/>
          <w:sz w:val="22"/>
          <w:szCs w:val="22"/>
        </w:rPr>
        <w:t xml:space="preserv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D978C4">
        <w:rPr>
          <w:rFonts w:ascii="Lucida Sans" w:eastAsia="Calibri" w:hAnsi="Lucida Sans" w:cs="Calibri"/>
          <w:sz w:val="22"/>
          <w:szCs w:val="22"/>
        </w:rPr>
        <w:lastRenderedPageBreak/>
        <w:t>Staff</w:t>
      </w:r>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can bring their personal phones to school for their own use but will limit such use to non-contact time when children are not present.  Staff members’ personal phones will remain in their bags or cupboards during contact time with pupils. Staff will not take pictures or recordings of children on their personal phones or cameras.  We will follow the General Data Protection Regulation and Data Protection Act 2018 when taking and storing photos and recordings for use in the school. Please refer to our Staff Code of Conduct Policy and Mobile Phones and Handheld Devices Policy.</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t>12.3</w:t>
      </w:r>
      <w:r w:rsidRPr="00207299">
        <w:rPr>
          <w:rFonts w:ascii="Lucida Sans" w:eastAsia="Calibri" w:hAnsi="Lucida Sans" w:cs="Calibri"/>
          <w:b/>
          <w:sz w:val="22"/>
          <w:szCs w:val="22"/>
        </w:rPr>
        <w:tab/>
        <w:t xml:space="preserve">REMOTE LEARNING AND SAFEGUARDING  </w:t>
      </w:r>
    </w:p>
    <w:p w:rsidR="007400F2" w:rsidRPr="00207299" w:rsidRDefault="007400F2" w:rsidP="0093126A">
      <w:pPr>
        <w:ind w:left="567" w:hanging="567"/>
        <w:jc w:val="both"/>
        <w:rPr>
          <w:rFonts w:ascii="Lucida Sans" w:eastAsia="Calibri" w:hAnsi="Lucida Sans" w:cs="Calibri"/>
          <w:b/>
          <w:sz w:val="22"/>
          <w:szCs w:val="22"/>
        </w:rPr>
      </w:pPr>
    </w:p>
    <w:p w:rsidR="007400F2" w:rsidRPr="00D978C4" w:rsidRDefault="00207299" w:rsidP="0093126A">
      <w:pPr>
        <w:pBdr>
          <w:top w:val="nil"/>
          <w:left w:val="nil"/>
          <w:bottom w:val="nil"/>
          <w:right w:val="nil"/>
          <w:between w:val="nil"/>
        </w:pBdr>
        <w:jc w:val="both"/>
        <w:rPr>
          <w:rFonts w:ascii="Lucida Sans" w:eastAsia="Calibri" w:hAnsi="Lucida Sans" w:cs="Calibri"/>
          <w:sz w:val="22"/>
          <w:szCs w:val="22"/>
        </w:rPr>
      </w:pPr>
      <w:r w:rsidRPr="00D978C4">
        <w:rPr>
          <w:rFonts w:ascii="Lucida Sans" w:eastAsia="Calibri" w:hAnsi="Lucida Sans" w:cs="Calibri"/>
          <w:sz w:val="22"/>
          <w:szCs w:val="22"/>
        </w:rPr>
        <w:t xml:space="preserve">If children are being asked to learn online at home schools and colleges should follow advice from the DfE on </w:t>
      </w:r>
      <w:hyperlink r:id="rId38">
        <w:r w:rsidRPr="00D978C4">
          <w:rPr>
            <w:rFonts w:ascii="Lucida Sans" w:eastAsia="Calibri" w:hAnsi="Lucida Sans" w:cs="Calibri"/>
            <w:sz w:val="22"/>
            <w:szCs w:val="22"/>
            <w:u w:val="single"/>
          </w:rPr>
          <w:t>safeguarding and remote education (DfE, 2022)</w:t>
        </w:r>
      </w:hyperlink>
      <w:r w:rsidRPr="00D978C4">
        <w:rPr>
          <w:rFonts w:ascii="Lucida Sans" w:eastAsia="Calibri" w:hAnsi="Lucida Sans" w:cs="Calibri"/>
          <w:sz w:val="22"/>
          <w:szCs w:val="22"/>
        </w:rPr>
        <w:t xml:space="preserve">. </w:t>
      </w:r>
    </w:p>
    <w:p w:rsidR="007400F2" w:rsidRPr="00207299" w:rsidRDefault="007400F2" w:rsidP="0093126A">
      <w:pPr>
        <w:pBdr>
          <w:top w:val="nil"/>
          <w:left w:val="nil"/>
          <w:bottom w:val="nil"/>
          <w:right w:val="nil"/>
          <w:between w:val="nil"/>
        </w:pBdr>
        <w:ind w:left="720"/>
        <w:jc w:val="both"/>
        <w:rPr>
          <w:rFonts w:ascii="Lucida Sans" w:eastAsia="Calibri" w:hAnsi="Lucida Sans" w:cs="Calibri"/>
          <w:sz w:val="22"/>
          <w:szCs w:val="22"/>
        </w:rPr>
      </w:pPr>
    </w:p>
    <w:p w:rsidR="007400F2" w:rsidRPr="00207299" w:rsidRDefault="00207299" w:rsidP="0093126A">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Where children are remote learning and the DSL has identified a child to be vulnerable, on the edge of social care support, or who would normally receive pastoral-type support in school, they should ensure that a robust communication plan is in place for that or young person. The communication plans can include remote contact, phone contact, door-step visits. Details of this plan and any contacts must be recorded.</w:t>
      </w:r>
    </w:p>
    <w:p w:rsidR="007400F2" w:rsidRPr="00207299" w:rsidRDefault="007400F2" w:rsidP="0093126A">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93126A">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 xml:space="preserve">If children are open to social care, we will report to Sefton Council through the School Attendance First Day Response Scheme. We will also inform the child’s allocated social worker. </w:t>
      </w:r>
    </w:p>
    <w:p w:rsidR="007400F2" w:rsidRPr="00207299" w:rsidRDefault="007400F2" w:rsidP="0093126A">
      <w:pPr>
        <w:pBdr>
          <w:top w:val="nil"/>
          <w:left w:val="nil"/>
          <w:bottom w:val="nil"/>
          <w:right w:val="nil"/>
          <w:between w:val="nil"/>
        </w:pBdr>
        <w:jc w:val="both"/>
        <w:rPr>
          <w:rFonts w:ascii="Lucida Sans" w:eastAsia="Calibri" w:hAnsi="Lucida Sans" w:cs="Calibri"/>
          <w:sz w:val="22"/>
          <w:szCs w:val="22"/>
        </w:rPr>
      </w:pPr>
    </w:p>
    <w:p w:rsidR="00D978C4" w:rsidRDefault="00207299" w:rsidP="0093126A">
      <w:pPr>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t>12.4</w:t>
      </w:r>
      <w:r w:rsidRPr="00207299">
        <w:rPr>
          <w:rFonts w:ascii="Lucida Sans" w:eastAsia="Calibri" w:hAnsi="Lucida Sans" w:cs="Calibri"/>
          <w:b/>
          <w:sz w:val="22"/>
          <w:szCs w:val="22"/>
        </w:rPr>
        <w:tab/>
        <w:t xml:space="preserve">CHILDREN WHO ARE ABSENT FROM EDUCATION/ MISSING EDUCATION </w:t>
      </w:r>
    </w:p>
    <w:p w:rsidR="007400F2" w:rsidRPr="00207299" w:rsidRDefault="00207299" w:rsidP="0093126A">
      <w:pPr>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t xml:space="preserve"> </w:t>
      </w:r>
    </w:p>
    <w:p w:rsidR="007400F2" w:rsidRPr="00D978C4" w:rsidRDefault="00207299" w:rsidP="0093126A">
      <w:pPr>
        <w:jc w:val="both"/>
        <w:rPr>
          <w:rFonts w:ascii="Lucida Sans" w:eastAsia="Calibri" w:hAnsi="Lucida Sans" w:cs="Calibri"/>
          <w:sz w:val="22"/>
          <w:szCs w:val="22"/>
        </w:rPr>
      </w:pPr>
      <w:r w:rsidRPr="00D978C4">
        <w:rPr>
          <w:rFonts w:ascii="Lucida Sans" w:eastAsia="Calibri" w:hAnsi="Lucida Sans" w:cs="Calibri"/>
          <w:sz w:val="22"/>
          <w:szCs w:val="22"/>
        </w:rPr>
        <w:t xml:space="preserve">A child being absent from school is a potential indicator of abuse or neglect.  All staff should be aware that children who are absent from education, particularly repeatedly, can act as a vital warning sign of a range of safeguarding possibilities. </w:t>
      </w:r>
    </w:p>
    <w:p w:rsidR="007400F2" w:rsidRPr="00D978C4" w:rsidRDefault="007400F2" w:rsidP="0093126A">
      <w:pPr>
        <w:jc w:val="both"/>
        <w:rPr>
          <w:rFonts w:ascii="Lucida Sans" w:eastAsia="Calibri" w:hAnsi="Lucida Sans" w:cs="Calibri"/>
          <w:sz w:val="22"/>
          <w:szCs w:val="22"/>
        </w:rPr>
      </w:pPr>
    </w:p>
    <w:p w:rsidR="007400F2" w:rsidRPr="00D978C4" w:rsidRDefault="00207299" w:rsidP="0093126A">
      <w:pPr>
        <w:jc w:val="both"/>
        <w:rPr>
          <w:rFonts w:ascii="Lucida Sans" w:eastAsia="Calibri" w:hAnsi="Lucida Sans" w:cs="Calibri"/>
          <w:sz w:val="22"/>
          <w:szCs w:val="22"/>
        </w:rPr>
      </w:pPr>
      <w:r w:rsidRPr="00D978C4">
        <w:rPr>
          <w:rFonts w:ascii="Lucida Sans" w:eastAsia="Calibri" w:hAnsi="Lucida Sans" w:cs="Calibri"/>
          <w:sz w:val="22"/>
          <w:szCs w:val="22"/>
        </w:rPr>
        <w:t>There are many circumstances where a child may be absent or become missing from education, but some children are particularly at risk. These include children who:</w:t>
      </w:r>
    </w:p>
    <w:p w:rsidR="007400F2" w:rsidRPr="00D978C4" w:rsidRDefault="007400F2" w:rsidP="0093126A">
      <w:pPr>
        <w:jc w:val="both"/>
        <w:rPr>
          <w:rFonts w:ascii="Lucida Sans" w:eastAsia="Calibri" w:hAnsi="Lucida Sans" w:cs="Calibri"/>
          <w:sz w:val="22"/>
          <w:szCs w:val="22"/>
        </w:rPr>
      </w:pP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Are at risk of harm or neglect.</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Are at risk from criminal/sexual exploitation.</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Are at risk of forced marriage or FGM.</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Come from Gypsy, Roma, or Traveller families.</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Come from the families of service personnel.</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Risk of travelling to conflict zones.</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Go missing or run away from home or care.</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Are supervised by the youth justice system.</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Cease to attend a school.</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have a mental health need and has an effect on school attendance and progress.</w:t>
      </w:r>
    </w:p>
    <w:p w:rsidR="007400F2" w:rsidRPr="00D978C4" w:rsidRDefault="00207299" w:rsidP="0093126A">
      <w:pPr>
        <w:numPr>
          <w:ilvl w:val="0"/>
          <w:numId w:val="6"/>
        </w:numPr>
        <w:ind w:left="567" w:hanging="567"/>
        <w:jc w:val="both"/>
        <w:rPr>
          <w:rFonts w:ascii="Lucida Sans" w:hAnsi="Lucida Sans"/>
        </w:rPr>
      </w:pPr>
      <w:r w:rsidRPr="00D978C4">
        <w:rPr>
          <w:rFonts w:ascii="Lucida Sans" w:eastAsia="Calibri" w:hAnsi="Lucida Sans" w:cs="Calibri"/>
          <w:sz w:val="22"/>
          <w:szCs w:val="22"/>
        </w:rPr>
        <w:t>Come from new migrant families.</w:t>
      </w:r>
    </w:p>
    <w:p w:rsidR="007400F2" w:rsidRPr="00D978C4" w:rsidRDefault="007400F2" w:rsidP="0093126A">
      <w:pPr>
        <w:jc w:val="both"/>
        <w:rPr>
          <w:rFonts w:ascii="Lucida Sans" w:eastAsia="Calibri" w:hAnsi="Lucida Sans" w:cs="Calibri"/>
          <w:sz w:val="22"/>
          <w:szCs w:val="22"/>
        </w:rPr>
      </w:pPr>
    </w:p>
    <w:p w:rsidR="007400F2" w:rsidRPr="00D978C4" w:rsidRDefault="00207299" w:rsidP="0093126A">
      <w:pPr>
        <w:jc w:val="both"/>
        <w:rPr>
          <w:rFonts w:ascii="Lucida Sans" w:eastAsia="Calibri" w:hAnsi="Lucida Sans" w:cs="Calibri"/>
          <w:sz w:val="22"/>
          <w:szCs w:val="22"/>
        </w:rPr>
      </w:pPr>
      <w:r w:rsidRPr="00D978C4">
        <w:rPr>
          <w:rFonts w:ascii="Lucida Sans" w:eastAsia="Calibri" w:hAnsi="Lucida Sans" w:cs="Calibri"/>
          <w:sz w:val="22"/>
          <w:szCs w:val="22"/>
        </w:rPr>
        <w:t xml:space="preserve">Our attendance procedures are designed to ensure that a child being absent from school is found and returned to effective supervision as soon as possible. See our Missing Child policy </w:t>
      </w:r>
    </w:p>
    <w:p w:rsidR="007400F2" w:rsidRPr="00D978C4"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will hold at least </w:t>
      </w:r>
      <w:r w:rsidRPr="00207299">
        <w:rPr>
          <w:rFonts w:ascii="Lucida Sans" w:eastAsia="Calibri" w:hAnsi="Lucida Sans" w:cs="Calibri"/>
          <w:b/>
          <w:sz w:val="22"/>
          <w:szCs w:val="22"/>
        </w:rPr>
        <w:t>two</w:t>
      </w:r>
      <w:r w:rsidRPr="00207299">
        <w:rPr>
          <w:rFonts w:ascii="Lucida Sans" w:eastAsia="Calibri" w:hAnsi="Lucida Sans" w:cs="Calibri"/>
          <w:sz w:val="22"/>
          <w:szCs w:val="22"/>
        </w:rPr>
        <w:t xml:space="preserve"> contact numbers for every child.  These will be used as part of the First Day Calling process.  It is good practice to give our school additional options to contact a responsible adult when a child missing education, is also identified as a welfare and/or safeguarding concern.</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pStyle w:val="Heading2"/>
        <w:jc w:val="both"/>
        <w:rPr>
          <w:rFonts w:ascii="Lucida Sans" w:eastAsia="Calibri" w:hAnsi="Lucida Sans" w:cs="Calibri"/>
          <w:sz w:val="22"/>
          <w:szCs w:val="22"/>
        </w:rPr>
      </w:pPr>
      <w:r w:rsidRPr="00207299">
        <w:rPr>
          <w:rFonts w:ascii="Lucida Sans" w:eastAsia="Calibri" w:hAnsi="Lucida Sans" w:cs="Calibri"/>
          <w:sz w:val="22"/>
          <w:szCs w:val="22"/>
        </w:rPr>
        <w:t xml:space="preserve">Notifying the Local Authority </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notify the Local Authority of any child who fails to attend school regularly after making reasonable enquiries or has been absent without the school’s permission for a </w:t>
      </w:r>
      <w:r w:rsidRPr="00207299">
        <w:rPr>
          <w:rFonts w:ascii="Lucida Sans" w:eastAsia="Calibri" w:hAnsi="Lucida Sans" w:cs="Calibri"/>
          <w:sz w:val="22"/>
          <w:szCs w:val="22"/>
        </w:rPr>
        <w:lastRenderedPageBreak/>
        <w:t>continuous period of 10 days or more.  The school (regardless of designation) must also notify the Local Authority of any child who is to be deleted from the admission register.</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will demonstrate that we have taken reasonable enquiries to ascertain the whereabouts of children that would be considered missing from education.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 xml:space="preserve">Where a child leaves the school without a destination or another school is not identified, our school follow Sefton Council Children Missing Education Procedures and they can be found at: </w:t>
      </w:r>
      <w:hyperlink r:id="rId39">
        <w:r w:rsidRPr="00207299">
          <w:rPr>
            <w:rFonts w:ascii="Lucida Sans" w:eastAsia="Calibri" w:hAnsi="Lucida Sans" w:cs="Calibri"/>
            <w:b/>
            <w:sz w:val="22"/>
            <w:szCs w:val="22"/>
            <w:u w:val="single"/>
          </w:rPr>
          <w:t>https://www.sefton.gov.uk/schools-learning/attendance-and-welfare/children-missing-education-(cme).aspx</w:t>
        </w:r>
      </w:hyperlink>
      <w:r w:rsidRPr="00207299">
        <w:rPr>
          <w:rFonts w:ascii="Lucida Sans" w:eastAsia="Calibri" w:hAnsi="Lucida Sans" w:cs="Calibri"/>
          <w:b/>
          <w:sz w:val="22"/>
          <w:szCs w:val="22"/>
        </w:rPr>
        <w:t>.</w:t>
      </w:r>
      <w:r w:rsidRPr="00207299">
        <w:rPr>
          <w:rFonts w:ascii="Lucida Sans" w:eastAsia="Calibri" w:hAnsi="Lucida Sans" w:cs="Calibri"/>
          <w:sz w:val="22"/>
          <w:szCs w:val="22"/>
        </w:rPr>
        <w:t xml:space="preserve"> The school will liaise with Clare </w:t>
      </w:r>
      <w:proofErr w:type="spellStart"/>
      <w:r w:rsidRPr="00207299">
        <w:rPr>
          <w:rFonts w:ascii="Lucida Sans" w:eastAsia="Calibri" w:hAnsi="Lucida Sans" w:cs="Calibri"/>
          <w:sz w:val="22"/>
          <w:szCs w:val="22"/>
        </w:rPr>
        <w:t>Johanson</w:t>
      </w:r>
      <w:proofErr w:type="spellEnd"/>
      <w:r w:rsidRPr="00207299">
        <w:rPr>
          <w:rFonts w:ascii="Lucida Sans" w:eastAsia="Calibri" w:hAnsi="Lucida Sans" w:cs="Calibri"/>
          <w:sz w:val="22"/>
          <w:szCs w:val="22"/>
        </w:rPr>
        <w:t xml:space="preserve"> the Children Missing Education Co-ordinator who can be contacted on 0151 934 3181 or</w:t>
      </w:r>
      <w:r w:rsidRPr="00207299">
        <w:rPr>
          <w:rFonts w:ascii="Lucida Sans" w:hAnsi="Lucida Sans"/>
        </w:rPr>
        <w:t xml:space="preserve"> </w:t>
      </w:r>
      <w:hyperlink r:id="rId40">
        <w:r w:rsidRPr="00207299">
          <w:rPr>
            <w:rFonts w:ascii="Lucida Sans" w:eastAsia="Calibri" w:hAnsi="Lucida Sans" w:cs="Calibri"/>
            <w:sz w:val="22"/>
            <w:szCs w:val="22"/>
            <w:u w:val="single"/>
          </w:rPr>
          <w:t>clare.johanson@sefton.gov.uk</w:t>
        </w:r>
      </w:hyperlink>
      <w:r w:rsidRPr="00207299">
        <w:rPr>
          <w:rFonts w:ascii="Lucida Sans" w:eastAsia="Calibri" w:hAnsi="Lucida Sans" w:cs="Calibri"/>
          <w:sz w:val="22"/>
          <w:szCs w:val="22"/>
        </w:rPr>
        <w:t xml:space="preserve">  </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pStyle w:val="Heading2"/>
        <w:jc w:val="both"/>
        <w:rPr>
          <w:rFonts w:ascii="Lucida Sans" w:eastAsia="Calibri" w:hAnsi="Lucida Sans" w:cs="Calibri"/>
          <w:b w:val="0"/>
          <w:sz w:val="22"/>
          <w:szCs w:val="22"/>
        </w:rPr>
      </w:pPr>
      <w:r w:rsidRPr="00207299">
        <w:rPr>
          <w:rFonts w:ascii="Lucida Sans" w:eastAsia="Calibri" w:hAnsi="Lucida Sans" w:cs="Calibri"/>
          <w:b w:val="0"/>
          <w:sz w:val="22"/>
          <w:szCs w:val="22"/>
        </w:rPr>
        <w:t xml:space="preserve">For our children who receive an education at another establishment but remain on our roll we will keep in touch on a regular basis with the alternative provision and will continue to monitor the attendance. </w:t>
      </w:r>
    </w:p>
    <w:p w:rsidR="007400F2" w:rsidRPr="00207299" w:rsidRDefault="007400F2" w:rsidP="0093126A">
      <w:pPr>
        <w:jc w:val="both"/>
        <w:rPr>
          <w:rFonts w:ascii="Lucida Sans" w:hAnsi="Lucida Sans"/>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Children who are on a managed move supported by the in- year fair access/transfer protocol </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will work with the receiving school to monitor attendance. We will attend all the reviews and if the decision is taken for the child to return, we will ensure they are fully supported. (Please add information relevant to your school)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Elective Home Education </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If a parent/carer has expressed an intention to remove their child from our school roll to be electively home educated, we will work together with key professionals including the Complementary Education Service to coordinate a meeting with the parent or carer to discuss the reasons and options.  This is particularly important if a child has special educational needs and disabilities (SEND), is vulnerable or has a social worker.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highlight w:val="white"/>
        </w:rPr>
        <w:t xml:space="preserve">If the parent/carer of a child with an education, health, and care (EHC) plan has expressed their intention to educate their child at home, </w:t>
      </w:r>
      <w:r w:rsidRPr="00207299">
        <w:rPr>
          <w:rFonts w:ascii="Lucida Sans" w:eastAsia="Calibri" w:hAnsi="Lucida Sans" w:cs="Calibri"/>
          <w:sz w:val="22"/>
          <w:szCs w:val="22"/>
        </w:rPr>
        <w:t>the LA should review the plan working with parents and carers.</w:t>
      </w:r>
    </w:p>
    <w:p w:rsidR="007400F2" w:rsidRPr="00207299"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b/>
          <w:sz w:val="22"/>
          <w:szCs w:val="22"/>
        </w:rPr>
        <w:t>Non-collection of children</w:t>
      </w:r>
      <w:r w:rsidRPr="00207299">
        <w:rPr>
          <w:rFonts w:ascii="Lucida Sans" w:eastAsia="Calibri" w:hAnsi="Lucida Sans" w:cs="Calibri"/>
          <w:sz w:val="22"/>
          <w:szCs w:val="22"/>
        </w:rPr>
        <w:t xml:space="preserve"> </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If a child is not collected at the end of the session/day, a member of the Safeguarding team </w:t>
      </w:r>
      <w:proofErr w:type="spellStart"/>
      <w:r w:rsidRPr="00207299">
        <w:rPr>
          <w:rFonts w:ascii="Lucida Sans" w:eastAsia="Calibri" w:hAnsi="Lucida Sans" w:cs="Calibri"/>
          <w:sz w:val="22"/>
          <w:szCs w:val="22"/>
        </w:rPr>
        <w:t>team</w:t>
      </w:r>
      <w:proofErr w:type="spellEnd"/>
      <w:r w:rsidRPr="00207299">
        <w:rPr>
          <w:rFonts w:ascii="Lucida Sans" w:eastAsia="Calibri" w:hAnsi="Lucida Sans" w:cs="Calibri"/>
          <w:sz w:val="22"/>
          <w:szCs w:val="22"/>
        </w:rPr>
        <w:t xml:space="preserve"> will be on site until all ASC activities have finished and children have been collected.  This is recorded on our CPOMS system. Please see and follow the Missing Child Policy. </w:t>
      </w:r>
    </w:p>
    <w:p w:rsidR="007400F2" w:rsidRPr="00207299" w:rsidRDefault="007400F2" w:rsidP="0093126A">
      <w:pPr>
        <w:jc w:val="both"/>
        <w:rPr>
          <w:rFonts w:ascii="Lucida Sans" w:eastAsia="Calibri" w:hAnsi="Lucida Sans" w:cs="Calibri"/>
          <w:sz w:val="22"/>
          <w:szCs w:val="22"/>
        </w:rPr>
      </w:pPr>
    </w:p>
    <w:p w:rsidR="007400F2" w:rsidRPr="00207299" w:rsidRDefault="007400F2" w:rsidP="0093126A">
      <w:pPr>
        <w:jc w:val="both"/>
        <w:rPr>
          <w:rFonts w:ascii="Lucida Sans" w:eastAsia="Calibri" w:hAnsi="Lucida Sans" w:cs="Calibri"/>
          <w:sz w:val="22"/>
          <w:szCs w:val="22"/>
        </w:rPr>
      </w:pPr>
    </w:p>
    <w:p w:rsidR="007400F2" w:rsidRDefault="00207299" w:rsidP="0093126A">
      <w:pPr>
        <w:pStyle w:val="Heading1"/>
        <w:ind w:left="567" w:hanging="567"/>
        <w:jc w:val="both"/>
        <w:rPr>
          <w:rFonts w:ascii="Lucida Sans" w:eastAsia="Calibri" w:hAnsi="Lucida Sans" w:cs="Calibri"/>
          <w:color w:val="auto"/>
          <w:sz w:val="22"/>
          <w:szCs w:val="22"/>
        </w:rPr>
      </w:pPr>
      <w:bookmarkStart w:id="19" w:name="_44sinio" w:colFirst="0" w:colLast="0"/>
      <w:bookmarkEnd w:id="19"/>
      <w:r w:rsidRPr="00207299">
        <w:rPr>
          <w:rFonts w:ascii="Lucida Sans" w:eastAsia="Calibri" w:hAnsi="Lucida Sans" w:cs="Calibri"/>
          <w:color w:val="auto"/>
          <w:sz w:val="22"/>
          <w:szCs w:val="22"/>
        </w:rPr>
        <w:t xml:space="preserve">12.5 </w:t>
      </w:r>
      <w:r w:rsidRPr="00207299">
        <w:rPr>
          <w:rFonts w:ascii="Lucida Sans" w:eastAsia="Calibri" w:hAnsi="Lucida Sans" w:cs="Calibri"/>
          <w:color w:val="auto"/>
          <w:sz w:val="22"/>
          <w:szCs w:val="22"/>
        </w:rPr>
        <w:tab/>
        <w:t xml:space="preserve">MISSING: CHILDREN WHO RUN AWAY OR GO MISSING FROM HOME OR CARE </w:t>
      </w:r>
    </w:p>
    <w:p w:rsidR="00D978C4" w:rsidRPr="00D978C4" w:rsidRDefault="00D978C4" w:rsidP="0093126A">
      <w:pPr>
        <w:jc w:val="both"/>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The school/college recognises that children who run away or go missing - and are thus absent from their normal residence - are potentially vulnerable to abuse, exploitation, offending and placing themselves in situations where they may suffer physical harm.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As soon as the Local Authority receives notification that a child has gone missing from home or care, contact will be made with parents/carers seeking their consent to a Return Home Interview (RHIs) with their child.  Direct contact will then be made with parents/carers and the child, to plan for the interview.</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To fulfil the timescale of within 72 hours, it is essential that all opportunities to interview children and young people, including times during the school/college day are utilised.  When necessary and in conjunction with the Local Authority, the school/college will facilitate RHIs, both in terms of releasing the</w:t>
      </w:r>
      <w:r w:rsidR="00D978C4">
        <w:rPr>
          <w:rFonts w:ascii="Lucida Sans" w:eastAsia="Calibri" w:hAnsi="Lucida Sans" w:cs="Calibri"/>
          <w:sz w:val="22"/>
          <w:szCs w:val="22"/>
        </w:rPr>
        <w:t>m</w:t>
      </w:r>
      <w:r w:rsidRPr="00207299">
        <w:rPr>
          <w:rFonts w:ascii="Lucida Sans" w:eastAsia="Calibri" w:hAnsi="Lucida Sans" w:cs="Calibri"/>
          <w:sz w:val="22"/>
          <w:szCs w:val="22"/>
        </w:rPr>
        <w:t xml:space="preserve"> from their normal timetable to participate in an interview </w:t>
      </w:r>
      <w:r w:rsidRPr="00207299">
        <w:rPr>
          <w:rFonts w:ascii="Lucida Sans" w:eastAsia="Calibri" w:hAnsi="Lucida Sans" w:cs="Calibri"/>
          <w:sz w:val="22"/>
          <w:szCs w:val="22"/>
        </w:rPr>
        <w:lastRenderedPageBreak/>
        <w:t xml:space="preserve">and in providing an appropriate and safe space on the school/college site for the interview to take place.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RHI’s are intended to ascertain the factors that triggered the child’s absence. Those factors may include difficulties at home, in school and in the community.  The short timescale of 72 hours is imposed to ensure that the RHI remains relevant to the child and enables any required action to be initiated at the earliest opportunity.  RHI’s are undertaken by professionals who are independent, to facilitate a discussion with the young person that is as open as possible.  The school/college will check with the Local Authority whether parents/carers have given their consent to the interview. However, children aged 16 and 17 years old are generally considered to be able to consent and withhold consent to their own information being shared and therefore to participate in a RHI or not.</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tabs>
          <w:tab w:val="left" w:pos="567"/>
        </w:tabs>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t>12.6</w:t>
      </w:r>
      <w:r w:rsidRPr="00207299">
        <w:rPr>
          <w:rFonts w:ascii="Lucida Sans" w:eastAsia="Calibri" w:hAnsi="Lucida Sans" w:cs="Calibri"/>
          <w:b/>
          <w:sz w:val="22"/>
          <w:szCs w:val="22"/>
        </w:rPr>
        <w:tab/>
        <w:t xml:space="preserve"> DOMESTIC ABUSE </w:t>
      </w:r>
    </w:p>
    <w:p w:rsidR="007400F2" w:rsidRPr="00207299" w:rsidRDefault="00207299" w:rsidP="0093126A">
      <w:pPr>
        <w:spacing w:line="259" w:lineRule="auto"/>
        <w:jc w:val="both"/>
        <w:rPr>
          <w:rFonts w:ascii="Lucida Sans" w:eastAsia="Calibri" w:hAnsi="Lucida Sans" w:cs="Calibri"/>
          <w:sz w:val="22"/>
          <w:szCs w:val="22"/>
        </w:rPr>
      </w:pPr>
      <w:r w:rsidRPr="00207299">
        <w:rPr>
          <w:rFonts w:ascii="Lucida Sans" w:eastAsia="Calibri" w:hAnsi="Lucida Sans" w:cs="Calibri"/>
          <w:sz w:val="22"/>
          <w:szCs w:val="22"/>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rsidR="007400F2" w:rsidRPr="00207299" w:rsidRDefault="00207299" w:rsidP="0093126A">
      <w:pPr>
        <w:spacing w:line="259" w:lineRule="auto"/>
        <w:jc w:val="both"/>
        <w:rPr>
          <w:rFonts w:ascii="Lucida Sans" w:eastAsia="Calibri" w:hAnsi="Lucida Sans" w:cs="Calibri"/>
          <w:sz w:val="22"/>
          <w:szCs w:val="22"/>
        </w:rPr>
      </w:pPr>
      <w:r w:rsidRPr="00207299">
        <w:rPr>
          <w:rFonts w:ascii="Lucida Sans" w:eastAsia="Calibri" w:hAnsi="Lucida Sans" w:cs="Calibri"/>
          <w:sz w:val="22"/>
          <w:szCs w:val="22"/>
        </w:rPr>
        <w:t>Harm can include ill treatment that is not physical as well as the impact of witnessing ill treatment of others. This can be particularly relevant, for example, in relation to the impact on children of all forms of domestic abuse.</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Domestic abuse as defined under the DA Act 2021 is:</w:t>
      </w:r>
    </w:p>
    <w:p w:rsidR="007400F2" w:rsidRPr="00207299" w:rsidRDefault="00207299" w:rsidP="0093126A">
      <w:pPr>
        <w:spacing w:before="200" w:line="216" w:lineRule="auto"/>
        <w:jc w:val="both"/>
        <w:rPr>
          <w:rFonts w:ascii="Lucida Sans" w:eastAsia="Calibri" w:hAnsi="Lucida Sans" w:cs="Calibri"/>
          <w:sz w:val="22"/>
          <w:szCs w:val="22"/>
        </w:rPr>
      </w:pPr>
      <w:r w:rsidRPr="00207299">
        <w:rPr>
          <w:rFonts w:ascii="Lucida Sans" w:eastAsia="Calibri" w:hAnsi="Lucida Sans" w:cs="Calibri"/>
          <w:sz w:val="22"/>
          <w:szCs w:val="22"/>
        </w:rPr>
        <w:t>Behaviour of a person (A) towards another person (B) is “domestic abuse” if:</w:t>
      </w:r>
    </w:p>
    <w:p w:rsidR="007400F2" w:rsidRPr="00207299" w:rsidRDefault="00207299" w:rsidP="0093126A">
      <w:pPr>
        <w:spacing w:before="200" w:line="216" w:lineRule="auto"/>
        <w:jc w:val="both"/>
        <w:rPr>
          <w:rFonts w:ascii="Lucida Sans" w:eastAsia="Calibri" w:hAnsi="Lucida Sans" w:cs="Calibri"/>
          <w:sz w:val="22"/>
          <w:szCs w:val="22"/>
        </w:rPr>
      </w:pPr>
      <w:r w:rsidRPr="00207299">
        <w:rPr>
          <w:rFonts w:ascii="Lucida Sans" w:eastAsia="Calibri" w:hAnsi="Lucida Sans" w:cs="Calibri"/>
          <w:sz w:val="22"/>
          <w:szCs w:val="22"/>
        </w:rPr>
        <w:t>A and B are each aged 16 or over and are personally connected to each other, and the behaviour is abusive. The Act says behaviour is “abusive” if it consists of any of the following:</w:t>
      </w:r>
    </w:p>
    <w:p w:rsidR="007400F2" w:rsidRPr="00207299" w:rsidRDefault="00207299" w:rsidP="0093126A">
      <w:pPr>
        <w:numPr>
          <w:ilvl w:val="0"/>
          <w:numId w:val="98"/>
        </w:numPr>
        <w:ind w:left="567" w:hanging="567"/>
        <w:jc w:val="both"/>
        <w:rPr>
          <w:rFonts w:ascii="Lucida Sans" w:hAnsi="Lucida Sans"/>
          <w:sz w:val="22"/>
          <w:szCs w:val="22"/>
        </w:rPr>
      </w:pPr>
      <w:r w:rsidRPr="00207299">
        <w:rPr>
          <w:rFonts w:ascii="Lucida Sans" w:eastAsia="Calibri" w:hAnsi="Lucida Sans" w:cs="Calibri"/>
          <w:sz w:val="22"/>
          <w:szCs w:val="22"/>
        </w:rPr>
        <w:t>physical or sexual abuse</w:t>
      </w:r>
    </w:p>
    <w:p w:rsidR="007400F2" w:rsidRPr="00207299" w:rsidRDefault="00207299" w:rsidP="0093126A">
      <w:pPr>
        <w:numPr>
          <w:ilvl w:val="0"/>
          <w:numId w:val="98"/>
        </w:numPr>
        <w:ind w:left="567" w:hanging="567"/>
        <w:jc w:val="both"/>
        <w:rPr>
          <w:rFonts w:ascii="Lucida Sans" w:hAnsi="Lucida Sans"/>
          <w:sz w:val="22"/>
          <w:szCs w:val="22"/>
        </w:rPr>
      </w:pPr>
      <w:r w:rsidRPr="00207299">
        <w:rPr>
          <w:rFonts w:ascii="Lucida Sans" w:eastAsia="Calibri" w:hAnsi="Lucida Sans" w:cs="Calibri"/>
          <w:sz w:val="22"/>
          <w:szCs w:val="22"/>
        </w:rPr>
        <w:t>violent or threatening behaviour</w:t>
      </w:r>
    </w:p>
    <w:p w:rsidR="007400F2" w:rsidRPr="00207299" w:rsidRDefault="00207299" w:rsidP="0093126A">
      <w:pPr>
        <w:numPr>
          <w:ilvl w:val="0"/>
          <w:numId w:val="98"/>
        </w:numPr>
        <w:ind w:left="567" w:hanging="567"/>
        <w:jc w:val="both"/>
        <w:rPr>
          <w:rFonts w:ascii="Lucida Sans" w:hAnsi="Lucida Sans"/>
          <w:sz w:val="22"/>
          <w:szCs w:val="22"/>
        </w:rPr>
      </w:pPr>
      <w:r w:rsidRPr="00207299">
        <w:rPr>
          <w:rFonts w:ascii="Lucida Sans" w:eastAsia="Calibri" w:hAnsi="Lucida Sans" w:cs="Calibri"/>
          <w:sz w:val="22"/>
          <w:szCs w:val="22"/>
        </w:rPr>
        <w:t>controlling or coercive behaviour</w:t>
      </w:r>
    </w:p>
    <w:p w:rsidR="007400F2" w:rsidRPr="00207299" w:rsidRDefault="00207299" w:rsidP="0093126A">
      <w:pPr>
        <w:numPr>
          <w:ilvl w:val="0"/>
          <w:numId w:val="98"/>
        </w:numPr>
        <w:ind w:left="567" w:hanging="567"/>
        <w:jc w:val="both"/>
        <w:rPr>
          <w:rFonts w:ascii="Lucida Sans" w:hAnsi="Lucida Sans"/>
          <w:sz w:val="22"/>
          <w:szCs w:val="22"/>
        </w:rPr>
      </w:pPr>
      <w:r w:rsidRPr="00207299">
        <w:rPr>
          <w:rFonts w:ascii="Lucida Sans" w:eastAsia="Calibri" w:hAnsi="Lucida Sans" w:cs="Calibri"/>
          <w:sz w:val="22"/>
          <w:szCs w:val="22"/>
        </w:rPr>
        <w:t xml:space="preserve">economic abuse </w:t>
      </w:r>
    </w:p>
    <w:p w:rsidR="007400F2" w:rsidRPr="00207299" w:rsidRDefault="00207299" w:rsidP="0093126A">
      <w:pPr>
        <w:numPr>
          <w:ilvl w:val="0"/>
          <w:numId w:val="98"/>
        </w:numPr>
        <w:ind w:left="567" w:hanging="567"/>
        <w:jc w:val="both"/>
        <w:rPr>
          <w:rFonts w:ascii="Lucida Sans" w:hAnsi="Lucida Sans"/>
          <w:sz w:val="22"/>
          <w:szCs w:val="22"/>
        </w:rPr>
      </w:pPr>
      <w:r w:rsidRPr="00207299">
        <w:rPr>
          <w:rFonts w:ascii="Lucida Sans" w:eastAsia="Calibri" w:hAnsi="Lucida Sans" w:cs="Calibri"/>
          <w:sz w:val="22"/>
          <w:szCs w:val="22"/>
        </w:rPr>
        <w:t>psychological, emotional, or other abuse</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 xml:space="preserve">Types of domestic abuse include </w:t>
      </w:r>
      <w:r w:rsidRPr="00D978C4">
        <w:rPr>
          <w:rFonts w:ascii="Lucida Sans" w:eastAsia="Calibri" w:hAnsi="Lucida Sans" w:cs="Calibri"/>
          <w:sz w:val="22"/>
          <w:szCs w:val="22"/>
        </w:rPr>
        <w:t>intimate partner violence, abuse by family members, teenage relationship abuse and child/adolescent to parent violence and abuse.</w:t>
      </w:r>
      <w:r w:rsidRPr="00207299">
        <w:rPr>
          <w:rFonts w:ascii="Lucida Sans" w:eastAsia="Calibri" w:hAnsi="Lucida Sans" w:cs="Calibri"/>
          <w:b/>
          <w:sz w:val="22"/>
          <w:szCs w:val="22"/>
        </w:rPr>
        <w:t xml:space="preserve"> </w:t>
      </w:r>
    </w:p>
    <w:p w:rsidR="007400F2" w:rsidRPr="00207299" w:rsidRDefault="007400F2" w:rsidP="0093126A">
      <w:pPr>
        <w:tabs>
          <w:tab w:val="left" w:pos="2270"/>
        </w:tabs>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sz w:val="22"/>
          <w:szCs w:val="22"/>
        </w:rPr>
      </w:pPr>
      <w:r w:rsidRPr="00D978C4">
        <w:rPr>
          <w:rFonts w:ascii="Lucida Sans" w:eastAsia="Calibri" w:hAnsi="Lucida Sans" w:cs="Calibri"/>
          <w:sz w:val="22"/>
          <w:szCs w:val="22"/>
        </w:rPr>
        <w:t>Teenage Relationship Abuse</w:t>
      </w:r>
      <w:r w:rsidRPr="00207299">
        <w:rPr>
          <w:rFonts w:ascii="Lucida Sans" w:eastAsia="Calibri" w:hAnsi="Lucida Sans" w:cs="Calibri"/>
          <w:sz w:val="22"/>
          <w:szCs w:val="22"/>
        </w:rPr>
        <w:t xml:space="preserve"> is when there is actual or threatened abuse within a romantic relationship or a former relationship. One partner will try to maintain power and control over the other. This abuse can take many forms: physical, sexual, financial, emotional, or social. This includes coercive and controlling behaviour. </w:t>
      </w:r>
    </w:p>
    <w:p w:rsidR="007400F2" w:rsidRPr="00207299" w:rsidRDefault="007400F2" w:rsidP="0093126A">
      <w:pPr>
        <w:jc w:val="both"/>
        <w:rPr>
          <w:rFonts w:ascii="Lucida Sans" w:eastAsia="Calibri" w:hAnsi="Lucida Sans" w:cs="Calibri"/>
          <w:sz w:val="22"/>
          <w:szCs w:val="22"/>
        </w:rPr>
      </w:pPr>
    </w:p>
    <w:p w:rsidR="007400F2" w:rsidRPr="00D978C4" w:rsidRDefault="00207299" w:rsidP="0093126A">
      <w:pPr>
        <w:jc w:val="both"/>
        <w:rPr>
          <w:rFonts w:ascii="Lucida Sans" w:eastAsia="Calibri" w:hAnsi="Lucida Sans" w:cs="Calibri"/>
          <w:sz w:val="22"/>
          <w:szCs w:val="22"/>
        </w:rPr>
      </w:pPr>
      <w:r w:rsidRPr="00D978C4">
        <w:rPr>
          <w:rFonts w:ascii="Lucida Sans" w:eastAsia="Calibri" w:hAnsi="Lucida Sans" w:cs="Calibri"/>
          <w:sz w:val="22"/>
          <w:szCs w:val="22"/>
        </w:rPr>
        <w:t xml:space="preserve">In Sefton, we have many agencies who support people who are experiencing domestic abuse: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28"/>
        </w:numPr>
        <w:ind w:left="567" w:hanging="567"/>
        <w:jc w:val="both"/>
        <w:rPr>
          <w:rFonts w:ascii="Lucida Sans" w:hAnsi="Lucida Sans"/>
          <w:sz w:val="22"/>
          <w:szCs w:val="22"/>
        </w:rPr>
      </w:pPr>
      <w:r w:rsidRPr="00207299">
        <w:rPr>
          <w:rFonts w:ascii="Lucida Sans" w:eastAsia="Calibri" w:hAnsi="Lucida Sans" w:cs="Calibri"/>
          <w:b/>
          <w:sz w:val="22"/>
          <w:szCs w:val="22"/>
        </w:rPr>
        <w:t xml:space="preserve">Sefton Safer Families Practice Hub - </w:t>
      </w:r>
      <w:r w:rsidRPr="00207299">
        <w:rPr>
          <w:rFonts w:ascii="Lucida Sans" w:eastAsia="Calibri" w:hAnsi="Lucida Sans" w:cs="Calibri"/>
          <w:sz w:val="22"/>
          <w:szCs w:val="22"/>
        </w:rPr>
        <w:t xml:space="preserve">are part of Sefton Council Integrated front </w:t>
      </w:r>
      <w:proofErr w:type="gramStart"/>
      <w:r w:rsidRPr="00207299">
        <w:rPr>
          <w:rFonts w:ascii="Lucida Sans" w:eastAsia="Calibri" w:hAnsi="Lucida Sans" w:cs="Calibri"/>
          <w:sz w:val="22"/>
          <w:szCs w:val="22"/>
        </w:rPr>
        <w:t>door  working</w:t>
      </w:r>
      <w:proofErr w:type="gramEnd"/>
      <w:r w:rsidRPr="00207299">
        <w:rPr>
          <w:rFonts w:ascii="Lucida Sans" w:eastAsia="Calibri" w:hAnsi="Lucida Sans" w:cs="Calibri"/>
          <w:sz w:val="22"/>
          <w:szCs w:val="22"/>
        </w:rPr>
        <w:t xml:space="preserve"> with children and their families to address domestic abuse. </w:t>
      </w:r>
    </w:p>
    <w:p w:rsidR="007400F2" w:rsidRPr="00207299" w:rsidRDefault="00207299" w:rsidP="0093126A">
      <w:pPr>
        <w:numPr>
          <w:ilvl w:val="0"/>
          <w:numId w:val="28"/>
        </w:numPr>
        <w:ind w:left="567" w:hanging="567"/>
        <w:jc w:val="both"/>
        <w:rPr>
          <w:rFonts w:ascii="Lucida Sans" w:hAnsi="Lucida Sans"/>
          <w:sz w:val="22"/>
          <w:szCs w:val="22"/>
        </w:rPr>
      </w:pPr>
      <w:r w:rsidRPr="00207299">
        <w:rPr>
          <w:rFonts w:ascii="Lucida Sans" w:eastAsia="Calibri" w:hAnsi="Lucida Sans" w:cs="Calibri"/>
          <w:b/>
          <w:sz w:val="22"/>
          <w:szCs w:val="22"/>
        </w:rPr>
        <w:t xml:space="preserve">Sefton Independent Domestic Violence Advisors [IDVA]- </w:t>
      </w:r>
      <w:r w:rsidRPr="00207299">
        <w:rPr>
          <w:rFonts w:ascii="Lucida Sans" w:eastAsia="Calibri" w:hAnsi="Lucida Sans" w:cs="Calibri"/>
          <w:sz w:val="22"/>
          <w:szCs w:val="22"/>
        </w:rPr>
        <w:t>they offer</w:t>
      </w:r>
      <w:r w:rsidRPr="00207299">
        <w:rPr>
          <w:rFonts w:ascii="Lucida Sans" w:eastAsia="Calibri" w:hAnsi="Lucida Sans" w:cs="Calibri"/>
          <w:b/>
          <w:sz w:val="22"/>
          <w:szCs w:val="22"/>
        </w:rPr>
        <w:t xml:space="preserve"> </w:t>
      </w:r>
      <w:r w:rsidRPr="00207299">
        <w:rPr>
          <w:rFonts w:ascii="Lucida Sans" w:eastAsia="Calibri" w:hAnsi="Lucida Sans" w:cs="Calibri"/>
          <w:sz w:val="22"/>
          <w:szCs w:val="22"/>
        </w:rPr>
        <w:t xml:space="preserve">free crisis intervention support to high-risk victims of domestic abuse, provide practical help including safety planning for the whole family, support through the Criminal Justice System, and home security checks.   They work with male and female victims aged 16+ and work with victims even if they choose to remain in their relationship. They can be contacted by phone on 0151 934 5142 between Monday and Friday 9.00am until 5.00pm or at </w:t>
      </w:r>
      <w:hyperlink r:id="rId41">
        <w:r w:rsidRPr="00207299">
          <w:rPr>
            <w:rFonts w:ascii="Lucida Sans" w:eastAsia="Calibri" w:hAnsi="Lucida Sans" w:cs="Calibri"/>
            <w:b/>
            <w:sz w:val="22"/>
            <w:szCs w:val="22"/>
            <w:u w:val="single"/>
          </w:rPr>
          <w:t>IDVA.Team@sefton.gov.uk</w:t>
        </w:r>
      </w:hyperlink>
    </w:p>
    <w:p w:rsidR="007400F2" w:rsidRPr="00207299" w:rsidRDefault="00207299" w:rsidP="0093126A">
      <w:pPr>
        <w:numPr>
          <w:ilvl w:val="0"/>
          <w:numId w:val="28"/>
        </w:numPr>
        <w:ind w:left="567" w:hanging="567"/>
        <w:jc w:val="both"/>
        <w:rPr>
          <w:rFonts w:ascii="Lucida Sans" w:hAnsi="Lucida Sans"/>
          <w:sz w:val="22"/>
          <w:szCs w:val="22"/>
        </w:rPr>
      </w:pPr>
      <w:r w:rsidRPr="00207299">
        <w:rPr>
          <w:rFonts w:ascii="Lucida Sans" w:eastAsia="Calibri" w:hAnsi="Lucida Sans" w:cs="Calibri"/>
          <w:b/>
          <w:sz w:val="22"/>
          <w:szCs w:val="22"/>
        </w:rPr>
        <w:t>Sefton Women &amp; Children’s Aid [SWACA] –</w:t>
      </w:r>
      <w:r w:rsidRPr="00207299">
        <w:rPr>
          <w:rFonts w:ascii="Lucida Sans" w:eastAsia="Calibri" w:hAnsi="Lucida Sans" w:cs="Calibri"/>
          <w:sz w:val="22"/>
          <w:szCs w:val="22"/>
        </w:rPr>
        <w:t xml:space="preserve"> they help women, young people and children survive the impact of domestic violence and abuse by giving free practical and </w:t>
      </w:r>
      <w:r w:rsidRPr="00207299">
        <w:rPr>
          <w:rFonts w:ascii="Lucida Sans" w:eastAsia="Calibri" w:hAnsi="Lucida Sans" w:cs="Calibri"/>
          <w:sz w:val="22"/>
          <w:szCs w:val="22"/>
        </w:rPr>
        <w:lastRenderedPageBreak/>
        <w:t xml:space="preserve">emotional support. SWACA will see people in the community, including the family and well-being centres.  They also work with young people who are experiencing relationship abuse. They can be contacted on 0151 922 8606 or </w:t>
      </w:r>
      <w:hyperlink r:id="rId42">
        <w:r w:rsidRPr="00207299">
          <w:rPr>
            <w:rFonts w:ascii="Lucida Sans" w:eastAsia="Calibri" w:hAnsi="Lucida Sans" w:cs="Calibri"/>
            <w:b/>
            <w:sz w:val="22"/>
            <w:szCs w:val="22"/>
            <w:u w:val="single"/>
          </w:rPr>
          <w:t>help@swaca.com</w:t>
        </w:r>
      </w:hyperlink>
    </w:p>
    <w:p w:rsidR="007400F2" w:rsidRPr="00207299" w:rsidRDefault="00207299" w:rsidP="0093126A">
      <w:pPr>
        <w:numPr>
          <w:ilvl w:val="0"/>
          <w:numId w:val="28"/>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b/>
          <w:sz w:val="22"/>
          <w:szCs w:val="22"/>
        </w:rPr>
        <w:t xml:space="preserve">Rape and Sexual Abuse Centre (RASA)- </w:t>
      </w:r>
      <w:r w:rsidRPr="00207299">
        <w:rPr>
          <w:rFonts w:ascii="Lucida Sans" w:eastAsia="Calibri" w:hAnsi="Lucida Sans" w:cs="Calibri"/>
          <w:sz w:val="22"/>
          <w:szCs w:val="22"/>
        </w:rPr>
        <w:t>they provide</w:t>
      </w:r>
      <w:r w:rsidRPr="00207299">
        <w:rPr>
          <w:rFonts w:ascii="Lucida Sans" w:eastAsia="Calibri" w:hAnsi="Lucida Sans" w:cs="Calibri"/>
          <w:b/>
          <w:sz w:val="22"/>
          <w:szCs w:val="22"/>
        </w:rPr>
        <w:t xml:space="preserve"> essential</w:t>
      </w:r>
      <w:r w:rsidRPr="00207299">
        <w:rPr>
          <w:rFonts w:ascii="Lucida Sans" w:eastAsia="Calibri" w:hAnsi="Lucida Sans" w:cs="Calibri"/>
          <w:sz w:val="22"/>
          <w:szCs w:val="22"/>
        </w:rPr>
        <w:t xml:space="preserve"> crisis and therapeutic support to individuals of all ages who have been affected by sexual violence at any time in their lives. This includes specialised counselling, support, and an Independent Sexual Violence Advocacy (ISVA) service, which includes support through the Criminal Justice process. They also provide an opportunity to give anonymous intelligence in relation to sexual violence if an individual does not want to make a formal complaint.  They operate a help line on Tuesdays and Thursdays 6pm until 8pm, Friday 12noon until 2pm, Sunday 10am until 3pm. They can be contacted on 0151 558 1801 or </w:t>
      </w:r>
      <w:hyperlink r:id="rId43">
        <w:r w:rsidRPr="00207299">
          <w:rPr>
            <w:rFonts w:ascii="Lucida Sans" w:eastAsia="Calibri" w:hAnsi="Lucida Sans" w:cs="Calibri"/>
            <w:b/>
            <w:sz w:val="22"/>
            <w:szCs w:val="22"/>
            <w:u w:val="single"/>
          </w:rPr>
          <w:t>sefton@rasamerseyside.org</w:t>
        </w:r>
      </w:hyperlink>
      <w:r w:rsidRPr="00207299">
        <w:rPr>
          <w:rFonts w:ascii="Lucida Sans" w:eastAsia="Calibri" w:hAnsi="Lucida Sans" w:cs="Calibri"/>
          <w:sz w:val="22"/>
          <w:szCs w:val="22"/>
        </w:rPr>
        <w:t xml:space="preserve"> </w:t>
      </w:r>
    </w:p>
    <w:p w:rsidR="00D978C4" w:rsidRDefault="00D978C4" w:rsidP="0093126A">
      <w:pPr>
        <w:pBdr>
          <w:top w:val="nil"/>
          <w:left w:val="nil"/>
          <w:bottom w:val="nil"/>
          <w:right w:val="nil"/>
          <w:between w:val="nil"/>
        </w:pBdr>
        <w:jc w:val="both"/>
        <w:rPr>
          <w:rFonts w:ascii="Lucida Sans" w:eastAsia="Calibri" w:hAnsi="Lucida Sans" w:cs="Calibri"/>
          <w:b/>
          <w:sz w:val="22"/>
          <w:szCs w:val="22"/>
        </w:rPr>
      </w:pPr>
    </w:p>
    <w:p w:rsidR="007400F2" w:rsidRPr="00207299" w:rsidRDefault="00207299" w:rsidP="0093126A">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OPERATION ENCOMPASS SCHEME</w:t>
      </w:r>
    </w:p>
    <w:p w:rsidR="007400F2" w:rsidRPr="00207299" w:rsidRDefault="00207299" w:rsidP="0093126A">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is part of the Operation Encompass Scheme which is a national police and education early intervention safeguarding partnership which supports children and young people who experience Domestic Violence and Abuse, and which is in place in every police force in England and Wales. Children were recognised as victims of domestic abuse in their own right in the 2021 Domestic Abuse Act. </w:t>
      </w:r>
    </w:p>
    <w:p w:rsidR="007400F2" w:rsidRPr="00207299" w:rsidRDefault="00207299" w:rsidP="0093126A">
      <w:pPr>
        <w:spacing w:before="280" w:after="280"/>
        <w:jc w:val="both"/>
        <w:rPr>
          <w:rFonts w:ascii="Lucida Sans" w:eastAsia="Calibri" w:hAnsi="Lucida Sans" w:cs="Calibri"/>
          <w:sz w:val="22"/>
          <w:szCs w:val="22"/>
        </w:rPr>
      </w:pPr>
      <w:r w:rsidRPr="00207299">
        <w:rPr>
          <w:rFonts w:ascii="Lucida Sans" w:eastAsia="Calibri" w:hAnsi="Lucida Sans" w:cs="Calibri"/>
          <w:sz w:val="22"/>
          <w:szCs w:val="22"/>
        </w:rPr>
        <w:t xml:space="preserve">Operation Encompass means that the police will share information with our school about </w:t>
      </w:r>
      <w:r w:rsidRPr="00207299">
        <w:rPr>
          <w:rFonts w:ascii="Lucida Sans" w:eastAsia="Calibri" w:hAnsi="Lucida Sans" w:cs="Calibri"/>
          <w:b/>
          <w:sz w:val="22"/>
          <w:szCs w:val="22"/>
        </w:rPr>
        <w:t>all</w:t>
      </w:r>
      <w:r w:rsidRPr="00207299">
        <w:rPr>
          <w:rFonts w:ascii="Lucida Sans" w:eastAsia="Calibri" w:hAnsi="Lucida Sans" w:cs="Calibri"/>
          <w:sz w:val="22"/>
          <w:szCs w:val="22"/>
        </w:rPr>
        <w:t xml:space="preserve"> police attended Domestic Abuse incidents which involve any of our children PRIOR to the start of the next school day. Once a Key Adult (DSL) and their deputy/</w:t>
      </w:r>
      <w:proofErr w:type="spellStart"/>
      <w:r w:rsidRPr="00207299">
        <w:rPr>
          <w:rFonts w:ascii="Lucida Sans" w:eastAsia="Calibri" w:hAnsi="Lucida Sans" w:cs="Calibri"/>
          <w:sz w:val="22"/>
          <w:szCs w:val="22"/>
        </w:rPr>
        <w:t>ies</w:t>
      </w:r>
      <w:proofErr w:type="spellEnd"/>
      <w:r w:rsidRPr="00207299">
        <w:rPr>
          <w:rFonts w:ascii="Lucida Sans" w:eastAsia="Calibri" w:hAnsi="Lucida Sans" w:cs="Calibri"/>
          <w:sz w:val="22"/>
          <w:szCs w:val="22"/>
        </w:rPr>
        <w:t xml:space="preserve">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 </w:t>
      </w: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 xml:space="preserve">Other advice on identifying children who are affected by domestic abuse and how they can be helped is available at: </w:t>
      </w:r>
      <w:hyperlink r:id="rId44">
        <w:r w:rsidRPr="00207299">
          <w:rPr>
            <w:rFonts w:ascii="Lucida Sans" w:eastAsia="Calibri" w:hAnsi="Lucida Sans" w:cs="Calibri"/>
            <w:b/>
            <w:sz w:val="22"/>
            <w:szCs w:val="22"/>
            <w:u w:val="single"/>
          </w:rPr>
          <w:t>https://www.sefton.gov.uk/advice-benefits/crime-and-emergencies/domestic-abuse.aspx</w:t>
        </w:r>
      </w:hyperlink>
      <w:r w:rsidRPr="00207299">
        <w:rPr>
          <w:rFonts w:ascii="Lucida Sans" w:eastAsia="Calibri" w:hAnsi="Lucida Sans" w:cs="Calibri"/>
          <w:b/>
          <w:sz w:val="22"/>
          <w:szCs w:val="22"/>
        </w:rPr>
        <w:t xml:space="preserve"> </w:t>
      </w:r>
    </w:p>
    <w:p w:rsidR="007400F2" w:rsidRPr="00207299" w:rsidRDefault="002553A6" w:rsidP="0093126A">
      <w:pPr>
        <w:numPr>
          <w:ilvl w:val="0"/>
          <w:numId w:val="28"/>
        </w:numPr>
        <w:ind w:left="567" w:hanging="567"/>
        <w:jc w:val="both"/>
        <w:rPr>
          <w:rFonts w:ascii="Lucida Sans" w:hAnsi="Lucida Sans"/>
          <w:sz w:val="22"/>
          <w:szCs w:val="22"/>
        </w:rPr>
      </w:pPr>
      <w:hyperlink r:id="rId45">
        <w:r w:rsidR="00207299" w:rsidRPr="00207299">
          <w:rPr>
            <w:rFonts w:ascii="Lucida Sans" w:eastAsia="Calibri" w:hAnsi="Lucida Sans" w:cs="Calibri"/>
            <w:b/>
            <w:sz w:val="22"/>
            <w:szCs w:val="22"/>
            <w:u w:val="single"/>
          </w:rPr>
          <w:t>NSPCC-UK domestic-abuse signs symptoms effects</w:t>
        </w:r>
      </w:hyperlink>
    </w:p>
    <w:p w:rsidR="007400F2" w:rsidRPr="00207299" w:rsidRDefault="002553A6" w:rsidP="0093126A">
      <w:pPr>
        <w:numPr>
          <w:ilvl w:val="0"/>
          <w:numId w:val="28"/>
        </w:numPr>
        <w:ind w:left="567" w:hanging="567"/>
        <w:jc w:val="both"/>
        <w:rPr>
          <w:rFonts w:ascii="Lucida Sans" w:hAnsi="Lucida Sans"/>
          <w:b/>
          <w:sz w:val="22"/>
          <w:szCs w:val="22"/>
        </w:rPr>
      </w:pPr>
      <w:hyperlink r:id="rId46">
        <w:r w:rsidR="00207299" w:rsidRPr="00207299">
          <w:rPr>
            <w:rFonts w:ascii="Lucida Sans" w:eastAsia="Calibri" w:hAnsi="Lucida Sans" w:cs="Calibri"/>
            <w:b/>
            <w:sz w:val="22"/>
            <w:szCs w:val="22"/>
            <w:u w:val="single"/>
          </w:rPr>
          <w:t>Refuge what is domestic violence/effects of domestic violence on children</w:t>
        </w:r>
      </w:hyperlink>
    </w:p>
    <w:p w:rsidR="007400F2" w:rsidRPr="00207299" w:rsidRDefault="002553A6" w:rsidP="0093126A">
      <w:pPr>
        <w:numPr>
          <w:ilvl w:val="0"/>
          <w:numId w:val="28"/>
        </w:numPr>
        <w:ind w:left="567" w:hanging="567"/>
        <w:jc w:val="both"/>
        <w:rPr>
          <w:rFonts w:ascii="Lucida Sans" w:hAnsi="Lucida Sans"/>
          <w:sz w:val="22"/>
          <w:szCs w:val="22"/>
        </w:rPr>
      </w:pPr>
      <w:hyperlink r:id="rId47">
        <w:proofErr w:type="spellStart"/>
        <w:r w:rsidR="00207299" w:rsidRPr="00207299">
          <w:rPr>
            <w:rFonts w:ascii="Lucida Sans" w:eastAsia="Calibri" w:hAnsi="Lucida Sans" w:cs="Calibri"/>
            <w:b/>
            <w:sz w:val="22"/>
            <w:szCs w:val="22"/>
            <w:u w:val="single"/>
          </w:rPr>
          <w:t>Safelives</w:t>
        </w:r>
        <w:proofErr w:type="spellEnd"/>
        <w:r w:rsidR="00207299" w:rsidRPr="00207299">
          <w:rPr>
            <w:rFonts w:ascii="Lucida Sans" w:eastAsia="Calibri" w:hAnsi="Lucida Sans" w:cs="Calibri"/>
            <w:b/>
            <w:sz w:val="22"/>
            <w:szCs w:val="22"/>
            <w:u w:val="single"/>
          </w:rPr>
          <w:t>: young people and domestic abuse</w:t>
        </w:r>
      </w:hyperlink>
    </w:p>
    <w:p w:rsidR="007400F2" w:rsidRPr="00207299" w:rsidRDefault="00207299" w:rsidP="0093126A">
      <w:pPr>
        <w:numPr>
          <w:ilvl w:val="0"/>
          <w:numId w:val="28"/>
        </w:numPr>
        <w:ind w:left="567" w:hanging="567"/>
        <w:jc w:val="both"/>
        <w:rPr>
          <w:rFonts w:ascii="Lucida Sans" w:hAnsi="Lucida Sans"/>
          <w:sz w:val="22"/>
          <w:szCs w:val="22"/>
        </w:rPr>
      </w:pPr>
      <w:r w:rsidRPr="00207299">
        <w:rPr>
          <w:rFonts w:ascii="Lucida Sans" w:eastAsia="Calibri" w:hAnsi="Lucida Sans" w:cs="Calibri"/>
          <w:sz w:val="22"/>
          <w:szCs w:val="22"/>
        </w:rPr>
        <w:t xml:space="preserve">Disrespect Nobody </w:t>
      </w:r>
      <w:hyperlink r:id="rId48">
        <w:r w:rsidRPr="00207299">
          <w:rPr>
            <w:rFonts w:ascii="Lucida Sans" w:eastAsia="Calibri" w:hAnsi="Lucida Sans" w:cs="Calibri"/>
            <w:b/>
            <w:sz w:val="22"/>
            <w:szCs w:val="22"/>
            <w:u w:val="single"/>
          </w:rPr>
          <w:t>https://www.disrespectnobody.co.uk/relationship-abuse/what-is-relationship-abuse/</w:t>
        </w:r>
      </w:hyperlink>
      <w:r w:rsidRPr="00207299">
        <w:rPr>
          <w:rFonts w:ascii="Lucida Sans" w:eastAsia="Calibri" w:hAnsi="Lucida Sans" w:cs="Calibri"/>
          <w:b/>
          <w:sz w:val="22"/>
          <w:szCs w:val="22"/>
        </w:rPr>
        <w:t xml:space="preserve"> </w:t>
      </w:r>
    </w:p>
    <w:p w:rsidR="007400F2" w:rsidRPr="00207299" w:rsidRDefault="007400F2" w:rsidP="0093126A">
      <w:pPr>
        <w:jc w:val="both"/>
        <w:rPr>
          <w:rFonts w:ascii="Lucida Sans" w:eastAsia="Calibri" w:hAnsi="Lucida Sans" w:cs="Calibri"/>
          <w:sz w:val="22"/>
          <w:szCs w:val="22"/>
        </w:rPr>
      </w:pPr>
    </w:p>
    <w:p w:rsidR="007400F2" w:rsidRDefault="00207299" w:rsidP="0093126A">
      <w:pPr>
        <w:pStyle w:val="Heading1"/>
        <w:jc w:val="both"/>
        <w:rPr>
          <w:rFonts w:ascii="Lucida Sans" w:eastAsia="Calibri" w:hAnsi="Lucida Sans" w:cs="Calibri"/>
          <w:color w:val="auto"/>
          <w:sz w:val="22"/>
          <w:szCs w:val="22"/>
        </w:rPr>
      </w:pPr>
      <w:r w:rsidRPr="00207299">
        <w:rPr>
          <w:rFonts w:ascii="Lucida Sans" w:eastAsia="Calibri" w:hAnsi="Lucida Sans" w:cs="Calibri"/>
          <w:color w:val="auto"/>
          <w:sz w:val="22"/>
          <w:szCs w:val="22"/>
        </w:rPr>
        <w:t>12.7 CHILD SEXUAL EXPLOITATION (CSE)</w:t>
      </w:r>
    </w:p>
    <w:p w:rsidR="00D978C4" w:rsidRPr="00D978C4" w:rsidRDefault="00D978C4" w:rsidP="0093126A">
      <w:pPr>
        <w:jc w:val="both"/>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Child Sexual Exploitation is a form of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technology. Like all forms of sexual abuse, CSE can:</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53"/>
        </w:numPr>
        <w:ind w:left="567" w:hanging="567"/>
        <w:jc w:val="both"/>
        <w:rPr>
          <w:rFonts w:ascii="Lucida Sans" w:hAnsi="Lucida Sans"/>
        </w:rPr>
      </w:pPr>
      <w:r w:rsidRPr="00207299">
        <w:rPr>
          <w:rFonts w:ascii="Lucida Sans" w:eastAsia="Calibri" w:hAnsi="Lucida Sans" w:cs="Calibri"/>
          <w:sz w:val="22"/>
          <w:szCs w:val="22"/>
        </w:rPr>
        <w:t>Affect any child or young person (male or female) under the age of 18 years, including 16- and 17-year-olds who can legally consent to have sex.</w:t>
      </w:r>
    </w:p>
    <w:p w:rsidR="007400F2" w:rsidRPr="00207299" w:rsidRDefault="00207299" w:rsidP="0093126A">
      <w:pPr>
        <w:numPr>
          <w:ilvl w:val="0"/>
          <w:numId w:val="53"/>
        </w:numPr>
        <w:ind w:left="567" w:hanging="567"/>
        <w:jc w:val="both"/>
        <w:rPr>
          <w:rFonts w:ascii="Lucida Sans" w:hAnsi="Lucida Sans"/>
        </w:rPr>
      </w:pPr>
      <w:r w:rsidRPr="00207299">
        <w:rPr>
          <w:rFonts w:ascii="Lucida Sans" w:eastAsia="Calibri" w:hAnsi="Lucida Sans" w:cs="Calibri"/>
          <w:sz w:val="22"/>
          <w:szCs w:val="22"/>
        </w:rPr>
        <w:t>Still be abused even if the sexual activity appears consensual.</w:t>
      </w:r>
    </w:p>
    <w:p w:rsidR="007400F2" w:rsidRPr="00207299" w:rsidRDefault="00207299" w:rsidP="0093126A">
      <w:pPr>
        <w:numPr>
          <w:ilvl w:val="0"/>
          <w:numId w:val="53"/>
        </w:numPr>
        <w:ind w:left="567" w:hanging="567"/>
        <w:jc w:val="both"/>
        <w:rPr>
          <w:rFonts w:ascii="Lucida Sans" w:hAnsi="Lucida Sans"/>
        </w:rPr>
      </w:pPr>
      <w:r w:rsidRPr="00207299">
        <w:rPr>
          <w:rFonts w:ascii="Lucida Sans" w:eastAsia="Calibri" w:hAnsi="Lucida Sans" w:cs="Calibri"/>
          <w:sz w:val="22"/>
          <w:szCs w:val="22"/>
        </w:rPr>
        <w:t>Include both contact (penetrative and non-penetrative acts) and non-contact sexual activity.</w:t>
      </w:r>
    </w:p>
    <w:p w:rsidR="007400F2" w:rsidRPr="00207299" w:rsidRDefault="00207299" w:rsidP="0093126A">
      <w:pPr>
        <w:numPr>
          <w:ilvl w:val="0"/>
          <w:numId w:val="53"/>
        </w:numPr>
        <w:ind w:left="567" w:hanging="567"/>
        <w:jc w:val="both"/>
        <w:rPr>
          <w:rFonts w:ascii="Lucida Sans" w:hAnsi="Lucida Sans"/>
        </w:rPr>
      </w:pPr>
      <w:r w:rsidRPr="00207299">
        <w:rPr>
          <w:rFonts w:ascii="Lucida Sans" w:eastAsia="Calibri" w:hAnsi="Lucida Sans" w:cs="Calibri"/>
          <w:sz w:val="22"/>
          <w:szCs w:val="22"/>
        </w:rPr>
        <w:t>Take place in person or via technology, or a combination of both.</w:t>
      </w:r>
    </w:p>
    <w:p w:rsidR="007400F2" w:rsidRPr="00207299" w:rsidRDefault="00207299" w:rsidP="0093126A">
      <w:pPr>
        <w:numPr>
          <w:ilvl w:val="0"/>
          <w:numId w:val="53"/>
        </w:numPr>
        <w:ind w:left="567" w:hanging="567"/>
        <w:jc w:val="both"/>
        <w:rPr>
          <w:rFonts w:ascii="Lucida Sans" w:hAnsi="Lucida Sans"/>
        </w:rPr>
      </w:pPr>
      <w:r w:rsidRPr="00207299">
        <w:rPr>
          <w:rFonts w:ascii="Lucida Sans" w:eastAsia="Calibri" w:hAnsi="Lucida Sans" w:cs="Calibri"/>
          <w:sz w:val="22"/>
          <w:szCs w:val="22"/>
        </w:rPr>
        <w:t>Involve force and/or enticement-based methods of compliance and may, or may not, be accompanied by violence or threats of violence.</w:t>
      </w:r>
    </w:p>
    <w:p w:rsidR="007400F2" w:rsidRPr="00207299" w:rsidRDefault="00207299" w:rsidP="0093126A">
      <w:pPr>
        <w:numPr>
          <w:ilvl w:val="0"/>
          <w:numId w:val="53"/>
        </w:numPr>
        <w:ind w:left="567" w:hanging="567"/>
        <w:jc w:val="both"/>
        <w:rPr>
          <w:rFonts w:ascii="Lucida Sans" w:hAnsi="Lucida Sans"/>
        </w:rPr>
      </w:pPr>
      <w:r w:rsidRPr="00207299">
        <w:rPr>
          <w:rFonts w:ascii="Lucida Sans" w:eastAsia="Calibri" w:hAnsi="Lucida Sans" w:cs="Calibri"/>
          <w:sz w:val="22"/>
          <w:szCs w:val="22"/>
        </w:rPr>
        <w:lastRenderedPageBreak/>
        <w:t>Occur without the child or young person’s immediate knowledge (e.g. through others copying Videos or images they have created and posted on social media).</w:t>
      </w:r>
    </w:p>
    <w:p w:rsidR="007400F2" w:rsidRPr="00207299" w:rsidRDefault="00207299" w:rsidP="0093126A">
      <w:pPr>
        <w:numPr>
          <w:ilvl w:val="0"/>
          <w:numId w:val="53"/>
        </w:numPr>
        <w:ind w:left="567" w:hanging="567"/>
        <w:jc w:val="both"/>
        <w:rPr>
          <w:rFonts w:ascii="Lucida Sans" w:hAnsi="Lucida Sans"/>
        </w:rPr>
      </w:pPr>
      <w:r w:rsidRPr="00207299">
        <w:rPr>
          <w:rFonts w:ascii="Lucida Sans" w:eastAsia="Calibri" w:hAnsi="Lucida Sans" w:cs="Calibri"/>
          <w:sz w:val="22"/>
          <w:szCs w:val="22"/>
        </w:rPr>
        <w:t>Be perpetrated by individuals or groups, males or females, and children or adults. The abuse can be a one-off occurrence or a series of incidents over time, and range from opportunistic to complex organised abuse; and</w:t>
      </w:r>
    </w:p>
    <w:p w:rsidR="007400F2" w:rsidRPr="00207299" w:rsidRDefault="00207299" w:rsidP="0093126A">
      <w:pPr>
        <w:numPr>
          <w:ilvl w:val="0"/>
          <w:numId w:val="53"/>
        </w:numPr>
        <w:ind w:left="567" w:hanging="567"/>
        <w:jc w:val="both"/>
        <w:rPr>
          <w:rFonts w:ascii="Lucida Sans" w:hAnsi="Lucida Sans"/>
        </w:rPr>
      </w:pPr>
      <w:r w:rsidRPr="00207299">
        <w:rPr>
          <w:rFonts w:ascii="Lucida Sans" w:eastAsia="Calibri" w:hAnsi="Lucida Sans" w:cs="Calibri"/>
          <w:sz w:val="22"/>
          <w:szCs w:val="22"/>
        </w:rPr>
        <w:t>Be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b/>
          <w:sz w:val="22"/>
          <w:szCs w:val="22"/>
        </w:rPr>
        <w:t>Some of the following signs may be indicators of Sexual Exploitation:</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60"/>
        </w:numPr>
        <w:ind w:left="567" w:hanging="567"/>
        <w:jc w:val="both"/>
        <w:rPr>
          <w:rFonts w:ascii="Lucida Sans" w:hAnsi="Lucida Sans"/>
        </w:rPr>
      </w:pPr>
      <w:r w:rsidRPr="00207299">
        <w:rPr>
          <w:rFonts w:ascii="Lucida Sans" w:eastAsia="Calibri" w:hAnsi="Lucida Sans" w:cs="Calibri"/>
          <w:sz w:val="22"/>
          <w:szCs w:val="22"/>
        </w:rPr>
        <w:t>Children who appear with unexplained gifts or new possessions.</w:t>
      </w:r>
    </w:p>
    <w:p w:rsidR="007400F2" w:rsidRPr="00207299" w:rsidRDefault="00207299" w:rsidP="0093126A">
      <w:pPr>
        <w:numPr>
          <w:ilvl w:val="0"/>
          <w:numId w:val="60"/>
        </w:numPr>
        <w:ind w:left="567" w:hanging="567"/>
        <w:jc w:val="both"/>
        <w:rPr>
          <w:rFonts w:ascii="Lucida Sans" w:hAnsi="Lucida Sans"/>
        </w:rPr>
      </w:pPr>
      <w:r w:rsidRPr="00207299">
        <w:rPr>
          <w:rFonts w:ascii="Lucida Sans" w:eastAsia="Calibri" w:hAnsi="Lucida Sans" w:cs="Calibri"/>
          <w:sz w:val="22"/>
          <w:szCs w:val="22"/>
        </w:rPr>
        <w:t>Children who associate with other children and young people involved in exploitation.</w:t>
      </w:r>
    </w:p>
    <w:p w:rsidR="007400F2" w:rsidRPr="00207299" w:rsidRDefault="00207299" w:rsidP="0093126A">
      <w:pPr>
        <w:numPr>
          <w:ilvl w:val="0"/>
          <w:numId w:val="60"/>
        </w:numPr>
        <w:ind w:left="567" w:hanging="567"/>
        <w:jc w:val="both"/>
        <w:rPr>
          <w:rFonts w:ascii="Lucida Sans" w:hAnsi="Lucida Sans"/>
        </w:rPr>
      </w:pPr>
      <w:r w:rsidRPr="00207299">
        <w:rPr>
          <w:rFonts w:ascii="Lucida Sans" w:eastAsia="Calibri" w:hAnsi="Lucida Sans" w:cs="Calibri"/>
          <w:sz w:val="22"/>
          <w:szCs w:val="22"/>
        </w:rPr>
        <w:t>Children who have older boyfriends or girlfriends.</w:t>
      </w:r>
    </w:p>
    <w:p w:rsidR="007400F2" w:rsidRPr="00207299" w:rsidRDefault="00207299" w:rsidP="0093126A">
      <w:pPr>
        <w:numPr>
          <w:ilvl w:val="0"/>
          <w:numId w:val="60"/>
        </w:numPr>
        <w:ind w:left="567" w:hanging="567"/>
        <w:jc w:val="both"/>
        <w:rPr>
          <w:rFonts w:ascii="Lucida Sans" w:hAnsi="Lucida Sans"/>
        </w:rPr>
      </w:pPr>
      <w:r w:rsidRPr="00207299">
        <w:rPr>
          <w:rFonts w:ascii="Lucida Sans" w:eastAsia="Calibri" w:hAnsi="Lucida Sans" w:cs="Calibri"/>
          <w:sz w:val="22"/>
          <w:szCs w:val="22"/>
        </w:rPr>
        <w:t>Children who suffer from sexually transmitted infections or become pregnant.</w:t>
      </w:r>
    </w:p>
    <w:p w:rsidR="007400F2" w:rsidRPr="00207299" w:rsidRDefault="00207299" w:rsidP="0093126A">
      <w:pPr>
        <w:numPr>
          <w:ilvl w:val="0"/>
          <w:numId w:val="60"/>
        </w:numPr>
        <w:ind w:left="567" w:hanging="567"/>
        <w:jc w:val="both"/>
        <w:rPr>
          <w:rFonts w:ascii="Lucida Sans" w:hAnsi="Lucida Sans"/>
        </w:rPr>
      </w:pPr>
      <w:r w:rsidRPr="00207299">
        <w:rPr>
          <w:rFonts w:ascii="Lucida Sans" w:eastAsia="Calibri" w:hAnsi="Lucida Sans" w:cs="Calibri"/>
          <w:sz w:val="22"/>
          <w:szCs w:val="22"/>
        </w:rPr>
        <w:t>Children who suffer from changes in emotional well-being.</w:t>
      </w:r>
    </w:p>
    <w:p w:rsidR="007400F2" w:rsidRPr="00207299" w:rsidRDefault="00207299" w:rsidP="0093126A">
      <w:pPr>
        <w:numPr>
          <w:ilvl w:val="0"/>
          <w:numId w:val="60"/>
        </w:numPr>
        <w:ind w:left="567" w:hanging="567"/>
        <w:jc w:val="both"/>
        <w:rPr>
          <w:rFonts w:ascii="Lucida Sans" w:hAnsi="Lucida Sans"/>
        </w:rPr>
      </w:pPr>
      <w:r w:rsidRPr="00207299">
        <w:rPr>
          <w:rFonts w:ascii="Lucida Sans" w:eastAsia="Calibri" w:hAnsi="Lucida Sans" w:cs="Calibri"/>
          <w:sz w:val="22"/>
          <w:szCs w:val="22"/>
        </w:rPr>
        <w:t>Children who misuse drugs and alcohol.</w:t>
      </w:r>
    </w:p>
    <w:p w:rsidR="007400F2" w:rsidRPr="00207299" w:rsidRDefault="00207299" w:rsidP="0093126A">
      <w:pPr>
        <w:numPr>
          <w:ilvl w:val="0"/>
          <w:numId w:val="60"/>
        </w:numPr>
        <w:ind w:left="567" w:hanging="567"/>
        <w:jc w:val="both"/>
        <w:rPr>
          <w:rFonts w:ascii="Lucida Sans" w:hAnsi="Lucida Sans"/>
        </w:rPr>
      </w:pPr>
      <w:r w:rsidRPr="00207299">
        <w:rPr>
          <w:rFonts w:ascii="Lucida Sans" w:eastAsia="Calibri" w:hAnsi="Lucida Sans" w:cs="Calibri"/>
          <w:sz w:val="22"/>
          <w:szCs w:val="22"/>
        </w:rPr>
        <w:t>Children who go missing for periods of time or regularly come home late; and</w:t>
      </w:r>
    </w:p>
    <w:p w:rsidR="007400F2" w:rsidRPr="00207299" w:rsidRDefault="00207299" w:rsidP="0093126A">
      <w:pPr>
        <w:numPr>
          <w:ilvl w:val="0"/>
          <w:numId w:val="60"/>
        </w:numPr>
        <w:ind w:left="567" w:hanging="567"/>
        <w:jc w:val="both"/>
        <w:rPr>
          <w:rFonts w:ascii="Lucida Sans" w:hAnsi="Lucida Sans"/>
        </w:rPr>
      </w:pPr>
      <w:r w:rsidRPr="00207299">
        <w:rPr>
          <w:rFonts w:ascii="Lucida Sans" w:eastAsia="Calibri" w:hAnsi="Lucida Sans" w:cs="Calibri"/>
          <w:sz w:val="22"/>
          <w:szCs w:val="22"/>
        </w:rPr>
        <w:t>Children who regularly miss school or education or do not take part in education.</w:t>
      </w:r>
    </w:p>
    <w:p w:rsidR="007400F2" w:rsidRPr="00207299" w:rsidRDefault="007400F2" w:rsidP="0093126A">
      <w:pPr>
        <w:jc w:val="both"/>
        <w:rPr>
          <w:rFonts w:ascii="Lucida Sans" w:eastAsia="Calibri" w:hAnsi="Lucida Sans" w:cs="Calibri"/>
          <w:sz w:val="22"/>
          <w:szCs w:val="22"/>
        </w:rPr>
      </w:pPr>
    </w:p>
    <w:p w:rsidR="00D978C4" w:rsidRDefault="00207299" w:rsidP="0093126A">
      <w:pPr>
        <w:ind w:left="567" w:hanging="567"/>
        <w:jc w:val="both"/>
        <w:rPr>
          <w:rFonts w:ascii="Lucida Sans" w:eastAsia="Calibri" w:hAnsi="Lucida Sans" w:cs="Calibri"/>
          <w:b/>
          <w:sz w:val="22"/>
          <w:szCs w:val="22"/>
        </w:rPr>
      </w:pPr>
      <w:bookmarkStart w:id="20" w:name="_2jxsxqh" w:colFirst="0" w:colLast="0"/>
      <w:bookmarkEnd w:id="20"/>
      <w:r w:rsidRPr="00207299">
        <w:rPr>
          <w:rFonts w:ascii="Lucida Sans" w:eastAsia="Calibri" w:hAnsi="Lucida Sans" w:cs="Calibri"/>
          <w:b/>
          <w:sz w:val="22"/>
          <w:szCs w:val="22"/>
        </w:rPr>
        <w:t>12.8</w:t>
      </w:r>
      <w:r w:rsidRPr="00207299">
        <w:rPr>
          <w:rFonts w:ascii="Lucida Sans" w:eastAsia="Calibri" w:hAnsi="Lucida Sans" w:cs="Calibri"/>
          <w:b/>
          <w:sz w:val="22"/>
          <w:szCs w:val="22"/>
        </w:rPr>
        <w:tab/>
        <w:t>CHILD CRIMINAL EXPLOITATION (CCE)</w:t>
      </w:r>
    </w:p>
    <w:p w:rsidR="007400F2" w:rsidRPr="00207299" w:rsidRDefault="00207299" w:rsidP="0093126A">
      <w:pPr>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t xml:space="preserve"> </w:t>
      </w: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CCE too. It is also important to note that both boys and girls being criminally exploited may be at higher risk of sexual exploitation.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b/>
          <w:sz w:val="22"/>
          <w:szCs w:val="22"/>
          <w:highlight w:val="white"/>
        </w:rPr>
      </w:pPr>
      <w:r w:rsidRPr="00207299">
        <w:rPr>
          <w:rFonts w:ascii="Lucida Sans" w:eastAsia="Calibri" w:hAnsi="Lucida Sans" w:cs="Calibri"/>
          <w:b/>
          <w:sz w:val="22"/>
          <w:szCs w:val="22"/>
          <w:highlight w:val="white"/>
        </w:rPr>
        <w:t>Indicators of CCE can include a child:</w:t>
      </w:r>
    </w:p>
    <w:p w:rsidR="007400F2" w:rsidRPr="00207299" w:rsidRDefault="007400F2" w:rsidP="0093126A">
      <w:pPr>
        <w:jc w:val="both"/>
        <w:rPr>
          <w:rFonts w:ascii="Lucida Sans" w:eastAsia="Calibri" w:hAnsi="Lucida Sans" w:cs="Calibri"/>
          <w:sz w:val="22"/>
          <w:szCs w:val="22"/>
          <w:highlight w:val="white"/>
        </w:rPr>
      </w:pPr>
    </w:p>
    <w:p w:rsidR="007400F2" w:rsidRPr="00207299" w:rsidRDefault="00207299" w:rsidP="0093126A">
      <w:pPr>
        <w:numPr>
          <w:ilvl w:val="0"/>
          <w:numId w:val="4"/>
        </w:numPr>
        <w:ind w:left="567" w:hanging="567"/>
        <w:jc w:val="both"/>
        <w:rPr>
          <w:rFonts w:ascii="Lucida Sans" w:hAnsi="Lucida Sans"/>
          <w:sz w:val="22"/>
          <w:szCs w:val="22"/>
        </w:rPr>
      </w:pPr>
      <w:r w:rsidRPr="00207299">
        <w:rPr>
          <w:rFonts w:ascii="Lucida Sans" w:eastAsia="Calibri" w:hAnsi="Lucida Sans" w:cs="Calibri"/>
          <w:sz w:val="22"/>
          <w:szCs w:val="22"/>
        </w:rPr>
        <w:t>Appearing with unexplained gifts or new possessions.</w:t>
      </w:r>
    </w:p>
    <w:p w:rsidR="007400F2" w:rsidRPr="00207299" w:rsidRDefault="00207299" w:rsidP="0093126A">
      <w:pPr>
        <w:numPr>
          <w:ilvl w:val="0"/>
          <w:numId w:val="4"/>
        </w:numPr>
        <w:ind w:left="567" w:hanging="567"/>
        <w:jc w:val="both"/>
        <w:rPr>
          <w:rFonts w:ascii="Lucida Sans" w:hAnsi="Lucida Sans"/>
          <w:sz w:val="22"/>
          <w:szCs w:val="22"/>
        </w:rPr>
      </w:pPr>
      <w:r w:rsidRPr="00207299">
        <w:rPr>
          <w:rFonts w:ascii="Lucida Sans" w:eastAsia="Calibri" w:hAnsi="Lucida Sans" w:cs="Calibri"/>
          <w:sz w:val="22"/>
          <w:szCs w:val="22"/>
        </w:rPr>
        <w:t>Associating with other young people involved in exploitation.</w:t>
      </w:r>
    </w:p>
    <w:p w:rsidR="007400F2" w:rsidRPr="00207299" w:rsidRDefault="00207299" w:rsidP="0093126A">
      <w:pPr>
        <w:numPr>
          <w:ilvl w:val="0"/>
          <w:numId w:val="4"/>
        </w:numPr>
        <w:ind w:left="567" w:hanging="567"/>
        <w:jc w:val="both"/>
        <w:rPr>
          <w:rFonts w:ascii="Lucida Sans" w:hAnsi="Lucida Sans"/>
          <w:sz w:val="22"/>
          <w:szCs w:val="22"/>
        </w:rPr>
      </w:pPr>
      <w:r w:rsidRPr="00207299">
        <w:rPr>
          <w:rFonts w:ascii="Lucida Sans" w:eastAsia="Calibri" w:hAnsi="Lucida Sans" w:cs="Calibri"/>
          <w:sz w:val="22"/>
          <w:szCs w:val="22"/>
        </w:rPr>
        <w:t>Suffering from changes in emotional wellbeing.</w:t>
      </w:r>
    </w:p>
    <w:p w:rsidR="007400F2" w:rsidRPr="00207299" w:rsidRDefault="00207299" w:rsidP="0093126A">
      <w:pPr>
        <w:numPr>
          <w:ilvl w:val="0"/>
          <w:numId w:val="4"/>
        </w:numPr>
        <w:ind w:left="567" w:hanging="567"/>
        <w:jc w:val="both"/>
        <w:rPr>
          <w:rFonts w:ascii="Lucida Sans" w:hAnsi="Lucida Sans"/>
          <w:sz w:val="22"/>
          <w:szCs w:val="22"/>
        </w:rPr>
      </w:pPr>
      <w:r w:rsidRPr="00207299">
        <w:rPr>
          <w:rFonts w:ascii="Lucida Sans" w:eastAsia="Calibri" w:hAnsi="Lucida Sans" w:cs="Calibri"/>
          <w:sz w:val="22"/>
          <w:szCs w:val="22"/>
        </w:rPr>
        <w:t>Misusing drugs and alcohol.</w:t>
      </w:r>
    </w:p>
    <w:p w:rsidR="007400F2" w:rsidRPr="00207299" w:rsidRDefault="00207299" w:rsidP="0093126A">
      <w:pPr>
        <w:numPr>
          <w:ilvl w:val="0"/>
          <w:numId w:val="4"/>
        </w:numPr>
        <w:ind w:left="567" w:hanging="567"/>
        <w:jc w:val="both"/>
        <w:rPr>
          <w:rFonts w:ascii="Lucida Sans" w:hAnsi="Lucida Sans"/>
          <w:sz w:val="22"/>
          <w:szCs w:val="22"/>
        </w:rPr>
      </w:pPr>
      <w:r w:rsidRPr="00207299">
        <w:rPr>
          <w:rFonts w:ascii="Lucida Sans" w:eastAsia="Calibri" w:hAnsi="Lucida Sans" w:cs="Calibri"/>
          <w:sz w:val="22"/>
          <w:szCs w:val="22"/>
        </w:rPr>
        <w:t>Going missing for periods of time or regularly coming home late.</w:t>
      </w:r>
    </w:p>
    <w:p w:rsidR="007400F2" w:rsidRPr="00207299" w:rsidRDefault="00207299" w:rsidP="0093126A">
      <w:pPr>
        <w:numPr>
          <w:ilvl w:val="0"/>
          <w:numId w:val="4"/>
        </w:numPr>
        <w:ind w:left="567" w:hanging="567"/>
        <w:jc w:val="both"/>
        <w:rPr>
          <w:rFonts w:ascii="Lucida Sans" w:hAnsi="Lucida Sans"/>
          <w:sz w:val="22"/>
          <w:szCs w:val="22"/>
        </w:rPr>
      </w:pPr>
      <w:r w:rsidRPr="00207299">
        <w:rPr>
          <w:rFonts w:ascii="Lucida Sans" w:eastAsia="Calibri" w:hAnsi="Lucida Sans" w:cs="Calibri"/>
          <w:sz w:val="22"/>
          <w:szCs w:val="22"/>
        </w:rPr>
        <w:t xml:space="preserve">Regularly missing school or education. </w:t>
      </w:r>
    </w:p>
    <w:p w:rsidR="007400F2" w:rsidRPr="00207299" w:rsidRDefault="00207299" w:rsidP="0093126A">
      <w:pPr>
        <w:numPr>
          <w:ilvl w:val="0"/>
          <w:numId w:val="4"/>
        </w:numPr>
        <w:ind w:left="567" w:hanging="567"/>
        <w:jc w:val="both"/>
        <w:rPr>
          <w:rFonts w:ascii="Lucida Sans" w:hAnsi="Lucida Sans"/>
          <w:sz w:val="22"/>
          <w:szCs w:val="22"/>
        </w:rPr>
      </w:pPr>
      <w:r w:rsidRPr="00207299">
        <w:rPr>
          <w:rFonts w:ascii="Lucida Sans" w:eastAsia="Calibri" w:hAnsi="Lucida Sans" w:cs="Calibri"/>
          <w:sz w:val="22"/>
          <w:szCs w:val="22"/>
        </w:rPr>
        <w:t>Not taking part in education.</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Some additional specific indicators that may be present where a child is criminally exploited through involvement in county lines are children who: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99"/>
        </w:numPr>
        <w:ind w:left="567" w:hanging="567"/>
        <w:jc w:val="both"/>
        <w:rPr>
          <w:rFonts w:ascii="Lucida Sans" w:hAnsi="Lucida Sans"/>
          <w:sz w:val="22"/>
          <w:szCs w:val="22"/>
        </w:rPr>
      </w:pPr>
      <w:r w:rsidRPr="00207299">
        <w:rPr>
          <w:rFonts w:ascii="Lucida Sans" w:eastAsia="Calibri" w:hAnsi="Lucida Sans" w:cs="Calibri"/>
          <w:sz w:val="22"/>
          <w:szCs w:val="22"/>
        </w:rPr>
        <w:t>Go missing and are subsequently found in areas away from their home.</w:t>
      </w:r>
    </w:p>
    <w:p w:rsidR="007400F2" w:rsidRPr="00207299" w:rsidRDefault="00207299" w:rsidP="0093126A">
      <w:pPr>
        <w:numPr>
          <w:ilvl w:val="0"/>
          <w:numId w:val="99"/>
        </w:numPr>
        <w:ind w:left="567" w:hanging="567"/>
        <w:jc w:val="both"/>
        <w:rPr>
          <w:rFonts w:ascii="Lucida Sans" w:hAnsi="Lucida Sans"/>
          <w:sz w:val="22"/>
          <w:szCs w:val="22"/>
        </w:rPr>
      </w:pPr>
      <w:r w:rsidRPr="00207299">
        <w:rPr>
          <w:rFonts w:ascii="Lucida Sans" w:eastAsia="Calibri" w:hAnsi="Lucida Sans" w:cs="Calibri"/>
          <w:sz w:val="22"/>
          <w:szCs w:val="22"/>
        </w:rPr>
        <w:t>Have been the victim or perpetrator of serious violence (e.g. knife crime)</w:t>
      </w:r>
    </w:p>
    <w:p w:rsidR="007400F2" w:rsidRPr="00207299" w:rsidRDefault="00207299" w:rsidP="0093126A">
      <w:pPr>
        <w:numPr>
          <w:ilvl w:val="0"/>
          <w:numId w:val="99"/>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Are involved in receiving requests for drugs via a phone line, moving drugs, handing over and collecting money for drugs.</w:t>
      </w:r>
    </w:p>
    <w:p w:rsidR="007400F2" w:rsidRPr="00207299" w:rsidRDefault="00207299" w:rsidP="0093126A">
      <w:pPr>
        <w:numPr>
          <w:ilvl w:val="0"/>
          <w:numId w:val="99"/>
        </w:numPr>
        <w:ind w:left="567" w:hanging="567"/>
        <w:jc w:val="both"/>
        <w:rPr>
          <w:rFonts w:ascii="Lucida Sans" w:hAnsi="Lucida Sans"/>
          <w:sz w:val="22"/>
          <w:szCs w:val="22"/>
        </w:rPr>
      </w:pPr>
      <w:r w:rsidRPr="00207299">
        <w:rPr>
          <w:rFonts w:ascii="Lucida Sans" w:eastAsia="Calibri" w:hAnsi="Lucida Sans" w:cs="Calibri"/>
          <w:sz w:val="22"/>
          <w:szCs w:val="22"/>
        </w:rPr>
        <w:t>Are exposed to techniques such as ‘plugging’, where drugs are concealed internally to    avoid detection.</w:t>
      </w:r>
    </w:p>
    <w:p w:rsidR="007400F2" w:rsidRPr="00207299" w:rsidRDefault="00207299" w:rsidP="0093126A">
      <w:pPr>
        <w:numPr>
          <w:ilvl w:val="0"/>
          <w:numId w:val="99"/>
        </w:numPr>
        <w:ind w:left="567" w:hanging="567"/>
        <w:jc w:val="both"/>
        <w:rPr>
          <w:rFonts w:ascii="Lucida Sans" w:hAnsi="Lucida Sans"/>
          <w:sz w:val="22"/>
          <w:szCs w:val="22"/>
        </w:rPr>
      </w:pPr>
      <w:r w:rsidRPr="00207299">
        <w:rPr>
          <w:rFonts w:ascii="Lucida Sans" w:eastAsia="Calibri" w:hAnsi="Lucida Sans" w:cs="Calibri"/>
          <w:sz w:val="22"/>
          <w:szCs w:val="22"/>
        </w:rPr>
        <w:t>Are found in accommodation that they have no connection with, often called a ‘trap house or cuckooing’ or hotel room where there is drug activity.</w:t>
      </w:r>
    </w:p>
    <w:p w:rsidR="007400F2" w:rsidRPr="00207299" w:rsidRDefault="00207299" w:rsidP="0093126A">
      <w:pPr>
        <w:numPr>
          <w:ilvl w:val="0"/>
          <w:numId w:val="99"/>
        </w:numPr>
        <w:ind w:left="567" w:hanging="567"/>
        <w:jc w:val="both"/>
        <w:rPr>
          <w:rFonts w:ascii="Lucida Sans" w:hAnsi="Lucida Sans"/>
          <w:sz w:val="22"/>
          <w:szCs w:val="22"/>
        </w:rPr>
      </w:pPr>
      <w:r w:rsidRPr="00207299">
        <w:rPr>
          <w:rFonts w:ascii="Lucida Sans" w:eastAsia="Calibri" w:hAnsi="Lucida Sans" w:cs="Calibri"/>
          <w:sz w:val="22"/>
          <w:szCs w:val="22"/>
        </w:rPr>
        <w:t>Owe a ‘debt bond’ to their exploiters.</w:t>
      </w:r>
    </w:p>
    <w:p w:rsidR="007400F2" w:rsidRPr="00207299" w:rsidRDefault="00207299" w:rsidP="0093126A">
      <w:pPr>
        <w:numPr>
          <w:ilvl w:val="0"/>
          <w:numId w:val="99"/>
        </w:numPr>
        <w:ind w:left="567" w:hanging="567"/>
        <w:jc w:val="both"/>
        <w:rPr>
          <w:rFonts w:ascii="Lucida Sans" w:hAnsi="Lucida Sans"/>
          <w:sz w:val="22"/>
          <w:szCs w:val="22"/>
        </w:rPr>
      </w:pPr>
      <w:r w:rsidRPr="00207299">
        <w:rPr>
          <w:rFonts w:ascii="Lucida Sans" w:eastAsia="Calibri" w:hAnsi="Lucida Sans" w:cs="Calibri"/>
          <w:sz w:val="22"/>
          <w:szCs w:val="22"/>
        </w:rPr>
        <w:t>Have their bank accounts used to facilitate drug dealing.</w:t>
      </w:r>
    </w:p>
    <w:p w:rsidR="007400F2" w:rsidRPr="00207299" w:rsidRDefault="007400F2" w:rsidP="0093126A">
      <w:pPr>
        <w:jc w:val="both"/>
        <w:rPr>
          <w:rFonts w:ascii="Lucida Sans" w:eastAsia="Calibri" w:hAnsi="Lucida Sans" w:cs="Calibri"/>
          <w:sz w:val="22"/>
          <w:szCs w:val="22"/>
        </w:rPr>
      </w:pPr>
    </w:p>
    <w:p w:rsidR="007400F2" w:rsidRPr="00136EEB" w:rsidRDefault="00207299" w:rsidP="0093126A">
      <w:pPr>
        <w:jc w:val="both"/>
        <w:rPr>
          <w:rFonts w:ascii="Lucida Sans" w:eastAsia="Calibri" w:hAnsi="Lucida Sans" w:cs="Calibri"/>
          <w:sz w:val="22"/>
          <w:szCs w:val="22"/>
        </w:rPr>
      </w:pPr>
      <w:r w:rsidRPr="00136EEB">
        <w:rPr>
          <w:rFonts w:ascii="Lucida Sans" w:eastAsia="Calibri" w:hAnsi="Lucida Sans" w:cs="Calibri"/>
          <w:sz w:val="22"/>
          <w:szCs w:val="22"/>
        </w:rPr>
        <w:t xml:space="preserve">In Sefton My SPACE is a wraparound exploitation service for Sefton young people who are at risk of significant harm by virtue of Child Sexual and Child Criminal Exploitation. Our school will work closely with the team to implement a plan to protect the child. </w:t>
      </w:r>
    </w:p>
    <w:p w:rsidR="007400F2" w:rsidRPr="00136EEB" w:rsidRDefault="007400F2" w:rsidP="0093126A">
      <w:pPr>
        <w:jc w:val="both"/>
        <w:rPr>
          <w:rFonts w:ascii="Lucida Sans" w:eastAsia="Calibri" w:hAnsi="Lucida Sans" w:cs="Calibri"/>
          <w:b/>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If a member of staff suspects CCE, they will discuss this with the DSL. The DSL will trigger the local safeguarding procedures, including a referral to the local authority’s integrated front door and the police, if appropriate. If the potential victim is under 18 a National Referral Mechanism (NRM) referral should be considered. This is usually undertaken by the Police or Local Authority. </w:t>
      </w:r>
    </w:p>
    <w:p w:rsidR="007400F2" w:rsidRPr="00207299" w:rsidRDefault="00207299" w:rsidP="0093126A">
      <w:pPr>
        <w:jc w:val="both"/>
        <w:rPr>
          <w:rFonts w:ascii="Lucida Sans" w:eastAsia="Calibri" w:hAnsi="Lucida Sans" w:cs="Calibri"/>
          <w:b/>
          <w:sz w:val="22"/>
          <w:szCs w:val="22"/>
        </w:rPr>
      </w:pPr>
      <w:r w:rsidRPr="00207299">
        <w:rPr>
          <w:rFonts w:ascii="Lucida Sans" w:eastAsia="Calibri" w:hAnsi="Lucida Sans" w:cs="Calibri"/>
          <w:sz w:val="22"/>
          <w:szCs w:val="22"/>
        </w:rPr>
        <w:t xml:space="preserve">Further advice on this issue may be found in the Home Office document ‘Criminal exploitation of children and vulnerable adults: county lines. </w:t>
      </w:r>
      <w:hyperlink r:id="rId49">
        <w:r w:rsidRPr="00207299">
          <w:rPr>
            <w:rFonts w:ascii="Lucida Sans" w:eastAsia="Calibri" w:hAnsi="Lucida Sans" w:cs="Calibri"/>
            <w:b/>
            <w:sz w:val="22"/>
            <w:szCs w:val="22"/>
            <w:u w:val="single"/>
          </w:rPr>
          <w:t>https://www.gov.uk/government/publications/criminal-exploitation-of-children-and-vulnerable-adults-county-lines</w:t>
        </w:r>
      </w:hyperlink>
    </w:p>
    <w:p w:rsidR="007400F2" w:rsidRPr="00207299" w:rsidRDefault="007400F2" w:rsidP="0093126A">
      <w:pPr>
        <w:jc w:val="both"/>
        <w:rPr>
          <w:rFonts w:ascii="Lucida Sans" w:eastAsia="Calibri" w:hAnsi="Lucida Sans" w:cs="Calibri"/>
          <w:b/>
          <w:sz w:val="22"/>
          <w:szCs w:val="22"/>
        </w:rPr>
      </w:pPr>
    </w:p>
    <w:p w:rsidR="007400F2" w:rsidRDefault="00207299" w:rsidP="0093126A">
      <w:pPr>
        <w:ind w:left="567" w:hanging="567"/>
        <w:jc w:val="both"/>
        <w:rPr>
          <w:rFonts w:ascii="Lucida Sans" w:eastAsia="Calibri" w:hAnsi="Lucida Sans" w:cs="Calibri"/>
          <w:sz w:val="22"/>
          <w:szCs w:val="22"/>
        </w:rPr>
      </w:pPr>
      <w:r w:rsidRPr="00207299">
        <w:rPr>
          <w:rFonts w:ascii="Lucida Sans" w:eastAsia="Calibri" w:hAnsi="Lucida Sans" w:cs="Calibri"/>
          <w:b/>
          <w:sz w:val="22"/>
          <w:szCs w:val="22"/>
        </w:rPr>
        <w:t>12.9</w:t>
      </w:r>
      <w:r w:rsidRPr="00207299">
        <w:rPr>
          <w:rFonts w:ascii="Lucida Sans" w:eastAsia="Calibri" w:hAnsi="Lucida Sans" w:cs="Calibri"/>
          <w:b/>
          <w:sz w:val="22"/>
          <w:szCs w:val="22"/>
        </w:rPr>
        <w:tab/>
        <w:t xml:space="preserve"> SERIOUS VIOLENCE</w:t>
      </w:r>
      <w:r w:rsidRPr="00207299">
        <w:rPr>
          <w:rFonts w:ascii="Lucida Sans" w:eastAsia="Calibri" w:hAnsi="Lucida Sans" w:cs="Calibri"/>
          <w:sz w:val="22"/>
          <w:szCs w:val="22"/>
        </w:rPr>
        <w:t xml:space="preserve"> </w:t>
      </w:r>
    </w:p>
    <w:p w:rsidR="00136EEB" w:rsidRPr="00207299" w:rsidRDefault="00136EEB" w:rsidP="0093126A">
      <w:pPr>
        <w:ind w:left="567" w:hanging="567"/>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Indicators which may signal that a child is at risk from, or involved with, serious violent crime may include:</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Increased absence from school.</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Change in friendships or relationships with older individuals or groups.</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Significant decline in performance.</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Signs of self-harm or a significant change in wellbeing.</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Signs of assault or unexplained injuries.</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 xml:space="preserve">Unexplained gifts or new possessions (this could indicate that the child has been approached by, or is involved with, individuals associated with criminal networks or gangs and may be at risk of criminal exploitation.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Risk factors which increase the likelihood of involvement in serious violence include:</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Being male.</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Having been frequently absent or permanently excluded from school.</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Having experienced maltreatment.</w:t>
      </w:r>
    </w:p>
    <w:p w:rsidR="007400F2" w:rsidRPr="00207299" w:rsidRDefault="00207299" w:rsidP="0093126A">
      <w:pPr>
        <w:numPr>
          <w:ilvl w:val="0"/>
          <w:numId w:val="5"/>
        </w:numPr>
        <w:ind w:left="567" w:hanging="567"/>
        <w:jc w:val="both"/>
        <w:rPr>
          <w:rFonts w:ascii="Lucida Sans" w:hAnsi="Lucida Sans"/>
          <w:sz w:val="22"/>
          <w:szCs w:val="22"/>
        </w:rPr>
      </w:pPr>
      <w:r w:rsidRPr="00207299">
        <w:rPr>
          <w:rFonts w:ascii="Lucida Sans" w:eastAsia="Calibri" w:hAnsi="Lucida Sans" w:cs="Calibri"/>
          <w:sz w:val="22"/>
          <w:szCs w:val="22"/>
        </w:rPr>
        <w:t>Having been involved in offending, such as theft or robbery.</w:t>
      </w:r>
    </w:p>
    <w:p w:rsidR="007400F2" w:rsidRPr="00207299" w:rsidRDefault="007400F2" w:rsidP="0093126A">
      <w:pPr>
        <w:jc w:val="both"/>
        <w:rPr>
          <w:rFonts w:ascii="Lucida Sans" w:eastAsia="Calibri" w:hAnsi="Lucida Sans" w:cs="Calibri"/>
          <w:sz w:val="20"/>
          <w:szCs w:val="20"/>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Staff will be aware of these indicators and risk factors. If a member of staff has a concern about a pupil being involved in, or at risk of serious violence, they will report this to the DSL.</w:t>
      </w:r>
    </w:p>
    <w:p w:rsidR="007400F2" w:rsidRPr="00207299" w:rsidRDefault="007400F2" w:rsidP="0093126A">
      <w:pPr>
        <w:widowControl w:val="0"/>
        <w:pBdr>
          <w:top w:val="nil"/>
          <w:left w:val="nil"/>
          <w:bottom w:val="nil"/>
          <w:right w:val="nil"/>
          <w:between w:val="nil"/>
        </w:pBdr>
        <w:spacing w:line="276" w:lineRule="auto"/>
        <w:jc w:val="both"/>
        <w:rPr>
          <w:rFonts w:ascii="Lucida Sans" w:eastAsia="Calibri" w:hAnsi="Lucida Sans" w:cs="Calibri"/>
          <w:sz w:val="22"/>
          <w:szCs w:val="22"/>
        </w:rPr>
      </w:pPr>
    </w:p>
    <w:p w:rsidR="007400F2" w:rsidRPr="00207299" w:rsidRDefault="00207299" w:rsidP="0093126A">
      <w:pPr>
        <w:widowControl w:val="0"/>
        <w:pBdr>
          <w:top w:val="nil"/>
          <w:left w:val="nil"/>
          <w:bottom w:val="nil"/>
          <w:right w:val="nil"/>
          <w:between w:val="nil"/>
        </w:pBdr>
        <w:spacing w:line="276" w:lineRule="auto"/>
        <w:jc w:val="both"/>
        <w:rPr>
          <w:rFonts w:ascii="Lucida Sans" w:eastAsia="Calibri" w:hAnsi="Lucida Sans" w:cs="Calibri"/>
          <w:b/>
          <w:sz w:val="22"/>
          <w:szCs w:val="22"/>
        </w:rPr>
      </w:pPr>
      <w:r w:rsidRPr="00207299">
        <w:rPr>
          <w:rFonts w:ascii="Lucida Sans" w:eastAsia="Calibri" w:hAnsi="Lucida Sans" w:cs="Calibri"/>
          <w:b/>
          <w:sz w:val="22"/>
          <w:szCs w:val="22"/>
        </w:rPr>
        <w:t>Abuse and Exploitation can:</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numPr>
          <w:ilvl w:val="0"/>
          <w:numId w:val="46"/>
        </w:numPr>
        <w:ind w:left="567" w:hanging="567"/>
        <w:jc w:val="both"/>
        <w:rPr>
          <w:rFonts w:ascii="Lucida Sans" w:hAnsi="Lucida Sans"/>
          <w:sz w:val="22"/>
          <w:szCs w:val="22"/>
        </w:rPr>
      </w:pPr>
      <w:r w:rsidRPr="00207299">
        <w:rPr>
          <w:rFonts w:ascii="Lucida Sans" w:eastAsia="Calibri" w:hAnsi="Lucida Sans" w:cs="Calibri"/>
          <w:sz w:val="22"/>
          <w:szCs w:val="22"/>
        </w:rPr>
        <w:t>Affect any child or young person (male or female) under the age of 18 years.</w:t>
      </w:r>
    </w:p>
    <w:p w:rsidR="007400F2" w:rsidRPr="00207299" w:rsidRDefault="00207299" w:rsidP="0093126A">
      <w:pPr>
        <w:numPr>
          <w:ilvl w:val="0"/>
          <w:numId w:val="46"/>
        </w:numPr>
        <w:ind w:left="567" w:hanging="567"/>
        <w:jc w:val="both"/>
        <w:rPr>
          <w:rFonts w:ascii="Lucida Sans" w:hAnsi="Lucida Sans"/>
          <w:sz w:val="22"/>
          <w:szCs w:val="22"/>
        </w:rPr>
      </w:pPr>
      <w:r w:rsidRPr="00207299">
        <w:rPr>
          <w:rFonts w:ascii="Lucida Sans" w:eastAsia="Calibri" w:hAnsi="Lucida Sans" w:cs="Calibri"/>
          <w:sz w:val="22"/>
          <w:szCs w:val="22"/>
        </w:rPr>
        <w:t>Affect any vulnerable adult over the age of 18 years.</w:t>
      </w:r>
    </w:p>
    <w:p w:rsidR="007400F2" w:rsidRPr="00207299" w:rsidRDefault="00207299" w:rsidP="0093126A">
      <w:pPr>
        <w:numPr>
          <w:ilvl w:val="0"/>
          <w:numId w:val="46"/>
        </w:numPr>
        <w:ind w:left="567" w:hanging="567"/>
        <w:jc w:val="both"/>
        <w:rPr>
          <w:rFonts w:ascii="Lucida Sans" w:hAnsi="Lucida Sans"/>
          <w:sz w:val="22"/>
          <w:szCs w:val="22"/>
        </w:rPr>
      </w:pPr>
      <w:r w:rsidRPr="00207299">
        <w:rPr>
          <w:rFonts w:ascii="Lucida Sans" w:eastAsia="Calibri" w:hAnsi="Lucida Sans" w:cs="Calibri"/>
          <w:sz w:val="22"/>
          <w:szCs w:val="22"/>
        </w:rPr>
        <w:t>Still be exploitation even if the activity appears consensual.</w:t>
      </w:r>
    </w:p>
    <w:p w:rsidR="007400F2" w:rsidRPr="00207299" w:rsidRDefault="00207299" w:rsidP="0093126A">
      <w:pPr>
        <w:numPr>
          <w:ilvl w:val="0"/>
          <w:numId w:val="46"/>
        </w:numPr>
        <w:ind w:left="567" w:hanging="567"/>
        <w:jc w:val="both"/>
        <w:rPr>
          <w:rFonts w:ascii="Lucida Sans" w:hAnsi="Lucida Sans"/>
          <w:sz w:val="22"/>
          <w:szCs w:val="22"/>
        </w:rPr>
      </w:pPr>
      <w:r w:rsidRPr="00207299">
        <w:rPr>
          <w:rFonts w:ascii="Lucida Sans" w:eastAsia="Calibri" w:hAnsi="Lucida Sans" w:cs="Calibri"/>
          <w:sz w:val="22"/>
          <w:szCs w:val="22"/>
        </w:rPr>
        <w:t>Involve force and/or enticement-based methods of compliance and is often accompanied by violence or threats of violence.</w:t>
      </w:r>
    </w:p>
    <w:p w:rsidR="007400F2" w:rsidRPr="00207299" w:rsidRDefault="00207299" w:rsidP="0093126A">
      <w:pPr>
        <w:numPr>
          <w:ilvl w:val="0"/>
          <w:numId w:val="46"/>
        </w:numPr>
        <w:ind w:left="567" w:hanging="567"/>
        <w:jc w:val="both"/>
        <w:rPr>
          <w:rFonts w:ascii="Lucida Sans" w:hAnsi="Lucida Sans"/>
          <w:sz w:val="22"/>
          <w:szCs w:val="22"/>
        </w:rPr>
      </w:pPr>
      <w:r w:rsidRPr="00207299">
        <w:rPr>
          <w:rFonts w:ascii="Lucida Sans" w:eastAsia="Calibri" w:hAnsi="Lucida Sans" w:cs="Calibri"/>
          <w:sz w:val="22"/>
          <w:szCs w:val="22"/>
        </w:rPr>
        <w:t>Be perpetrated by individuals or groups, males or females, and children, young people or adults; and</w:t>
      </w:r>
    </w:p>
    <w:p w:rsidR="007400F2" w:rsidRPr="00207299" w:rsidRDefault="00207299" w:rsidP="0093126A">
      <w:pPr>
        <w:numPr>
          <w:ilvl w:val="0"/>
          <w:numId w:val="46"/>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 xml:space="preserve">Be typified by some form of power imbalance in favour of those perpetrating the exploitation.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Whilst age may be the most obvious, this power imbalance can also be due to a range of other factors, including gender, cognitive ability, physical strength, status, and access to economic or other resources.</w:t>
      </w:r>
    </w:p>
    <w:p w:rsidR="007400F2" w:rsidRPr="00207299" w:rsidRDefault="007400F2" w:rsidP="0093126A">
      <w:pPr>
        <w:pBdr>
          <w:top w:val="nil"/>
          <w:left w:val="nil"/>
          <w:bottom w:val="nil"/>
          <w:right w:val="nil"/>
          <w:between w:val="nil"/>
        </w:pBdr>
        <w:jc w:val="both"/>
        <w:rPr>
          <w:rFonts w:ascii="Lucida Sans" w:eastAsia="Calibri" w:hAnsi="Lucida Sans" w:cs="Calibri"/>
          <w:sz w:val="22"/>
          <w:szCs w:val="22"/>
        </w:rPr>
      </w:pPr>
      <w:bookmarkStart w:id="21" w:name="_z337ya" w:colFirst="0" w:colLast="0"/>
      <w:bookmarkEnd w:id="21"/>
    </w:p>
    <w:p w:rsidR="007400F2" w:rsidRPr="00207299" w:rsidRDefault="00207299" w:rsidP="0093126A">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 xml:space="preserve">Where there are concerns that a child or young person may be or is at risk of becoming involved in gang related activity and being exploited, we will complete the checklist in accordance with the local procedures. </w:t>
      </w:r>
      <w:r w:rsidRPr="00207299">
        <w:rPr>
          <w:rFonts w:ascii="Lucida Sans" w:eastAsia="Calibri" w:hAnsi="Lucida Sans" w:cs="Calibri"/>
          <w:b/>
          <w:sz w:val="22"/>
          <w:szCs w:val="22"/>
        </w:rPr>
        <w:t>Appendix 5 – exploitation checklist</w:t>
      </w:r>
      <w:r w:rsidRPr="00207299">
        <w:rPr>
          <w:rFonts w:ascii="Lucida Sans" w:eastAsia="Calibri" w:hAnsi="Lucida Sans" w:cs="Calibri"/>
          <w:sz w:val="22"/>
          <w:szCs w:val="22"/>
        </w:rPr>
        <w:t xml:space="preserv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The school understands that Early Help can be crucial in the early identification of children who may need additional support due to gang related activity and as such will provide an early help response when concerns are raised about indicators of gang activity.</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If, however information suggests a child may be at risk of significant harm due to gang related activity, a referral will be made to Sefton INTEGRATED FRONT DOOR [IFD]</w:t>
      </w:r>
    </w:p>
    <w:p w:rsidR="007400F2" w:rsidRPr="00207299" w:rsidRDefault="00207299" w:rsidP="0093126A">
      <w:pPr>
        <w:pBdr>
          <w:top w:val="nil"/>
          <w:left w:val="nil"/>
          <w:bottom w:val="nil"/>
          <w:right w:val="nil"/>
          <w:between w:val="nil"/>
        </w:pBdr>
        <w:spacing w:before="240"/>
        <w:jc w:val="both"/>
        <w:rPr>
          <w:rFonts w:ascii="Lucida Sans" w:eastAsia="Calibri" w:hAnsi="Lucida Sans" w:cs="Calibri"/>
          <w:sz w:val="22"/>
          <w:szCs w:val="22"/>
        </w:rPr>
      </w:pPr>
      <w:r w:rsidRPr="00207299">
        <w:rPr>
          <w:rFonts w:ascii="Lucida Sans" w:eastAsia="Calibri" w:hAnsi="Lucida Sans" w:cs="Calibri"/>
          <w:sz w:val="22"/>
          <w:szCs w:val="22"/>
        </w:rPr>
        <w:t>Our school will use advice produced by the Home Office for staff to have an understanding of the risks associated with gang related behaviour and what measures can be taken to address these issues. The guidance can be found at:-</w:t>
      </w:r>
      <w:hyperlink r:id="rId50">
        <w:r w:rsidRPr="00207299">
          <w:rPr>
            <w:rFonts w:ascii="Lucida Sans" w:eastAsia="Calibri" w:hAnsi="Lucida Sans" w:cs="Calibri"/>
            <w:b/>
            <w:sz w:val="22"/>
            <w:szCs w:val="22"/>
            <w:u w:val="single"/>
          </w:rPr>
          <w:t>https://assets.publishing.service.gov.uk/government/uploads/system/uploads/attachment_data/file/741194/HOCountyLinesGuidanceSept2018.pdf</w:t>
        </w:r>
      </w:hyperlink>
      <w:r w:rsidRPr="00207299">
        <w:rPr>
          <w:rFonts w:ascii="Lucida Sans" w:eastAsia="Calibri" w:hAnsi="Lucida Sans" w:cs="Calibri"/>
          <w:sz w:val="22"/>
          <w:szCs w:val="22"/>
        </w:rPr>
        <w:t>.</w:t>
      </w:r>
    </w:p>
    <w:p w:rsidR="007400F2" w:rsidRPr="00207299" w:rsidRDefault="007400F2" w:rsidP="0093126A">
      <w:pPr>
        <w:pBdr>
          <w:top w:val="nil"/>
          <w:left w:val="nil"/>
          <w:bottom w:val="nil"/>
          <w:right w:val="nil"/>
          <w:between w:val="nil"/>
        </w:pBdr>
        <w:jc w:val="both"/>
        <w:rPr>
          <w:rFonts w:ascii="Lucida Sans" w:eastAsia="Calibri" w:hAnsi="Lucida Sans" w:cs="Calibri"/>
          <w:sz w:val="22"/>
          <w:szCs w:val="22"/>
        </w:rPr>
      </w:pPr>
    </w:p>
    <w:p w:rsidR="007400F2" w:rsidRDefault="00207299" w:rsidP="0093126A">
      <w:pPr>
        <w:ind w:left="567" w:hanging="567"/>
        <w:jc w:val="both"/>
        <w:rPr>
          <w:rFonts w:ascii="Lucida Sans" w:eastAsia="Calibri" w:hAnsi="Lucida Sans" w:cs="Calibri"/>
          <w:b/>
          <w:sz w:val="22"/>
          <w:szCs w:val="22"/>
        </w:rPr>
      </w:pPr>
      <w:bookmarkStart w:id="22" w:name="_3j2qqm3" w:colFirst="0" w:colLast="0"/>
      <w:bookmarkEnd w:id="22"/>
      <w:r w:rsidRPr="00207299">
        <w:rPr>
          <w:rFonts w:ascii="Lucida Sans" w:eastAsia="Calibri" w:hAnsi="Lucida Sans" w:cs="Calibri"/>
          <w:b/>
          <w:sz w:val="22"/>
          <w:szCs w:val="22"/>
        </w:rPr>
        <w:t>12.10</w:t>
      </w:r>
      <w:r w:rsidRPr="00207299">
        <w:rPr>
          <w:rFonts w:ascii="Lucida Sans" w:eastAsia="Calibri" w:hAnsi="Lucida Sans" w:cs="Calibri"/>
          <w:b/>
          <w:sz w:val="22"/>
          <w:szCs w:val="22"/>
        </w:rPr>
        <w:tab/>
        <w:t xml:space="preserve"> MODERN SLAVERY TRAFFICKED CHILDREN</w:t>
      </w:r>
    </w:p>
    <w:p w:rsidR="00136EEB" w:rsidRPr="00207299" w:rsidRDefault="00136EEB" w:rsidP="0093126A">
      <w:pPr>
        <w:ind w:left="567" w:hanging="567"/>
        <w:jc w:val="both"/>
        <w:rPr>
          <w:rFonts w:ascii="Lucida Sans" w:eastAsia="Calibri" w:hAnsi="Lucida Sans" w:cs="Calibri"/>
          <w:b/>
          <w:sz w:val="22"/>
          <w:szCs w:val="22"/>
        </w:rPr>
      </w:pPr>
    </w:p>
    <w:p w:rsidR="007400F2" w:rsidRPr="00207299" w:rsidRDefault="00207299" w:rsidP="0093126A">
      <w:pPr>
        <w:widowControl w:val="0"/>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Our school recognises Trafficking is where children and young people are tricked, forced or persuaded to be moved or transported and then exploited, forced to work or sold. Children are trafficked for sexual and criminal exploitation, benefit fraud, forced marriage, domestic slavery, forced labour, committing crime like theft, county lines.</w:t>
      </w:r>
    </w:p>
    <w:p w:rsidR="007400F2" w:rsidRPr="00207299" w:rsidRDefault="00207299" w:rsidP="0093126A">
      <w:pPr>
        <w:widowControl w:val="0"/>
        <w:pBdr>
          <w:top w:val="nil"/>
          <w:left w:val="nil"/>
          <w:bottom w:val="nil"/>
          <w:right w:val="nil"/>
          <w:between w:val="nil"/>
        </w:pBdr>
        <w:spacing w:line="276" w:lineRule="auto"/>
        <w:jc w:val="both"/>
        <w:rPr>
          <w:rFonts w:ascii="Lucida Sans" w:eastAsia="Calibri" w:hAnsi="Lucida Sans" w:cs="Calibri"/>
          <w:sz w:val="22"/>
          <w:szCs w:val="22"/>
        </w:rPr>
      </w:pPr>
      <w:r w:rsidRPr="00207299">
        <w:rPr>
          <w:rFonts w:ascii="Lucida Sans" w:eastAsia="Calibri" w:hAnsi="Lucida Sans" w:cs="Calibri"/>
          <w:sz w:val="22"/>
          <w:szCs w:val="22"/>
        </w:rPr>
        <w:t xml:space="preserve"> </w:t>
      </w:r>
    </w:p>
    <w:p w:rsidR="007400F2" w:rsidRPr="00207299" w:rsidRDefault="00207299" w:rsidP="0093126A">
      <w:pPr>
        <w:widowControl w:val="0"/>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The Modern Slavery Act 2015 places a new statutory duty on public authorities, including schools, to notify the National Crime Agency (NCA) (section 52 of the Act) on observing signs or receiving intelligence relating to modern slavery. The public authority (including schools) bears this obligation where it has ‘reasonable grounds to believe that a person may be a victim of slavery or human trafficking’, we will report our concerns in relation to the above and contact the DSL should we suspect or receive information that either parents or their children may be victims of modern slavery.  Our DSL will speak to the IFD and consider whether a referral to the National Referral Mechanism (NRM) should be undertaken in order to safeguard that child and/or other children. National NRM guidance available at:</w:t>
      </w:r>
    </w:p>
    <w:p w:rsidR="007400F2" w:rsidRPr="00207299" w:rsidRDefault="002553A6" w:rsidP="0093126A">
      <w:pPr>
        <w:widowControl w:val="0"/>
        <w:pBdr>
          <w:top w:val="nil"/>
          <w:left w:val="nil"/>
          <w:bottom w:val="nil"/>
          <w:right w:val="nil"/>
          <w:between w:val="nil"/>
        </w:pBdr>
        <w:jc w:val="both"/>
        <w:rPr>
          <w:rFonts w:ascii="Lucida Sans" w:eastAsia="Calibri" w:hAnsi="Lucida Sans" w:cs="Calibri"/>
          <w:sz w:val="22"/>
          <w:szCs w:val="22"/>
        </w:rPr>
      </w:pPr>
      <w:hyperlink r:id="rId51">
        <w:r w:rsidR="00207299" w:rsidRPr="00207299">
          <w:rPr>
            <w:rFonts w:ascii="Lucida Sans" w:eastAsia="Calibri" w:hAnsi="Lucida Sans" w:cs="Calibri"/>
            <w:b/>
            <w:sz w:val="22"/>
            <w:szCs w:val="22"/>
            <w:u w:val="single"/>
          </w:rPr>
          <w:t>https://www.modernslaveryhelpline.org/learn-more/frontline-professionals/nrm-overview-and-form?gclid=EAIaIQobChMInpLM0pm66wIVEu7tCh2YwAbQEAAYASAAEgKrKfD_BwE</w:t>
        </w:r>
      </w:hyperlink>
      <w:r w:rsidR="00207299" w:rsidRPr="00207299">
        <w:rPr>
          <w:rFonts w:ascii="Lucida Sans" w:eastAsia="Calibri" w:hAnsi="Lucida Sans" w:cs="Calibri"/>
          <w:sz w:val="22"/>
          <w:szCs w:val="22"/>
        </w:rPr>
        <w:t xml:space="preserve">. </w:t>
      </w:r>
    </w:p>
    <w:p w:rsidR="007400F2" w:rsidRPr="00207299" w:rsidRDefault="007400F2" w:rsidP="0093126A">
      <w:pPr>
        <w:widowControl w:val="0"/>
        <w:pBdr>
          <w:top w:val="nil"/>
          <w:left w:val="nil"/>
          <w:bottom w:val="nil"/>
          <w:right w:val="nil"/>
          <w:between w:val="nil"/>
        </w:pBdr>
        <w:spacing w:line="276" w:lineRule="auto"/>
        <w:jc w:val="both"/>
        <w:rPr>
          <w:rFonts w:ascii="Lucida Sans" w:eastAsia="Calibri" w:hAnsi="Lucida Sans" w:cs="Calibri"/>
          <w:sz w:val="22"/>
          <w:szCs w:val="22"/>
        </w:rPr>
      </w:pPr>
    </w:p>
    <w:p w:rsidR="007400F2" w:rsidRDefault="00207299" w:rsidP="0093126A">
      <w:pPr>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t>12.11</w:t>
      </w:r>
      <w:r w:rsidRPr="00207299">
        <w:rPr>
          <w:rFonts w:ascii="Lucida Sans" w:eastAsia="Calibri" w:hAnsi="Lucida Sans" w:cs="Calibri"/>
          <w:b/>
          <w:sz w:val="22"/>
          <w:szCs w:val="22"/>
        </w:rPr>
        <w:tab/>
        <w:t xml:space="preserve"> HOMELESSNESS</w:t>
      </w:r>
    </w:p>
    <w:p w:rsidR="00136EEB" w:rsidRPr="00207299" w:rsidRDefault="00136EEB" w:rsidP="0093126A">
      <w:pPr>
        <w:ind w:left="567" w:hanging="567"/>
        <w:jc w:val="both"/>
        <w:rPr>
          <w:rFonts w:ascii="Lucida Sans" w:eastAsia="Calibri" w:hAnsi="Lucida Sans" w:cs="Calibri"/>
          <w:sz w:val="22"/>
          <w:szCs w:val="22"/>
        </w:rPr>
      </w:pPr>
    </w:p>
    <w:p w:rsidR="007400F2" w:rsidRPr="00136EEB"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School recognises that being homeless or being at risk of becoming homeless presents a real risk to a child’s welfare. The Designated Safeguarding Lead is aware of contact details and referral routes into the Local Housing Authority so they can raise/progress concerns at the earliest opportunity. Indicators that a family may be at risk of homelessness include the following: </w:t>
      </w:r>
      <w:r w:rsidRPr="00136EEB">
        <w:rPr>
          <w:rFonts w:ascii="Lucida Sans" w:eastAsia="Calibri" w:hAnsi="Lucida Sans" w:cs="Calibri"/>
          <w:sz w:val="22"/>
          <w:szCs w:val="22"/>
        </w:rPr>
        <w:t>household debt, rent arrears, domestic abuse and anti-social behaviour, the family being asked to leave a property. Our school will work closely with the Housing Options Team and other services if children in our school are homeless or are at risk from becoming homeless. The Housing Options Team can be contacted on 0151 934 3541.</w:t>
      </w:r>
    </w:p>
    <w:p w:rsidR="007400F2" w:rsidRPr="00207299" w:rsidRDefault="007400F2" w:rsidP="0093126A">
      <w:pPr>
        <w:jc w:val="both"/>
        <w:rPr>
          <w:rFonts w:ascii="Lucida Sans" w:eastAsia="Calibri" w:hAnsi="Lucida Sans" w:cs="Calibri"/>
          <w:b/>
          <w:sz w:val="22"/>
          <w:szCs w:val="22"/>
        </w:rPr>
      </w:pPr>
    </w:p>
    <w:p w:rsidR="007400F2" w:rsidRPr="00207299" w:rsidRDefault="007400F2" w:rsidP="0093126A">
      <w:pPr>
        <w:jc w:val="both"/>
        <w:rPr>
          <w:rFonts w:ascii="Lucida Sans" w:eastAsia="Calibri" w:hAnsi="Lucida Sans" w:cs="Calibri"/>
          <w:b/>
          <w:sz w:val="22"/>
          <w:szCs w:val="22"/>
        </w:rPr>
      </w:pPr>
    </w:p>
    <w:p w:rsidR="007400F2" w:rsidRPr="00207299" w:rsidRDefault="007400F2" w:rsidP="0093126A">
      <w:pPr>
        <w:pStyle w:val="Heading1"/>
        <w:jc w:val="both"/>
        <w:rPr>
          <w:rFonts w:ascii="Lucida Sans" w:eastAsia="Calibri" w:hAnsi="Lucida Sans" w:cs="Calibri"/>
          <w:color w:val="auto"/>
          <w:sz w:val="22"/>
          <w:szCs w:val="22"/>
        </w:rPr>
      </w:pPr>
    </w:p>
    <w:p w:rsidR="007400F2" w:rsidRPr="00207299" w:rsidRDefault="00207299" w:rsidP="0093126A">
      <w:pPr>
        <w:pStyle w:val="Heading1"/>
        <w:ind w:left="567" w:hanging="567"/>
        <w:jc w:val="both"/>
        <w:rPr>
          <w:rFonts w:ascii="Lucida Sans" w:eastAsia="Calibri" w:hAnsi="Lucida Sans" w:cs="Calibri"/>
          <w:color w:val="auto"/>
          <w:sz w:val="22"/>
          <w:szCs w:val="22"/>
        </w:rPr>
      </w:pPr>
      <w:r w:rsidRPr="00207299">
        <w:rPr>
          <w:rFonts w:ascii="Lucida Sans" w:eastAsia="Calibri" w:hAnsi="Lucida Sans" w:cs="Calibri"/>
          <w:color w:val="auto"/>
          <w:sz w:val="22"/>
          <w:szCs w:val="22"/>
        </w:rPr>
        <w:t xml:space="preserve">12.12 CHILDREN AND THE COURT SYSTEM </w:t>
      </w:r>
    </w:p>
    <w:p w:rsidR="007400F2" w:rsidRPr="00207299" w:rsidRDefault="00207299" w:rsidP="0093126A">
      <w:pPr>
        <w:pStyle w:val="Heading1"/>
        <w:spacing w:line="240" w:lineRule="auto"/>
        <w:jc w:val="both"/>
        <w:rPr>
          <w:rFonts w:ascii="Lucida Sans" w:eastAsia="Calibri" w:hAnsi="Lucida Sans" w:cs="Calibri"/>
          <w:b w:val="0"/>
          <w:color w:val="auto"/>
          <w:sz w:val="22"/>
          <w:szCs w:val="22"/>
        </w:rPr>
      </w:pPr>
      <w:r w:rsidRPr="00207299">
        <w:rPr>
          <w:rFonts w:ascii="Lucida Sans" w:eastAsia="Calibri" w:hAnsi="Lucida Sans" w:cs="Calibri"/>
          <w:b w:val="0"/>
          <w:color w:val="auto"/>
          <w:sz w:val="22"/>
          <w:szCs w:val="22"/>
        </w:rPr>
        <w:t xml:space="preserve">All staff should be aware that any child involved in legal proceedings should be made known to the Designated Safeguarding Lead.  Children are sometime required to give evidence in criminal courts, either for crimes committed against them or for crimes they have witnessed.  Where there is a family break up, making arrangements via the family courts following separation can be stressful and entrench conflict in families. There are two age appropriate guides to support children </w:t>
      </w:r>
      <w:hyperlink r:id="rId52">
        <w:r w:rsidRPr="00207299">
          <w:rPr>
            <w:rFonts w:ascii="Lucida Sans" w:eastAsia="Calibri" w:hAnsi="Lucida Sans" w:cs="Calibri"/>
            <w:color w:val="auto"/>
            <w:sz w:val="22"/>
            <w:szCs w:val="22"/>
            <w:u w:val="single"/>
          </w:rPr>
          <w:t>5-11 year olds</w:t>
        </w:r>
      </w:hyperlink>
      <w:r w:rsidRPr="00207299">
        <w:rPr>
          <w:rFonts w:ascii="Lucida Sans" w:eastAsia="Calibri" w:hAnsi="Lucida Sans" w:cs="Calibri"/>
          <w:b w:val="0"/>
          <w:color w:val="auto"/>
          <w:sz w:val="22"/>
          <w:szCs w:val="22"/>
        </w:rPr>
        <w:t xml:space="preserve"> and </w:t>
      </w:r>
      <w:hyperlink r:id="rId53">
        <w:r w:rsidRPr="00207299">
          <w:rPr>
            <w:rFonts w:ascii="Lucida Sans" w:eastAsia="Calibri" w:hAnsi="Lucida Sans" w:cs="Calibri"/>
            <w:color w:val="auto"/>
            <w:sz w:val="22"/>
            <w:szCs w:val="22"/>
            <w:u w:val="single"/>
          </w:rPr>
          <w:t>12-17 year olds</w:t>
        </w:r>
      </w:hyperlink>
      <w:r w:rsidRPr="00207299">
        <w:rPr>
          <w:rFonts w:ascii="Lucida Sans" w:eastAsia="Calibri" w:hAnsi="Lucida Sans" w:cs="Calibri"/>
          <w:b w:val="0"/>
          <w:color w:val="auto"/>
          <w:sz w:val="22"/>
          <w:szCs w:val="22"/>
        </w:rPr>
        <w:t xml:space="preserve">, they explain each step of the process and special measures that are available.  There are diagrams illustrating the courtroom structure and the use of video links is explained.  The Ministry of Justice has launched an online </w:t>
      </w:r>
      <w:hyperlink r:id="rId54">
        <w:r w:rsidRPr="00207299">
          <w:rPr>
            <w:rFonts w:ascii="Lucida Sans" w:eastAsia="Calibri" w:hAnsi="Lucida Sans" w:cs="Calibri"/>
            <w:color w:val="auto"/>
            <w:sz w:val="22"/>
            <w:szCs w:val="22"/>
            <w:u w:val="single"/>
          </w:rPr>
          <w:t>arrangements information tool</w:t>
        </w:r>
      </w:hyperlink>
      <w:r w:rsidRPr="00207299">
        <w:rPr>
          <w:rFonts w:ascii="Lucida Sans" w:eastAsia="Calibri" w:hAnsi="Lucida Sans" w:cs="Calibri"/>
          <w:b w:val="0"/>
          <w:color w:val="auto"/>
          <w:sz w:val="22"/>
          <w:szCs w:val="22"/>
        </w:rPr>
        <w:t xml:space="preserve"> with clear and concise information on the dispute resolution service. This may be useful for some parents and carers.</w:t>
      </w:r>
    </w:p>
    <w:p w:rsidR="007400F2" w:rsidRPr="00207299" w:rsidRDefault="007400F2" w:rsidP="0093126A">
      <w:pPr>
        <w:jc w:val="both"/>
        <w:rPr>
          <w:rFonts w:ascii="Lucida Sans" w:eastAsia="Calibri" w:hAnsi="Lucida Sans" w:cs="Calibri"/>
          <w:sz w:val="22"/>
          <w:szCs w:val="22"/>
        </w:rPr>
      </w:pPr>
    </w:p>
    <w:p w:rsidR="007400F2" w:rsidRDefault="00207299" w:rsidP="0093126A">
      <w:pPr>
        <w:pStyle w:val="Heading2"/>
        <w:tabs>
          <w:tab w:val="left" w:pos="567"/>
        </w:tabs>
        <w:ind w:left="567" w:hanging="567"/>
        <w:jc w:val="both"/>
        <w:rPr>
          <w:rFonts w:ascii="Lucida Sans" w:eastAsia="Calibri" w:hAnsi="Lucida Sans" w:cs="Calibri"/>
          <w:sz w:val="22"/>
          <w:szCs w:val="22"/>
        </w:rPr>
      </w:pPr>
      <w:bookmarkStart w:id="23" w:name="_1y810tw" w:colFirst="0" w:colLast="0"/>
      <w:bookmarkEnd w:id="23"/>
      <w:r w:rsidRPr="00207299">
        <w:rPr>
          <w:rFonts w:ascii="Lucida Sans" w:eastAsia="Calibri" w:hAnsi="Lucida Sans" w:cs="Calibri"/>
          <w:sz w:val="22"/>
          <w:szCs w:val="22"/>
        </w:rPr>
        <w:t>12.13 CHILDREN WITH FAMILY MEMBERS IN PRISON</w:t>
      </w:r>
    </w:p>
    <w:p w:rsidR="00136EEB" w:rsidRPr="00136EEB" w:rsidRDefault="00136EEB" w:rsidP="0093126A">
      <w:pPr>
        <w:jc w:val="both"/>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Approximately 200,000 children have a parent sent to prison each year.  These children are at risk of poor outcomes including poverty, stigma, isolation, and poor mental health.  </w:t>
      </w:r>
      <w:hyperlink r:id="rId55">
        <w:r w:rsidRPr="00207299">
          <w:rPr>
            <w:rFonts w:ascii="Lucida Sans" w:eastAsia="Calibri" w:hAnsi="Lucida Sans" w:cs="Calibri"/>
            <w:b/>
            <w:sz w:val="22"/>
            <w:szCs w:val="22"/>
            <w:u w:val="single"/>
          </w:rPr>
          <w:t>NICCO</w:t>
        </w:r>
      </w:hyperlink>
      <w:r w:rsidRPr="00207299">
        <w:rPr>
          <w:rFonts w:ascii="Lucida Sans" w:eastAsia="Calibri" w:hAnsi="Lucida Sans" w:cs="Calibri"/>
          <w:sz w:val="22"/>
          <w:szCs w:val="22"/>
        </w:rPr>
        <w:t xml:space="preserve"> provides information designed to support professionals working with offenders and their children, to help mitigate negative consequences for those children </w:t>
      </w:r>
      <w:hyperlink r:id="rId56">
        <w:r w:rsidRPr="00207299">
          <w:rPr>
            <w:rFonts w:ascii="Lucida Sans" w:eastAsia="Calibri" w:hAnsi="Lucida Sans" w:cs="Calibri"/>
            <w:b/>
            <w:sz w:val="22"/>
            <w:szCs w:val="22"/>
            <w:u w:val="single"/>
          </w:rPr>
          <w:t>https://www.nicco.org.uk/</w:t>
        </w:r>
      </w:hyperlink>
      <w:r w:rsidRPr="00207299">
        <w:rPr>
          <w:rFonts w:ascii="Lucida Sans" w:eastAsia="Calibri" w:hAnsi="Lucida Sans" w:cs="Calibri"/>
          <w:sz w:val="22"/>
          <w:szCs w:val="22"/>
        </w:rPr>
        <w:t>.  Staff must inform the Designated Safeguarding Lead if they know a has a family member in prison. Our school will offer an early help assessment to the family if they need additional support.</w:t>
      </w:r>
    </w:p>
    <w:p w:rsidR="007400F2" w:rsidRPr="00207299" w:rsidRDefault="007400F2">
      <w:pPr>
        <w:rPr>
          <w:rFonts w:ascii="Lucida Sans" w:eastAsia="Calibri" w:hAnsi="Lucida Sans" w:cs="Calibri"/>
          <w:b/>
          <w:sz w:val="22"/>
          <w:szCs w:val="22"/>
          <w:u w:val="single"/>
        </w:rPr>
      </w:pPr>
    </w:p>
    <w:p w:rsidR="007400F2" w:rsidRPr="00207299" w:rsidRDefault="00207299">
      <w:pPr>
        <w:rPr>
          <w:rFonts w:ascii="Lucida Sans" w:eastAsia="Calibri" w:hAnsi="Lucida Sans" w:cs="Calibri"/>
          <w:b/>
          <w:sz w:val="22"/>
          <w:szCs w:val="22"/>
        </w:rPr>
      </w:pPr>
      <w:bookmarkStart w:id="24" w:name="_4i7ojhp" w:colFirst="0" w:colLast="0"/>
      <w:bookmarkEnd w:id="24"/>
      <w:r w:rsidRPr="00207299">
        <w:rPr>
          <w:rFonts w:ascii="Lucida Sans" w:eastAsia="Calibri" w:hAnsi="Lucida Sans" w:cs="Calibri"/>
          <w:b/>
          <w:sz w:val="22"/>
          <w:szCs w:val="22"/>
        </w:rPr>
        <w:t>12.14 BULLYING, INCLUDING PREJUDICED BASED ABUSE, RACIST INCIDENTS, AND CYBER BULLYING</w:t>
      </w:r>
    </w:p>
    <w:p w:rsidR="007400F2" w:rsidRPr="00207299" w:rsidRDefault="007400F2">
      <w:pPr>
        <w:rPr>
          <w:rFonts w:ascii="Lucida Sans" w:eastAsia="Calibri" w:hAnsi="Lucida Sans" w:cs="Calibri"/>
          <w:b/>
          <w:sz w:val="22"/>
          <w:szCs w:val="22"/>
        </w:rPr>
      </w:pPr>
      <w:bookmarkStart w:id="25" w:name="_wp7bhumayku5" w:colFirst="0" w:colLast="0"/>
      <w:bookmarkEnd w:id="25"/>
    </w:p>
    <w:p w:rsidR="007400F2" w:rsidRPr="00207299" w:rsidRDefault="00207299" w:rsidP="0093126A">
      <w:pPr>
        <w:jc w:val="both"/>
        <w:rPr>
          <w:rFonts w:ascii="Lucida Sans" w:eastAsia="Calibri" w:hAnsi="Lucida Sans" w:cs="Calibri"/>
          <w:sz w:val="22"/>
          <w:szCs w:val="22"/>
        </w:rPr>
      </w:pPr>
      <w:bookmarkStart w:id="26" w:name="_dcw73u5q819n" w:colFirst="0" w:colLast="0"/>
      <w:bookmarkEnd w:id="26"/>
      <w:r w:rsidRPr="00207299">
        <w:rPr>
          <w:rFonts w:ascii="Lucida Sans" w:eastAsia="Calibri" w:hAnsi="Lucida Sans" w:cs="Calibri"/>
          <w:sz w:val="22"/>
          <w:szCs w:val="22"/>
        </w:rPr>
        <w:t xml:space="preserve">Norwood Primary </w:t>
      </w:r>
      <w:r w:rsidR="0093126A">
        <w:rPr>
          <w:rFonts w:ascii="Lucida Sans" w:eastAsia="Calibri" w:hAnsi="Lucida Sans" w:cs="Calibri"/>
          <w:sz w:val="22"/>
          <w:szCs w:val="22"/>
        </w:rPr>
        <w:t xml:space="preserve">School </w:t>
      </w:r>
      <w:r w:rsidRPr="00207299">
        <w:rPr>
          <w:rFonts w:ascii="Lucida Sans" w:eastAsia="Calibri" w:hAnsi="Lucida Sans" w:cs="Calibri"/>
          <w:sz w:val="22"/>
          <w:szCs w:val="22"/>
        </w:rPr>
        <w:t xml:space="preserve">has an anti-bullying policy which is set out in a separate document and acknowledges that to allow or condone bullying may lead to consideration under protection procedures. This includes all forms, e.g., cyber, racist, homophobic and gender related bullying.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We keep a record of known bullying incidents which is shared with and analysed by the Governing Board.  All staff are aware that children with SEND and/or differences or perceived differences are more susceptible to being bullied or victims of abuse.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If the bullying is particularly serious, or the anti-bullying procedures are seen to be ineffective, the Head teacher and DSL will consider implementing child protection procedures. </w:t>
      </w:r>
    </w:p>
    <w:p w:rsidR="007400F2" w:rsidRPr="00207299" w:rsidRDefault="007400F2" w:rsidP="0093126A">
      <w:pPr>
        <w:jc w:val="both"/>
        <w:rPr>
          <w:rFonts w:ascii="Lucida Sans" w:eastAsia="Calibri" w:hAnsi="Lucida Sans" w:cs="Calibri"/>
          <w:sz w:val="22"/>
          <w:szCs w:val="22"/>
        </w:rPr>
      </w:pPr>
    </w:p>
    <w:p w:rsidR="007400F2" w:rsidRPr="00207299" w:rsidRDefault="00207299" w:rsidP="0093126A">
      <w:pPr>
        <w:jc w:val="both"/>
        <w:rPr>
          <w:rFonts w:ascii="Lucida Sans" w:eastAsia="Calibri" w:hAnsi="Lucida Sans" w:cs="Calibri"/>
          <w:sz w:val="22"/>
          <w:szCs w:val="22"/>
        </w:rPr>
      </w:pPr>
      <w:r w:rsidRPr="00207299">
        <w:rPr>
          <w:rFonts w:ascii="Lucida Sans" w:eastAsia="Calibri" w:hAnsi="Lucida Sans" w:cs="Calibri"/>
          <w:sz w:val="22"/>
          <w:szCs w:val="22"/>
        </w:rPr>
        <w:t xml:space="preserve">The subject of bullying is addressed at regular intervals in </w:t>
      </w:r>
      <w:r w:rsidR="0093126A">
        <w:rPr>
          <w:rFonts w:ascii="Lucida Sans" w:eastAsia="Calibri" w:hAnsi="Lucida Sans" w:cs="Calibri"/>
          <w:sz w:val="22"/>
          <w:szCs w:val="22"/>
        </w:rPr>
        <w:t>R</w:t>
      </w:r>
      <w:r w:rsidRPr="00207299">
        <w:rPr>
          <w:rFonts w:ascii="Lucida Sans" w:eastAsia="Calibri" w:hAnsi="Lucida Sans" w:cs="Calibri"/>
          <w:sz w:val="22"/>
          <w:szCs w:val="22"/>
        </w:rPr>
        <w:t>HE education.</w:t>
      </w:r>
    </w:p>
    <w:p w:rsidR="007400F2" w:rsidRPr="00207299" w:rsidRDefault="007400F2">
      <w:pPr>
        <w:rPr>
          <w:rFonts w:ascii="Lucida Sans" w:eastAsia="Calibri" w:hAnsi="Lucida Sans" w:cs="Calibri"/>
          <w:b/>
          <w:sz w:val="22"/>
          <w:szCs w:val="22"/>
          <w:u w:val="single"/>
        </w:rPr>
      </w:pPr>
    </w:p>
    <w:p w:rsidR="007400F2" w:rsidRPr="00207299" w:rsidRDefault="00207299">
      <w:pPr>
        <w:rPr>
          <w:rFonts w:ascii="Lucida Sans" w:eastAsia="Calibri" w:hAnsi="Lucida Sans" w:cs="Calibri"/>
          <w:b/>
          <w:sz w:val="22"/>
          <w:szCs w:val="22"/>
        </w:rPr>
      </w:pPr>
      <w:bookmarkStart w:id="27" w:name="_2xcytpi" w:colFirst="0" w:colLast="0"/>
      <w:bookmarkEnd w:id="27"/>
      <w:r w:rsidRPr="00207299">
        <w:rPr>
          <w:rFonts w:ascii="Lucida Sans" w:eastAsia="Calibri" w:hAnsi="Lucida Sans" w:cs="Calibri"/>
          <w:b/>
          <w:sz w:val="22"/>
          <w:szCs w:val="22"/>
        </w:rPr>
        <w:t>Prejudice Based Abuse</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Prejudice based abuse or hate crime is any criminal offence which is perceived by the victim or any other person to be motivated by a hostility or prejudice based on a person’s real or perceived: Disability; Race; Religion; Gender Identity; Sexual Orientation.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Although this sort of crime is collectively known as 'Hate Crime', the offender doesn't have to go as far as being motivated by 'hate', they only should exhibit 'hostility';</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This can be evidenced by:</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Threatened or actual physical assault.</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Derogatory name calling, insults, for example racist jokes or homophobic language.</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Hate graffiti (e.g., on school furniture, walls or books).</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Provocative behaviour e.g., wearing of badges or symbols belonging to known right wing, or extremist organisations.</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Distributing literature that may be offensive in relation to a protected characteristic.</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Verbal abuse.</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Inciting hatred or bullying against children who share a protected characteristic.</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Prejudiced or hostile comments in the course of discussions within lessons teasing in relation to any protected characteristic e.g. sexuality, language; religion or cultural background.</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Refusal to co-operate with others because of their protected characteristic, whether real or perceived.</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Expressions of prejudice calculated to offend or influence the behaviour of others.</w:t>
      </w:r>
    </w:p>
    <w:p w:rsidR="007400F2" w:rsidRPr="00207299" w:rsidRDefault="00207299" w:rsidP="00C251D4">
      <w:pPr>
        <w:numPr>
          <w:ilvl w:val="0"/>
          <w:numId w:val="23"/>
        </w:numPr>
        <w:ind w:left="567" w:hanging="567"/>
        <w:jc w:val="both"/>
        <w:rPr>
          <w:rFonts w:ascii="Lucida Sans" w:hAnsi="Lucida Sans"/>
          <w:sz w:val="22"/>
          <w:szCs w:val="22"/>
        </w:rPr>
      </w:pPr>
      <w:r w:rsidRPr="00207299">
        <w:rPr>
          <w:rFonts w:ascii="Lucida Sans" w:eastAsia="Calibri" w:hAnsi="Lucida Sans" w:cs="Calibri"/>
          <w:sz w:val="22"/>
          <w:szCs w:val="22"/>
        </w:rPr>
        <w:t>Attempts to recruit other pupils to organisations and groups that sanction violence, terrorism, or hatred.</w:t>
      </w:r>
    </w:p>
    <w:p w:rsidR="007400F2" w:rsidRPr="00207299" w:rsidRDefault="007400F2" w:rsidP="00C251D4">
      <w:pPr>
        <w:spacing w:line="276" w:lineRule="auto"/>
        <w:ind w:left="567"/>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Racist incidents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Our policy on racist incidents, and online racist incidents, is set out in a separate policy and acknowledges that repeated racist incidents or a single serious incident may lead to consideration under child protection procedures. </w:t>
      </w:r>
    </w:p>
    <w:p w:rsidR="007400F2" w:rsidRPr="00207299" w:rsidRDefault="007400F2" w:rsidP="00C251D4">
      <w:pPr>
        <w:keepNext/>
        <w:pBdr>
          <w:top w:val="nil"/>
          <w:left w:val="nil"/>
          <w:bottom w:val="nil"/>
          <w:right w:val="nil"/>
          <w:between w:val="nil"/>
        </w:pBdr>
        <w:spacing w:line="276" w:lineRule="auto"/>
        <w:jc w:val="both"/>
        <w:rPr>
          <w:rFonts w:ascii="Lucida Sans" w:eastAsia="Calibri" w:hAnsi="Lucida Sans" w:cs="Calibri"/>
          <w:b/>
          <w:sz w:val="22"/>
          <w:szCs w:val="22"/>
          <w:u w:val="single"/>
        </w:rPr>
      </w:pPr>
    </w:p>
    <w:p w:rsidR="007400F2" w:rsidRPr="00207299" w:rsidRDefault="00207299" w:rsidP="00C251D4">
      <w:pPr>
        <w:keepNext/>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Cyberbullying</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Central to our School’s anti-bullying policy is the principle that ‘</w:t>
      </w:r>
      <w:r w:rsidRPr="00207299">
        <w:rPr>
          <w:rFonts w:ascii="Lucida Sans" w:eastAsia="Calibri" w:hAnsi="Lucida Sans" w:cs="Calibri"/>
          <w:i/>
          <w:sz w:val="22"/>
          <w:szCs w:val="22"/>
        </w:rPr>
        <w:t>bullying is always unacceptable’</w:t>
      </w:r>
      <w:r w:rsidRPr="00207299">
        <w:rPr>
          <w:rFonts w:ascii="Lucida Sans" w:eastAsia="Calibri" w:hAnsi="Lucida Sans" w:cs="Calibri"/>
          <w:sz w:val="22"/>
          <w:szCs w:val="22"/>
        </w:rPr>
        <w:t xml:space="preserve"> and that ‘</w:t>
      </w:r>
      <w:r w:rsidRPr="00207299">
        <w:rPr>
          <w:rFonts w:ascii="Lucida Sans" w:eastAsia="Calibri" w:hAnsi="Lucida Sans" w:cs="Calibri"/>
          <w:i/>
          <w:sz w:val="22"/>
          <w:szCs w:val="22"/>
        </w:rPr>
        <w:t>all pupils have a right not to be bullied</w:t>
      </w:r>
      <w:r w:rsidRPr="00207299">
        <w:rPr>
          <w:rFonts w:ascii="Lucida Sans" w:eastAsia="Calibri" w:hAnsi="Lucida Sans" w:cs="Calibri"/>
          <w:sz w:val="22"/>
          <w:szCs w:val="22"/>
        </w:rPr>
        <w:t>’.</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 school recognises that it must take note of bullying perpetrated outside school which spills over into the school, and so we will respond to any cyber-bullying we become aware of carried out by pupils when they are away from the site.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Cyber-bullying is defined as “an aggressive, intentional act carried out by a group or individual using electronic forms of contact repeatedly over time against a victim who cannot easily defend himself/herself”.</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By cyber-bullying, we mean bullying by electronic media:</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54"/>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Bullying by texts or messages or calls on mobile phones.</w:t>
      </w:r>
    </w:p>
    <w:p w:rsidR="007400F2" w:rsidRPr="00207299" w:rsidRDefault="00207299" w:rsidP="00C251D4">
      <w:pPr>
        <w:numPr>
          <w:ilvl w:val="0"/>
          <w:numId w:val="54"/>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The use of mobile phone cameras to cause distress, fear, or humiliation.</w:t>
      </w:r>
    </w:p>
    <w:p w:rsidR="007400F2" w:rsidRPr="00207299" w:rsidRDefault="00207299" w:rsidP="00C251D4">
      <w:pPr>
        <w:numPr>
          <w:ilvl w:val="0"/>
          <w:numId w:val="54"/>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Posting threatening, abusive, defamatory, or humiliating material on websites, to include blogs, personal websites, social networking sites.</w:t>
      </w:r>
    </w:p>
    <w:p w:rsidR="007400F2" w:rsidRPr="00207299" w:rsidRDefault="00207299" w:rsidP="00C251D4">
      <w:pPr>
        <w:numPr>
          <w:ilvl w:val="0"/>
          <w:numId w:val="54"/>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Using e-mail to message others.</w:t>
      </w:r>
    </w:p>
    <w:p w:rsidR="007400F2" w:rsidRPr="00207299" w:rsidRDefault="00207299" w:rsidP="00C251D4">
      <w:pPr>
        <w:numPr>
          <w:ilvl w:val="0"/>
          <w:numId w:val="54"/>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Hijacking/cloning e-mail accounts.</w:t>
      </w:r>
    </w:p>
    <w:p w:rsidR="007400F2" w:rsidRPr="00207299" w:rsidRDefault="007400F2" w:rsidP="00C251D4">
      <w:pPr>
        <w:ind w:left="284" w:hanging="284"/>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Cyber-bullying may be at a level where it is criminal. If we become aware of any incidents of cyberbullying, we will consider each case individually as to any criminal act that may have been committed. The school will pass on information to the police if it feels that it is appropriate or are required to do so.</w:t>
      </w:r>
    </w:p>
    <w:p w:rsidR="007400F2" w:rsidRPr="00207299" w:rsidRDefault="007400F2" w:rsidP="00C251D4">
      <w:pPr>
        <w:jc w:val="both"/>
        <w:rPr>
          <w:rFonts w:ascii="Lucida Sans" w:eastAsia="Calibri" w:hAnsi="Lucida Sans" w:cs="Calibri"/>
          <w:sz w:val="22"/>
          <w:szCs w:val="22"/>
        </w:rPr>
      </w:pPr>
    </w:p>
    <w:p w:rsidR="007400F2" w:rsidRDefault="00207299" w:rsidP="00C251D4">
      <w:pPr>
        <w:keepNext/>
        <w:pBdr>
          <w:top w:val="nil"/>
          <w:left w:val="nil"/>
          <w:bottom w:val="nil"/>
          <w:right w:val="nil"/>
          <w:between w:val="nil"/>
        </w:pBdr>
        <w:spacing w:line="276" w:lineRule="auto"/>
        <w:ind w:left="567" w:hanging="567"/>
        <w:jc w:val="both"/>
        <w:rPr>
          <w:rFonts w:ascii="Lucida Sans" w:eastAsia="Calibri" w:hAnsi="Lucida Sans" w:cs="Calibri"/>
          <w:b/>
          <w:sz w:val="22"/>
          <w:szCs w:val="22"/>
        </w:rPr>
      </w:pPr>
      <w:r w:rsidRPr="00207299">
        <w:rPr>
          <w:rFonts w:ascii="Lucida Sans" w:eastAsia="Calibri" w:hAnsi="Lucida Sans" w:cs="Calibri"/>
          <w:b/>
          <w:sz w:val="22"/>
          <w:szCs w:val="22"/>
        </w:rPr>
        <w:t>12.15 GAMING</w:t>
      </w:r>
    </w:p>
    <w:p w:rsidR="00136EEB" w:rsidRPr="00207299" w:rsidRDefault="00136EEB" w:rsidP="00C251D4">
      <w:pPr>
        <w:keepNext/>
        <w:pBdr>
          <w:top w:val="nil"/>
          <w:left w:val="nil"/>
          <w:bottom w:val="nil"/>
          <w:right w:val="nil"/>
          <w:between w:val="nil"/>
        </w:pBdr>
        <w:spacing w:line="276" w:lineRule="auto"/>
        <w:ind w:left="567" w:hanging="567"/>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Online gaming is an activity that many children and adults get involved in. The school will raise awareness by:</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56"/>
        </w:numPr>
        <w:ind w:left="567" w:hanging="567"/>
        <w:jc w:val="both"/>
        <w:rPr>
          <w:rFonts w:ascii="Lucida Sans" w:hAnsi="Lucida Sans"/>
          <w:sz w:val="22"/>
          <w:szCs w:val="22"/>
        </w:rPr>
      </w:pPr>
      <w:r w:rsidRPr="00207299">
        <w:rPr>
          <w:rFonts w:ascii="Lucida Sans" w:eastAsia="Calibri" w:hAnsi="Lucida Sans" w:cs="Calibri"/>
          <w:sz w:val="22"/>
          <w:szCs w:val="22"/>
        </w:rPr>
        <w:t>Talking to parents and carers about the games their children play and help them identify whether they are appropriate.</w:t>
      </w:r>
    </w:p>
    <w:p w:rsidR="007400F2" w:rsidRPr="00207299" w:rsidRDefault="00207299" w:rsidP="00C251D4">
      <w:pPr>
        <w:numPr>
          <w:ilvl w:val="0"/>
          <w:numId w:val="56"/>
        </w:numPr>
        <w:ind w:left="567" w:hanging="567"/>
        <w:jc w:val="both"/>
        <w:rPr>
          <w:rFonts w:ascii="Lucida Sans" w:hAnsi="Lucida Sans"/>
          <w:sz w:val="22"/>
          <w:szCs w:val="22"/>
        </w:rPr>
      </w:pPr>
      <w:r w:rsidRPr="00207299">
        <w:rPr>
          <w:rFonts w:ascii="Lucida Sans" w:eastAsia="Calibri" w:hAnsi="Lucida Sans" w:cs="Calibri"/>
          <w:sz w:val="22"/>
          <w:szCs w:val="22"/>
        </w:rPr>
        <w:t>Supporting parents in identifying the most effective way of safeguarding their children by using parental controls and safety mode.</w:t>
      </w:r>
    </w:p>
    <w:p w:rsidR="007400F2" w:rsidRPr="00207299" w:rsidRDefault="00207299" w:rsidP="00C251D4">
      <w:pPr>
        <w:numPr>
          <w:ilvl w:val="0"/>
          <w:numId w:val="56"/>
        </w:numPr>
        <w:ind w:left="567" w:hanging="567"/>
        <w:jc w:val="both"/>
        <w:rPr>
          <w:rFonts w:ascii="Lucida Sans" w:hAnsi="Lucida Sans"/>
          <w:sz w:val="22"/>
          <w:szCs w:val="22"/>
        </w:rPr>
      </w:pPr>
      <w:r w:rsidRPr="00207299">
        <w:rPr>
          <w:rFonts w:ascii="Lucida Sans" w:eastAsia="Calibri" w:hAnsi="Lucida Sans" w:cs="Calibri"/>
          <w:sz w:val="22"/>
          <w:szCs w:val="22"/>
        </w:rPr>
        <w:t>Talking to parents about setting boundaries and time limits when games are played.</w:t>
      </w:r>
    </w:p>
    <w:p w:rsidR="007400F2" w:rsidRPr="00207299" w:rsidRDefault="00207299" w:rsidP="00C251D4">
      <w:pPr>
        <w:numPr>
          <w:ilvl w:val="0"/>
          <w:numId w:val="56"/>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Highlighting relevant resources.</w:t>
      </w:r>
    </w:p>
    <w:p w:rsidR="007400F2" w:rsidRPr="00207299" w:rsidRDefault="00207299" w:rsidP="00C251D4">
      <w:pPr>
        <w:numPr>
          <w:ilvl w:val="0"/>
          <w:numId w:val="56"/>
        </w:numPr>
        <w:ind w:left="567" w:hanging="567"/>
        <w:jc w:val="both"/>
        <w:rPr>
          <w:rFonts w:ascii="Lucida Sans" w:hAnsi="Lucida Sans"/>
          <w:sz w:val="22"/>
          <w:szCs w:val="22"/>
        </w:rPr>
      </w:pPr>
      <w:r w:rsidRPr="00207299">
        <w:rPr>
          <w:rFonts w:ascii="Lucida Sans" w:eastAsia="Calibri" w:hAnsi="Lucida Sans" w:cs="Calibri"/>
          <w:sz w:val="22"/>
          <w:szCs w:val="22"/>
        </w:rPr>
        <w:t>Making our children aware of the dangers, including grooming and how to keep themselves safe.</w:t>
      </w:r>
    </w:p>
    <w:p w:rsidR="007400F2" w:rsidRPr="00207299" w:rsidRDefault="00207299" w:rsidP="00C251D4">
      <w:pPr>
        <w:numPr>
          <w:ilvl w:val="0"/>
          <w:numId w:val="56"/>
        </w:numPr>
        <w:ind w:left="567" w:hanging="567"/>
        <w:jc w:val="both"/>
        <w:rPr>
          <w:rFonts w:ascii="Lucida Sans" w:hAnsi="Lucida Sans"/>
          <w:sz w:val="22"/>
          <w:szCs w:val="22"/>
        </w:rPr>
      </w:pPr>
      <w:r w:rsidRPr="00207299">
        <w:rPr>
          <w:rFonts w:ascii="Lucida Sans" w:eastAsia="Calibri" w:hAnsi="Lucida Sans" w:cs="Calibri"/>
          <w:sz w:val="22"/>
          <w:szCs w:val="22"/>
        </w:rPr>
        <w:t>Making our children aware of how to report concerns.</w:t>
      </w:r>
    </w:p>
    <w:p w:rsidR="007400F2" w:rsidRPr="00207299" w:rsidRDefault="007400F2" w:rsidP="00C251D4">
      <w:pPr>
        <w:jc w:val="both"/>
        <w:rPr>
          <w:rFonts w:ascii="Lucida Sans" w:eastAsia="Calibri" w:hAnsi="Lucida Sans" w:cs="Calibri"/>
          <w:sz w:val="22"/>
          <w:szCs w:val="22"/>
        </w:rPr>
      </w:pPr>
    </w:p>
    <w:p w:rsidR="007400F2" w:rsidRDefault="00207299" w:rsidP="00C251D4">
      <w:pPr>
        <w:pStyle w:val="Heading1"/>
        <w:jc w:val="both"/>
        <w:rPr>
          <w:rFonts w:ascii="Lucida Sans" w:eastAsia="Calibri" w:hAnsi="Lucida Sans" w:cs="Calibri"/>
          <w:color w:val="auto"/>
          <w:sz w:val="22"/>
          <w:szCs w:val="22"/>
        </w:rPr>
      </w:pPr>
      <w:bookmarkStart w:id="28" w:name="_1ci93xb" w:colFirst="0" w:colLast="0"/>
      <w:bookmarkEnd w:id="28"/>
      <w:r w:rsidRPr="00207299">
        <w:rPr>
          <w:rFonts w:ascii="Lucida Sans" w:eastAsia="Calibri" w:hAnsi="Lucida Sans" w:cs="Calibri"/>
          <w:color w:val="auto"/>
          <w:sz w:val="22"/>
          <w:szCs w:val="22"/>
        </w:rPr>
        <w:t xml:space="preserve">12.16 ABUSE LINKED TO FAITH AND BELIEF </w:t>
      </w:r>
    </w:p>
    <w:p w:rsidR="00136EEB" w:rsidRPr="00136EEB" w:rsidRDefault="00136EEB" w:rsidP="00C251D4">
      <w:pPr>
        <w:jc w:val="both"/>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term ‘belief in spirit possession’ is the belief that an evil force has entered a child and is controlling him or her.  Sometimes the term ‘witch’ is used and is the belief that a is able to use an evil force to harm others.  There is also a range of other language that is connected to such abuse.  This includes black magic, </w:t>
      </w:r>
      <w:proofErr w:type="spellStart"/>
      <w:r w:rsidRPr="00207299">
        <w:rPr>
          <w:rFonts w:ascii="Lucida Sans" w:eastAsia="Calibri" w:hAnsi="Lucida Sans" w:cs="Calibri"/>
          <w:sz w:val="22"/>
          <w:szCs w:val="22"/>
        </w:rPr>
        <w:t>kindoki</w:t>
      </w:r>
      <w:proofErr w:type="spellEnd"/>
      <w:r w:rsidRPr="00207299">
        <w:rPr>
          <w:rFonts w:ascii="Lucida Sans" w:eastAsia="Calibri" w:hAnsi="Lucida Sans" w:cs="Calibri"/>
          <w:sz w:val="22"/>
          <w:szCs w:val="22"/>
        </w:rPr>
        <w:t xml:space="preserve">, </w:t>
      </w:r>
      <w:proofErr w:type="spellStart"/>
      <w:r w:rsidRPr="00207299">
        <w:rPr>
          <w:rFonts w:ascii="Lucida Sans" w:eastAsia="Calibri" w:hAnsi="Lucida Sans" w:cs="Calibri"/>
          <w:sz w:val="22"/>
          <w:szCs w:val="22"/>
        </w:rPr>
        <w:t>ndoki</w:t>
      </w:r>
      <w:proofErr w:type="spellEnd"/>
      <w:r w:rsidRPr="00207299">
        <w:rPr>
          <w:rFonts w:ascii="Lucida Sans" w:eastAsia="Calibri" w:hAnsi="Lucida Sans" w:cs="Calibri"/>
          <w:sz w:val="22"/>
          <w:szCs w:val="22"/>
        </w:rPr>
        <w:t xml:space="preserve">, the evil eye, djinns, voodoo, </w:t>
      </w:r>
      <w:proofErr w:type="spellStart"/>
      <w:r w:rsidRPr="00207299">
        <w:rPr>
          <w:rFonts w:ascii="Lucida Sans" w:eastAsia="Calibri" w:hAnsi="Lucida Sans" w:cs="Calibri"/>
          <w:sz w:val="22"/>
          <w:szCs w:val="22"/>
        </w:rPr>
        <w:t>obeah</w:t>
      </w:r>
      <w:proofErr w:type="spellEnd"/>
      <w:r w:rsidRPr="00207299">
        <w:rPr>
          <w:rFonts w:ascii="Lucida Sans" w:eastAsia="Calibri" w:hAnsi="Lucida Sans" w:cs="Calibri"/>
          <w:sz w:val="22"/>
          <w:szCs w:val="22"/>
        </w:rPr>
        <w:t>, demons, and sorcerers.  In all these cases, genuine beliefs can be held by families, carers, religious leaders, congregations, and the children themselves that evil forces are at work.  Families and children can be deeply worried by the evil that they believe is threatening them and abuse often occurs when an attempt is made to ‘exorcise’, or ‘deliver’ the child.  Exorcism is the attempt to expel evil spirits from a child. The belief in ‘possession’ or ‘witchcraft’ is widespread.  It is not confined to countries, cultures, or religions, nor is it confined to new immigrant communities in this country.  Any concerns about a child which arise in this context must be taken seriously.</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Where the concerns about abuse linked to witchcraft and spirit possession for the welfare and safety of the child or young person are such that a contact to Sefton IFD must be made. Information for those who work with children to help raise awareness, and prevent abuse arising from religion or superstition, a national action plan has been developed. This can be found at:  </w:t>
      </w:r>
      <w:hyperlink r:id="rId57">
        <w:r w:rsidRPr="00207299">
          <w:rPr>
            <w:rFonts w:ascii="Lucida Sans" w:eastAsia="Calibri" w:hAnsi="Lucida Sans" w:cs="Calibri"/>
            <w:b/>
            <w:sz w:val="22"/>
            <w:szCs w:val="22"/>
            <w:u w:val="single"/>
          </w:rPr>
          <w:t>https://assets.publishing.service.gov.uk/government/uploads/system/uploads/attachment_data/file/175437/Action_Plan_-_Abuse_linked_to_Faith_or_Belief.pdf</w:t>
        </w:r>
      </w:hyperlink>
      <w:r w:rsidRPr="00207299">
        <w:rPr>
          <w:rFonts w:ascii="Lucida Sans" w:eastAsia="Calibri" w:hAnsi="Lucida Sans" w:cs="Calibri"/>
          <w:sz w:val="22"/>
          <w:szCs w:val="22"/>
        </w:rPr>
        <w:t xml:space="preserve"> </w:t>
      </w:r>
    </w:p>
    <w:p w:rsidR="007400F2" w:rsidRPr="00207299" w:rsidRDefault="007400F2" w:rsidP="00C251D4">
      <w:pPr>
        <w:jc w:val="both"/>
        <w:rPr>
          <w:rFonts w:ascii="Lucida Sans" w:eastAsia="Calibri" w:hAnsi="Lucida Sans" w:cs="Calibri"/>
          <w:sz w:val="22"/>
          <w:szCs w:val="22"/>
        </w:rPr>
      </w:pPr>
    </w:p>
    <w:p w:rsidR="007400F2" w:rsidRDefault="00207299" w:rsidP="00C251D4">
      <w:pPr>
        <w:jc w:val="both"/>
        <w:rPr>
          <w:rFonts w:ascii="Lucida Sans" w:eastAsia="Calibri" w:hAnsi="Lucida Sans" w:cs="Calibri"/>
          <w:b/>
          <w:sz w:val="22"/>
          <w:szCs w:val="22"/>
        </w:rPr>
      </w:pPr>
      <w:bookmarkStart w:id="29" w:name="_3whwml4" w:colFirst="0" w:colLast="0"/>
      <w:bookmarkEnd w:id="29"/>
      <w:r w:rsidRPr="00207299">
        <w:rPr>
          <w:rFonts w:ascii="Lucida Sans" w:eastAsia="Calibri" w:hAnsi="Lucida Sans" w:cs="Calibri"/>
          <w:b/>
          <w:sz w:val="22"/>
          <w:szCs w:val="22"/>
        </w:rPr>
        <w:t>12.17 GENDER BASED VIOLENCE/VIOLENCE AGAINST WOMEN AND GIRLS</w:t>
      </w:r>
    </w:p>
    <w:p w:rsidR="00136EEB" w:rsidRPr="00207299" w:rsidRDefault="00136EEB" w:rsidP="00C251D4">
      <w:pPr>
        <w:jc w:val="both"/>
        <w:rPr>
          <w:rFonts w:ascii="Lucida Sans" w:eastAsia="Calibri" w:hAnsi="Lucida Sans" w:cs="Calibri"/>
          <w:b/>
          <w:sz w:val="22"/>
          <w:szCs w:val="22"/>
        </w:rPr>
      </w:pPr>
    </w:p>
    <w:p w:rsidR="007400F2" w:rsidRPr="00207299" w:rsidRDefault="00207299" w:rsidP="00C251D4">
      <w:pPr>
        <w:pStyle w:val="Heading1"/>
        <w:spacing w:line="240" w:lineRule="auto"/>
        <w:jc w:val="both"/>
        <w:rPr>
          <w:rFonts w:ascii="Lucida Sans" w:eastAsia="Calibri" w:hAnsi="Lucida Sans" w:cs="Calibri"/>
          <w:b w:val="0"/>
          <w:i/>
          <w:color w:val="auto"/>
          <w:sz w:val="22"/>
          <w:szCs w:val="22"/>
          <w:u w:val="single"/>
        </w:rPr>
      </w:pPr>
      <w:r w:rsidRPr="00207299">
        <w:rPr>
          <w:rFonts w:ascii="Lucida Sans" w:eastAsia="Calibri" w:hAnsi="Lucida Sans" w:cs="Calibri"/>
          <w:b w:val="0"/>
          <w:color w:val="auto"/>
          <w:sz w:val="22"/>
          <w:szCs w:val="22"/>
        </w:rPr>
        <w:t xml:space="preserve">The government have a strategy looking at specific issues that women and girls face. Within the context of this safeguarding policy the following sections are how we respond to violence against girls.  Female genital mutilation, forced marriage, honour-based abuse and teenage relationship abuse all fall under this strategy. This can be found at: </w:t>
      </w:r>
      <w:hyperlink r:id="rId58">
        <w:r w:rsidRPr="00207299">
          <w:rPr>
            <w:rFonts w:ascii="Lucida Sans" w:eastAsia="Calibri" w:hAnsi="Lucida Sans" w:cs="Calibri"/>
            <w:color w:val="auto"/>
            <w:sz w:val="22"/>
            <w:szCs w:val="22"/>
            <w:u w:val="single"/>
          </w:rPr>
          <w:t>https://www.gov.uk/government/policies/violence-against-women-and-girls</w:t>
        </w:r>
      </w:hyperlink>
    </w:p>
    <w:p w:rsidR="007400F2" w:rsidRPr="00207299" w:rsidRDefault="007400F2" w:rsidP="00C251D4">
      <w:pPr>
        <w:jc w:val="both"/>
        <w:rPr>
          <w:rFonts w:ascii="Lucida Sans" w:eastAsia="Calibri" w:hAnsi="Lucida Sans" w:cs="Calibri"/>
          <w:b/>
          <w:sz w:val="22"/>
          <w:szCs w:val="22"/>
        </w:rPr>
      </w:pPr>
    </w:p>
    <w:p w:rsidR="007400F2" w:rsidRDefault="00207299" w:rsidP="00C251D4">
      <w:pPr>
        <w:jc w:val="both"/>
        <w:rPr>
          <w:rFonts w:ascii="Lucida Sans" w:eastAsia="Calibri" w:hAnsi="Lucida Sans" w:cs="Calibri"/>
          <w:b/>
          <w:sz w:val="22"/>
          <w:szCs w:val="22"/>
        </w:rPr>
      </w:pPr>
      <w:bookmarkStart w:id="30" w:name="_2bn6wsx" w:colFirst="0" w:colLast="0"/>
      <w:bookmarkEnd w:id="30"/>
      <w:r w:rsidRPr="00207299">
        <w:rPr>
          <w:rFonts w:ascii="Lucida Sans" w:eastAsia="Calibri" w:hAnsi="Lucida Sans" w:cs="Calibri"/>
          <w:b/>
          <w:sz w:val="22"/>
          <w:szCs w:val="22"/>
        </w:rPr>
        <w:t>12.18 SO-CALLED ‘HONOUR-BASED’ ABUSE (INCLUDING FGM, FORCED MARRIAGE AND BREAST IRONING)</w:t>
      </w:r>
    </w:p>
    <w:p w:rsidR="00136EEB" w:rsidRPr="00207299" w:rsidRDefault="00136EEB"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So-called ‘honour-based’ abuse (HBA) encompasses incidents or crimes committed to protect or defend the honour of the family and/or community, including FGM, forced marriage, and practices such as breast ironing.   Abuse committed in this context often involves a wider network of family or community pressure and can include multiple perpetrators.</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bookmarkStart w:id="31" w:name="_qsh70q" w:colFirst="0" w:colLast="0"/>
      <w:bookmarkEnd w:id="31"/>
      <w:r w:rsidRPr="00207299">
        <w:rPr>
          <w:rFonts w:ascii="Lucida Sans" w:eastAsia="Calibri" w:hAnsi="Lucida Sans" w:cs="Calibri"/>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Breast Ironing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Breast ironing is where young pubescent girls’ breasts are ironed, massaged and/or pounded down using hard or heated objects for the breasts to disappear or delay the development of the breasts entirely.  The custom uses large stones, a hammer or spatulas that have been heated over scorching coals to compress the breast tissue, or an elastic belt to press the breasts to prevent them from growing, in girls as young as 9 years old. If staff have a concern, they will speak to the DSL, who will activate local safeguarding procedures.</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Female Genital Mutilation (FGM)</w:t>
      </w:r>
    </w:p>
    <w:p w:rsidR="007400F2" w:rsidRPr="00207299" w:rsidRDefault="00207299" w:rsidP="00C251D4">
      <w:pPr>
        <w:jc w:val="both"/>
        <w:rPr>
          <w:rFonts w:ascii="Lucida Sans" w:eastAsia="Calibri" w:hAnsi="Lucida Sans" w:cs="Calibri"/>
          <w:sz w:val="22"/>
          <w:szCs w:val="22"/>
        </w:rPr>
      </w:pPr>
      <w:bookmarkStart w:id="32" w:name="_3as4poj" w:colFirst="0" w:colLast="0"/>
      <w:bookmarkEnd w:id="32"/>
      <w:r w:rsidRPr="00207299">
        <w:rPr>
          <w:rFonts w:ascii="Lucida Sans" w:eastAsia="Calibri" w:hAnsi="Lucida Sans" w:cs="Calibri"/>
          <w:sz w:val="22"/>
          <w:szCs w:val="22"/>
        </w:rPr>
        <w:t>Female genital mutilation (</w:t>
      </w:r>
      <w:r w:rsidRPr="00207299">
        <w:rPr>
          <w:rFonts w:ascii="Lucida Sans" w:eastAsia="Calibri" w:hAnsi="Lucida Sans" w:cs="Calibri"/>
          <w:b/>
          <w:sz w:val="22"/>
          <w:szCs w:val="22"/>
        </w:rPr>
        <w:t>FGM</w:t>
      </w:r>
      <w:r w:rsidRPr="00207299">
        <w:rPr>
          <w:rFonts w:ascii="Lucida Sans" w:eastAsia="Calibri" w:hAnsi="Lucida Sans" w:cs="Calibri"/>
          <w:sz w:val="22"/>
          <w:szCs w:val="22"/>
        </w:rPr>
        <w:t>) is the ritual cutting or removal of some or all of the external female genitalia or other injury to the female genital organs The DSL will make sure that staff have access to appropriate training to equip them to be alert to children affected by FGM or at risk of FGM and what procedures they need to follow.</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Indicators that FGM has already occurred include:</w:t>
      </w:r>
    </w:p>
    <w:p w:rsidR="007400F2" w:rsidRPr="00207299" w:rsidRDefault="00207299" w:rsidP="00C251D4">
      <w:pPr>
        <w:numPr>
          <w:ilvl w:val="0"/>
          <w:numId w:val="109"/>
        </w:numPr>
        <w:ind w:left="567" w:hanging="567"/>
        <w:jc w:val="both"/>
        <w:rPr>
          <w:rFonts w:ascii="Lucida Sans" w:hAnsi="Lucida Sans"/>
          <w:sz w:val="22"/>
          <w:szCs w:val="22"/>
        </w:rPr>
      </w:pPr>
      <w:r w:rsidRPr="00207299">
        <w:rPr>
          <w:rFonts w:ascii="Lucida Sans" w:eastAsia="Calibri" w:hAnsi="Lucida Sans" w:cs="Calibri"/>
          <w:sz w:val="22"/>
          <w:szCs w:val="22"/>
        </w:rPr>
        <w:t>A pupil confiding in a professional that FGM has taken place.</w:t>
      </w:r>
    </w:p>
    <w:p w:rsidR="007400F2" w:rsidRPr="00207299" w:rsidRDefault="00207299" w:rsidP="00C251D4">
      <w:pPr>
        <w:numPr>
          <w:ilvl w:val="0"/>
          <w:numId w:val="109"/>
        </w:numPr>
        <w:ind w:left="567" w:hanging="567"/>
        <w:jc w:val="both"/>
        <w:rPr>
          <w:rFonts w:ascii="Lucida Sans" w:hAnsi="Lucida Sans"/>
          <w:sz w:val="22"/>
          <w:szCs w:val="22"/>
        </w:rPr>
      </w:pPr>
      <w:r w:rsidRPr="00207299">
        <w:rPr>
          <w:rFonts w:ascii="Lucida Sans" w:eastAsia="Calibri" w:hAnsi="Lucida Sans" w:cs="Calibri"/>
          <w:sz w:val="22"/>
          <w:szCs w:val="22"/>
        </w:rPr>
        <w:t>A mother/family member disclosing that FGM has been carried out.</w:t>
      </w:r>
    </w:p>
    <w:p w:rsidR="007400F2" w:rsidRPr="00207299" w:rsidRDefault="00207299" w:rsidP="00C251D4">
      <w:pPr>
        <w:numPr>
          <w:ilvl w:val="0"/>
          <w:numId w:val="109"/>
        </w:numPr>
        <w:ind w:left="567" w:hanging="567"/>
        <w:jc w:val="both"/>
        <w:rPr>
          <w:rFonts w:ascii="Lucida Sans" w:hAnsi="Lucida Sans"/>
          <w:sz w:val="22"/>
          <w:szCs w:val="22"/>
        </w:rPr>
      </w:pPr>
      <w:r w:rsidRPr="00207299">
        <w:rPr>
          <w:rFonts w:ascii="Lucida Sans" w:eastAsia="Calibri" w:hAnsi="Lucida Sans" w:cs="Calibri"/>
          <w:sz w:val="22"/>
          <w:szCs w:val="22"/>
        </w:rPr>
        <w:t>A family/already being known to children’s social care in relation to other safeguarding issues.</w:t>
      </w:r>
    </w:p>
    <w:p w:rsidR="007400F2" w:rsidRPr="00207299" w:rsidRDefault="007400F2" w:rsidP="00C251D4">
      <w:pPr>
        <w:ind w:left="567"/>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 girl:</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Having difficulty walking, sitting, or standing, or looking uncomfortable.</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Finding it hard to sit still for long periods of time (where this was not a problem previously).</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Spending longer than normal in the bathroom or toilet due to difficulties urinating</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Having frequent urinary, menstrual or stomach problems.</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Avoiding physical exercise or missing PE.</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Being repeatedly absent from school, or absent for a prolonged period.</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Demonstrating increased emotional and psychological needs – for example, withdrawal or depression, or significant change in behaviour.</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Being reluctant to undergo any medical examinations.</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Asking for help, but not being explicit about the problem.</w:t>
      </w:r>
    </w:p>
    <w:p w:rsidR="007400F2" w:rsidRPr="00207299" w:rsidRDefault="00207299" w:rsidP="00C251D4">
      <w:pPr>
        <w:numPr>
          <w:ilvl w:val="1"/>
          <w:numId w:val="41"/>
        </w:numPr>
        <w:ind w:left="567" w:hanging="567"/>
        <w:jc w:val="both"/>
        <w:rPr>
          <w:rFonts w:ascii="Lucida Sans" w:hAnsi="Lucida Sans"/>
          <w:sz w:val="22"/>
          <w:szCs w:val="22"/>
        </w:rPr>
      </w:pPr>
      <w:r w:rsidRPr="00207299">
        <w:rPr>
          <w:rFonts w:ascii="Lucida Sans" w:eastAsia="Calibri" w:hAnsi="Lucida Sans" w:cs="Calibri"/>
          <w:sz w:val="22"/>
          <w:szCs w:val="22"/>
        </w:rPr>
        <w:t>Talking about pain or discomfort between her legs.</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Potential signs that a pupil may be at risk of FGM include:</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girl’s family having a history of practicing FGM (this is the biggest risk factor to consider).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FGM being known to be practiced in the girl’s community or country of origin.  A parent or family member expressing concern that FGM may be carried out.  A family not engaging with professionals (health, education or other) or already being known to social care in relation to other safeguarding issues.</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 girl:</w:t>
      </w:r>
    </w:p>
    <w:p w:rsidR="007400F2" w:rsidRPr="00207299" w:rsidRDefault="00207299" w:rsidP="00C251D4">
      <w:pPr>
        <w:numPr>
          <w:ilvl w:val="1"/>
          <w:numId w:val="42"/>
        </w:numPr>
        <w:ind w:left="567" w:hanging="567"/>
        <w:jc w:val="both"/>
        <w:rPr>
          <w:rFonts w:ascii="Lucida Sans" w:hAnsi="Lucida Sans"/>
          <w:sz w:val="22"/>
          <w:szCs w:val="22"/>
        </w:rPr>
      </w:pPr>
      <w:r w:rsidRPr="00207299">
        <w:rPr>
          <w:rFonts w:ascii="Lucida Sans" w:eastAsia="Calibri" w:hAnsi="Lucida Sans" w:cs="Calibri"/>
          <w:sz w:val="22"/>
          <w:szCs w:val="22"/>
        </w:rPr>
        <w:t>Having a mother, older sibling or cousin who has undergone FGM.</w:t>
      </w:r>
    </w:p>
    <w:p w:rsidR="007400F2" w:rsidRPr="00207299" w:rsidRDefault="00207299" w:rsidP="00C251D4">
      <w:pPr>
        <w:numPr>
          <w:ilvl w:val="1"/>
          <w:numId w:val="42"/>
        </w:numPr>
        <w:ind w:left="567" w:hanging="567"/>
        <w:jc w:val="both"/>
        <w:rPr>
          <w:rFonts w:ascii="Lucida Sans" w:hAnsi="Lucida Sans"/>
          <w:sz w:val="22"/>
          <w:szCs w:val="22"/>
        </w:rPr>
      </w:pPr>
      <w:r w:rsidRPr="00207299">
        <w:rPr>
          <w:rFonts w:ascii="Lucida Sans" w:eastAsia="Calibri" w:hAnsi="Lucida Sans" w:cs="Calibri"/>
          <w:sz w:val="22"/>
          <w:szCs w:val="22"/>
        </w:rPr>
        <w:t>Having limited level of integration within UK society.</w:t>
      </w:r>
    </w:p>
    <w:p w:rsidR="007400F2" w:rsidRPr="00207299" w:rsidRDefault="00207299" w:rsidP="00C251D4">
      <w:pPr>
        <w:numPr>
          <w:ilvl w:val="1"/>
          <w:numId w:val="42"/>
        </w:numPr>
        <w:ind w:left="567" w:hanging="567"/>
        <w:jc w:val="both"/>
        <w:rPr>
          <w:rFonts w:ascii="Lucida Sans" w:hAnsi="Lucida Sans"/>
          <w:sz w:val="22"/>
          <w:szCs w:val="22"/>
        </w:rPr>
      </w:pPr>
      <w:r w:rsidRPr="00207299">
        <w:rPr>
          <w:rFonts w:ascii="Lucida Sans" w:eastAsia="Calibri" w:hAnsi="Lucida Sans" w:cs="Calibri"/>
          <w:sz w:val="22"/>
          <w:szCs w:val="22"/>
        </w:rPr>
        <w:t>Confiding to a professional that she is to have a “special procedure” or to attend a special occasion to “become a woman”</w:t>
      </w:r>
    </w:p>
    <w:p w:rsidR="007400F2" w:rsidRPr="00207299" w:rsidRDefault="00207299" w:rsidP="00C251D4">
      <w:pPr>
        <w:numPr>
          <w:ilvl w:val="1"/>
          <w:numId w:val="42"/>
        </w:numPr>
        <w:ind w:left="567" w:hanging="567"/>
        <w:jc w:val="both"/>
        <w:rPr>
          <w:rFonts w:ascii="Lucida Sans" w:hAnsi="Lucida Sans"/>
          <w:sz w:val="22"/>
          <w:szCs w:val="22"/>
        </w:rPr>
      </w:pPr>
      <w:r w:rsidRPr="00207299">
        <w:rPr>
          <w:rFonts w:ascii="Lucida Sans" w:eastAsia="Calibri" w:hAnsi="Lucida Sans" w:cs="Calibri"/>
          <w:sz w:val="22"/>
          <w:szCs w:val="22"/>
        </w:rPr>
        <w:t>Talking about a long holiday to her country of origin or another country where the practice is prevalent, or parents stating that they or a relative will take the girl out of the country for a prolonged period.</w:t>
      </w:r>
    </w:p>
    <w:p w:rsidR="007400F2" w:rsidRPr="00207299" w:rsidRDefault="00207299" w:rsidP="00C251D4">
      <w:pPr>
        <w:numPr>
          <w:ilvl w:val="1"/>
          <w:numId w:val="42"/>
        </w:numPr>
        <w:ind w:left="567" w:hanging="567"/>
        <w:jc w:val="both"/>
        <w:rPr>
          <w:rFonts w:ascii="Lucida Sans" w:hAnsi="Lucida Sans"/>
          <w:sz w:val="22"/>
          <w:szCs w:val="22"/>
        </w:rPr>
      </w:pPr>
      <w:r w:rsidRPr="00207299">
        <w:rPr>
          <w:rFonts w:ascii="Lucida Sans" w:eastAsia="Calibri" w:hAnsi="Lucida Sans" w:cs="Calibri"/>
          <w:sz w:val="22"/>
          <w:szCs w:val="22"/>
        </w:rPr>
        <w:t>Requesting help from a teacher or another adult because she is aware or suspects that she is at immediate risk of FGM.</w:t>
      </w:r>
    </w:p>
    <w:p w:rsidR="007400F2" w:rsidRPr="00207299" w:rsidRDefault="00207299" w:rsidP="00C251D4">
      <w:pPr>
        <w:numPr>
          <w:ilvl w:val="1"/>
          <w:numId w:val="42"/>
        </w:numPr>
        <w:ind w:left="567" w:hanging="567"/>
        <w:jc w:val="both"/>
        <w:rPr>
          <w:rFonts w:ascii="Lucida Sans" w:hAnsi="Lucida Sans"/>
          <w:sz w:val="22"/>
          <w:szCs w:val="22"/>
        </w:rPr>
      </w:pPr>
      <w:r w:rsidRPr="00207299">
        <w:rPr>
          <w:rFonts w:ascii="Lucida Sans" w:eastAsia="Calibri" w:hAnsi="Lucida Sans" w:cs="Calibri"/>
          <w:sz w:val="22"/>
          <w:szCs w:val="22"/>
        </w:rPr>
        <w:t>Talking about FGM in conversation – for example, a girl may tell other children about it (although it is important to consider the context of the discussion)</w:t>
      </w:r>
    </w:p>
    <w:p w:rsidR="007400F2" w:rsidRPr="00207299" w:rsidRDefault="00207299" w:rsidP="00C251D4">
      <w:pPr>
        <w:numPr>
          <w:ilvl w:val="1"/>
          <w:numId w:val="42"/>
        </w:numPr>
        <w:ind w:left="567" w:hanging="567"/>
        <w:jc w:val="both"/>
        <w:rPr>
          <w:rFonts w:ascii="Lucida Sans" w:hAnsi="Lucida Sans"/>
          <w:sz w:val="22"/>
          <w:szCs w:val="22"/>
        </w:rPr>
      </w:pPr>
      <w:r w:rsidRPr="00207299">
        <w:rPr>
          <w:rFonts w:ascii="Lucida Sans" w:eastAsia="Calibri" w:hAnsi="Lucida Sans" w:cs="Calibri"/>
          <w:sz w:val="22"/>
          <w:szCs w:val="22"/>
        </w:rPr>
        <w:t>Being unexpectedly absent from school.</w:t>
      </w:r>
    </w:p>
    <w:p w:rsidR="007400F2" w:rsidRPr="00207299" w:rsidRDefault="00207299" w:rsidP="00C251D4">
      <w:pPr>
        <w:numPr>
          <w:ilvl w:val="1"/>
          <w:numId w:val="42"/>
        </w:numPr>
        <w:ind w:left="567" w:hanging="567"/>
        <w:jc w:val="both"/>
        <w:rPr>
          <w:rFonts w:ascii="Lucida Sans" w:hAnsi="Lucida Sans"/>
          <w:sz w:val="22"/>
          <w:szCs w:val="22"/>
        </w:rPr>
      </w:pPr>
      <w:r w:rsidRPr="00207299">
        <w:rPr>
          <w:rFonts w:ascii="Lucida Sans" w:eastAsia="Calibri" w:hAnsi="Lucida Sans" w:cs="Calibri"/>
          <w:sz w:val="22"/>
          <w:szCs w:val="22"/>
        </w:rPr>
        <w:t>Having sections missing from her ‘red book’ (health record) and/or attending a travel clinic or equivalent for vaccinations/anti-malarial medication.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Any teacher</w:t>
      </w:r>
      <w:r w:rsidRPr="00207299">
        <w:rPr>
          <w:rFonts w:ascii="Lucida Sans" w:eastAsia="Calibri" w:hAnsi="Lucida Sans" w:cs="Calibri"/>
          <w:sz w:val="22"/>
          <w:szCs w:val="22"/>
        </w:rPr>
        <w:t xml:space="preserve"> who either:</w:t>
      </w:r>
    </w:p>
    <w:p w:rsidR="007400F2" w:rsidRPr="00207299" w:rsidRDefault="00207299" w:rsidP="00C251D4">
      <w:pPr>
        <w:numPr>
          <w:ilvl w:val="0"/>
          <w:numId w:val="100"/>
        </w:numPr>
        <w:ind w:left="567" w:hanging="567"/>
        <w:jc w:val="both"/>
        <w:rPr>
          <w:rFonts w:ascii="Lucida Sans" w:hAnsi="Lucida Sans"/>
          <w:sz w:val="22"/>
          <w:szCs w:val="22"/>
        </w:rPr>
      </w:pPr>
      <w:r w:rsidRPr="00207299">
        <w:rPr>
          <w:rFonts w:ascii="Lucida Sans" w:eastAsia="Calibri" w:hAnsi="Lucida Sans" w:cs="Calibri"/>
          <w:sz w:val="22"/>
          <w:szCs w:val="22"/>
        </w:rPr>
        <w:t xml:space="preserve">Is informed by a girl under 18 that an act of FGM has been carried out on her; or </w:t>
      </w:r>
    </w:p>
    <w:p w:rsidR="007400F2" w:rsidRPr="00207299" w:rsidRDefault="00207299" w:rsidP="00C251D4">
      <w:pPr>
        <w:numPr>
          <w:ilvl w:val="0"/>
          <w:numId w:val="100"/>
        </w:numPr>
        <w:ind w:left="567" w:hanging="567"/>
        <w:jc w:val="both"/>
        <w:rPr>
          <w:rFonts w:ascii="Lucida Sans" w:hAnsi="Lucida Sans"/>
          <w:b/>
          <w:sz w:val="22"/>
          <w:szCs w:val="22"/>
        </w:rPr>
      </w:pPr>
      <w:r w:rsidRPr="00207299">
        <w:rPr>
          <w:rFonts w:ascii="Lucida Sans" w:eastAsia="Calibri" w:hAnsi="Lucida Sans" w:cs="Calibri"/>
          <w:sz w:val="22"/>
          <w:szCs w:val="22"/>
        </w:rPr>
        <w:t>Observes physical signs which appear to show that an act of FGM has been carried out on a girl under 18, and they have no reason to believe that the act was necessary for the girl’s physical or mental health, or for purposes connected with labour or birth.</w:t>
      </w:r>
    </w:p>
    <w:p w:rsidR="007400F2" w:rsidRPr="00207299" w:rsidRDefault="007400F2" w:rsidP="00C251D4">
      <w:pPr>
        <w:jc w:val="both"/>
        <w:rPr>
          <w:rFonts w:ascii="Lucida Sans" w:eastAsia="Calibri" w:hAnsi="Lucida Sans" w:cs="Calibri"/>
          <w:b/>
          <w:sz w:val="22"/>
          <w:szCs w:val="22"/>
        </w:rPr>
      </w:pPr>
    </w:p>
    <w:p w:rsidR="007400F2" w:rsidRPr="00136EEB" w:rsidRDefault="00207299" w:rsidP="00C251D4">
      <w:pPr>
        <w:jc w:val="both"/>
        <w:rPr>
          <w:rFonts w:ascii="Lucida Sans" w:eastAsia="Calibri" w:hAnsi="Lucida Sans" w:cs="Calibri"/>
          <w:sz w:val="22"/>
          <w:szCs w:val="22"/>
        </w:rPr>
      </w:pPr>
      <w:r w:rsidRPr="00136EEB">
        <w:rPr>
          <w:rFonts w:ascii="Lucida Sans" w:eastAsia="Calibri" w:hAnsi="Lucida Sans" w:cs="Calibri"/>
          <w:sz w:val="22"/>
          <w:szCs w:val="22"/>
        </w:rPr>
        <w:t>Must immediately report this to the police, personally. This is a mandatory statutory duty, and teachers will face disciplinary sanctions for failing to meet it. Unless they have been specifically told not to disclose, they should also discuss the case with the DSL and involve children’s social care as appropriate.</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Any other member of staff</w:t>
      </w:r>
      <w:r w:rsidRPr="00207299">
        <w:rPr>
          <w:rFonts w:ascii="Lucida Sans" w:eastAsia="Calibri" w:hAnsi="Lucida Sans" w:cs="Calibri"/>
          <w:sz w:val="22"/>
          <w:szCs w:val="22"/>
        </w:rPr>
        <w:t xml:space="preserve"> who discovers that an act of FGM appears to have been carried out on a child </w:t>
      </w:r>
      <w:r w:rsidRPr="00207299">
        <w:rPr>
          <w:rFonts w:ascii="Lucida Sans" w:eastAsia="Calibri" w:hAnsi="Lucida Sans" w:cs="Calibri"/>
          <w:b/>
          <w:sz w:val="22"/>
          <w:szCs w:val="22"/>
        </w:rPr>
        <w:t>under 18</w:t>
      </w:r>
      <w:r w:rsidRPr="00207299">
        <w:rPr>
          <w:rFonts w:ascii="Lucida Sans" w:eastAsia="Calibri" w:hAnsi="Lucida Sans" w:cs="Calibri"/>
          <w:sz w:val="22"/>
          <w:szCs w:val="22"/>
        </w:rPr>
        <w:t xml:space="preserve"> should speak to the DSL and follow our local safeguarding procedures.</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duty for teachers mentioned above does not apply in cases where a child is </w:t>
      </w:r>
      <w:r w:rsidRPr="00207299">
        <w:rPr>
          <w:rFonts w:ascii="Lucida Sans" w:eastAsia="Calibri" w:hAnsi="Lucida Sans" w:cs="Calibri"/>
          <w:i/>
          <w:sz w:val="22"/>
          <w:szCs w:val="22"/>
        </w:rPr>
        <w:t xml:space="preserve">at risk </w:t>
      </w:r>
      <w:r w:rsidRPr="00207299">
        <w:rPr>
          <w:rFonts w:ascii="Lucida Sans" w:eastAsia="Calibri" w:hAnsi="Lucida Sans" w:cs="Calibri"/>
          <w:sz w:val="22"/>
          <w:szCs w:val="22"/>
        </w:rPr>
        <w:t>of FGM, or FGM is suspected but is not known to have been carried out. Staff should not examine children</w:t>
      </w:r>
    </w:p>
    <w:p w:rsidR="007400F2" w:rsidRPr="00207299" w:rsidRDefault="002553A6" w:rsidP="00C251D4">
      <w:pPr>
        <w:jc w:val="both"/>
        <w:rPr>
          <w:rFonts w:ascii="Lucida Sans" w:eastAsia="Calibri" w:hAnsi="Lucida Sans" w:cs="Calibri"/>
          <w:sz w:val="22"/>
          <w:szCs w:val="22"/>
        </w:rPr>
      </w:pPr>
      <w:hyperlink r:id="rId59">
        <w:r w:rsidR="00207299" w:rsidRPr="00207299">
          <w:rPr>
            <w:rFonts w:ascii="Lucida Sans" w:eastAsia="Calibri" w:hAnsi="Lucida Sans" w:cs="Calibri"/>
            <w:sz w:val="22"/>
            <w:szCs w:val="22"/>
            <w:u w:val="single"/>
          </w:rPr>
          <w:t>https://www.seftonscp.org.uk/scp/policy-and-guidance/female-genital-mutilation-fgm-1</w:t>
        </w:r>
      </w:hyperlink>
      <w:r w:rsidR="00207299" w:rsidRPr="00207299">
        <w:rPr>
          <w:rFonts w:ascii="Lucida Sans" w:eastAsia="Calibri" w:hAnsi="Lucida Sans" w:cs="Calibri"/>
          <w:sz w:val="22"/>
          <w:szCs w:val="22"/>
        </w:rPr>
        <w:t xml:space="preserve"> </w:t>
      </w:r>
    </w:p>
    <w:p w:rsidR="007400F2" w:rsidRPr="00207299" w:rsidRDefault="007400F2" w:rsidP="00C251D4">
      <w:pPr>
        <w:jc w:val="both"/>
        <w:rPr>
          <w:rFonts w:ascii="Lucida Sans" w:eastAsia="Calibri" w:hAnsi="Lucida Sans" w:cs="Calibri"/>
          <w:b/>
          <w:sz w:val="22"/>
          <w:szCs w:val="22"/>
          <w:u w:val="single"/>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Forced marriage.</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Forcing a person into marriage is a crime. A forced marriage is one entered without the full and free consent of one or both parties and where violence, threats, or any other form of coercion is used to cause a person to enter into a marriage. Threats can be physical or emotional and psychological.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Being subject to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Staff will receive training around forced marriage and the presenting symptoms. We are aware of the </w:t>
      </w:r>
      <w:r w:rsidRPr="00207299">
        <w:rPr>
          <w:rFonts w:ascii="Lucida Sans" w:eastAsia="Calibri" w:hAnsi="Lucida Sans" w:cs="Calibri"/>
          <w:b/>
          <w:sz w:val="22"/>
          <w:szCs w:val="22"/>
        </w:rPr>
        <w:t>‘one chance’</w:t>
      </w:r>
      <w:r w:rsidRPr="00207299">
        <w:rPr>
          <w:rFonts w:ascii="Lucida Sans" w:eastAsia="Calibri" w:hAnsi="Lucida Sans" w:cs="Calibri"/>
          <w:sz w:val="22"/>
          <w:szCs w:val="22"/>
        </w:rPr>
        <w:t xml:space="preserve"> rule, i.e., we may only have one chance to speak to the potential victim and only one chance to save them. If a member of staff suspects that a child is being forced into marriage, they will speak to the about their concerns in a secure and private place. They will then report this to the DSL.</w:t>
      </w:r>
    </w:p>
    <w:p w:rsidR="007400F2" w:rsidRPr="00207299" w:rsidRDefault="007400F2" w:rsidP="00C251D4">
      <w:pPr>
        <w:jc w:val="both"/>
        <w:rPr>
          <w:rFonts w:ascii="Lucida Sans" w:eastAsia="Calibri" w:hAnsi="Lucida Sans" w:cs="Calibri"/>
          <w:sz w:val="22"/>
          <w:szCs w:val="22"/>
        </w:rPr>
      </w:pPr>
    </w:p>
    <w:p w:rsidR="00136EEB" w:rsidRDefault="00136EEB"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 DSL will:</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36"/>
        </w:numPr>
        <w:ind w:left="567" w:hanging="567"/>
        <w:jc w:val="both"/>
        <w:rPr>
          <w:rFonts w:ascii="Lucida Sans" w:hAnsi="Lucida Sans"/>
          <w:sz w:val="22"/>
          <w:szCs w:val="22"/>
        </w:rPr>
      </w:pPr>
      <w:r w:rsidRPr="00207299">
        <w:rPr>
          <w:rFonts w:ascii="Lucida Sans" w:eastAsia="Calibri" w:hAnsi="Lucida Sans" w:cs="Calibri"/>
          <w:sz w:val="22"/>
          <w:szCs w:val="22"/>
        </w:rPr>
        <w:t>Speak to the child about the concerns in a secure and private place.</w:t>
      </w:r>
    </w:p>
    <w:p w:rsidR="007400F2" w:rsidRPr="00207299" w:rsidRDefault="00207299" w:rsidP="00C251D4">
      <w:pPr>
        <w:numPr>
          <w:ilvl w:val="0"/>
          <w:numId w:val="36"/>
        </w:numPr>
        <w:ind w:left="567" w:hanging="567"/>
        <w:jc w:val="both"/>
        <w:rPr>
          <w:rFonts w:ascii="Lucida Sans" w:hAnsi="Lucida Sans"/>
          <w:sz w:val="22"/>
          <w:szCs w:val="22"/>
        </w:rPr>
      </w:pPr>
      <w:r w:rsidRPr="00207299">
        <w:rPr>
          <w:rFonts w:ascii="Lucida Sans" w:eastAsia="Calibri" w:hAnsi="Lucida Sans" w:cs="Calibri"/>
          <w:sz w:val="22"/>
          <w:szCs w:val="22"/>
        </w:rPr>
        <w:t xml:space="preserve">Activate the local safeguarding procedures.  </w:t>
      </w:r>
    </w:p>
    <w:p w:rsidR="007400F2" w:rsidRPr="00207299" w:rsidRDefault="00207299" w:rsidP="00C251D4">
      <w:pPr>
        <w:numPr>
          <w:ilvl w:val="0"/>
          <w:numId w:val="36"/>
        </w:numPr>
        <w:ind w:left="567" w:hanging="567"/>
        <w:jc w:val="both"/>
        <w:rPr>
          <w:rFonts w:ascii="Lucida Sans" w:hAnsi="Lucida Sans"/>
          <w:sz w:val="22"/>
          <w:szCs w:val="22"/>
        </w:rPr>
      </w:pPr>
      <w:r w:rsidRPr="00207299">
        <w:rPr>
          <w:rFonts w:ascii="Lucida Sans" w:eastAsia="Calibri" w:hAnsi="Lucida Sans" w:cs="Calibri"/>
          <w:sz w:val="22"/>
          <w:szCs w:val="22"/>
        </w:rPr>
        <w:t xml:space="preserve">Seek advice from the Forced Marriage Unit on 020 7008 0151 or </w:t>
      </w:r>
      <w:hyperlink r:id="rId60">
        <w:r w:rsidRPr="00207299">
          <w:rPr>
            <w:rFonts w:ascii="Lucida Sans" w:eastAsia="Calibri" w:hAnsi="Lucida Sans" w:cs="Calibri"/>
            <w:b/>
            <w:sz w:val="22"/>
            <w:szCs w:val="22"/>
            <w:u w:val="single"/>
          </w:rPr>
          <w:t>fmu@fco.gov.uk</w:t>
        </w:r>
      </w:hyperlink>
      <w:r w:rsidRPr="00207299">
        <w:rPr>
          <w:rFonts w:ascii="Lucida Sans" w:eastAsia="Calibri" w:hAnsi="Lucida Sans" w:cs="Calibri"/>
          <w:sz w:val="22"/>
          <w:szCs w:val="22"/>
          <w:u w:val="single"/>
        </w:rPr>
        <w:t>;</w:t>
      </w:r>
    </w:p>
    <w:p w:rsidR="007400F2" w:rsidRPr="00207299" w:rsidRDefault="00207299" w:rsidP="00C251D4">
      <w:pPr>
        <w:numPr>
          <w:ilvl w:val="0"/>
          <w:numId w:val="36"/>
        </w:numPr>
        <w:ind w:left="567" w:hanging="567"/>
        <w:jc w:val="both"/>
        <w:rPr>
          <w:rFonts w:ascii="Lucida Sans" w:hAnsi="Lucida Sans"/>
          <w:sz w:val="22"/>
          <w:szCs w:val="22"/>
        </w:rPr>
      </w:pPr>
      <w:r w:rsidRPr="00207299">
        <w:rPr>
          <w:rFonts w:ascii="Lucida Sans" w:eastAsia="Calibri" w:hAnsi="Lucida Sans" w:cs="Calibri"/>
          <w:sz w:val="22"/>
          <w:szCs w:val="22"/>
        </w:rPr>
        <w:t>Refer the child to the pastoral tutor, learning mentor, or school counsellor, as appropriate.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Forced Marriage Unit has published </w:t>
      </w:r>
      <w:hyperlink r:id="rId61">
        <w:r w:rsidRPr="00207299">
          <w:rPr>
            <w:rFonts w:ascii="Lucida Sans" w:eastAsia="Calibri" w:hAnsi="Lucida Sans" w:cs="Calibri"/>
            <w:b/>
            <w:sz w:val="22"/>
            <w:szCs w:val="22"/>
            <w:u w:val="single"/>
          </w:rPr>
          <w:t>statutory guidance</w:t>
        </w:r>
      </w:hyperlink>
      <w:r w:rsidRPr="00207299">
        <w:rPr>
          <w:rFonts w:ascii="Lucida Sans" w:eastAsia="Calibri" w:hAnsi="Lucida Sans" w:cs="Calibri"/>
          <w:sz w:val="22"/>
          <w:szCs w:val="22"/>
        </w:rPr>
        <w:t xml:space="preserve"> and </w:t>
      </w:r>
      <w:hyperlink r:id="rId62">
        <w:r w:rsidRPr="00207299">
          <w:rPr>
            <w:rFonts w:ascii="Lucida Sans" w:eastAsia="Calibri" w:hAnsi="Lucida Sans" w:cs="Calibri"/>
            <w:b/>
            <w:sz w:val="22"/>
            <w:szCs w:val="22"/>
            <w:u w:val="single"/>
          </w:rPr>
          <w:t>Multi-agency guidelines</w:t>
        </w:r>
      </w:hyperlink>
      <w:r w:rsidRPr="00207299">
        <w:rPr>
          <w:rFonts w:ascii="Lucida Sans" w:eastAsia="Calibri" w:hAnsi="Lucida Sans" w:cs="Calibri"/>
          <w:sz w:val="22"/>
          <w:szCs w:val="22"/>
        </w:rPr>
        <w:t xml:space="preserve">, with pages 35-36 of which focus on the role of schools and colleges.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12.19 PREVENTING RADICALISATION (TRAINING)</w:t>
      </w:r>
    </w:p>
    <w:p w:rsidR="007400F2" w:rsidRPr="00207299" w:rsidRDefault="007400F2" w:rsidP="00C251D4">
      <w:pPr>
        <w:pStyle w:val="Heading2"/>
        <w:jc w:val="both"/>
        <w:rPr>
          <w:rFonts w:ascii="Lucida Sans" w:eastAsia="Calibri" w:hAnsi="Lucida Sans" w:cs="Calibri"/>
          <w:sz w:val="22"/>
          <w:szCs w:val="22"/>
        </w:rPr>
      </w:pPr>
    </w:p>
    <w:p w:rsidR="007400F2" w:rsidRPr="00207299" w:rsidRDefault="00207299" w:rsidP="00C251D4">
      <w:pPr>
        <w:pStyle w:val="Heading2"/>
        <w:jc w:val="both"/>
        <w:rPr>
          <w:rFonts w:ascii="Lucida Sans" w:eastAsia="Calibri" w:hAnsi="Lucida Sans" w:cs="Calibri"/>
          <w:sz w:val="22"/>
          <w:szCs w:val="22"/>
        </w:rPr>
      </w:pPr>
      <w:r w:rsidRPr="00207299">
        <w:rPr>
          <w:rFonts w:ascii="Lucida Sans" w:eastAsia="Calibri" w:hAnsi="Lucida Sans" w:cs="Calibri"/>
          <w:sz w:val="22"/>
          <w:szCs w:val="22"/>
        </w:rPr>
        <w:t xml:space="preserve">The Prevent duty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All schools and colleges are subject to a duty under section 26 of the Counterterrorism and Security Act 2015 (the CTSA 2015), in the exercise of their functions, to have “due regard to the need to prevent people from being drawn into terrorism”. This duty is known as the Prevent duty.</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Prevent duty should be seen as part of schools’ and colleges’ wider safeguarding obligations.  Designated safeguarding leads and other senior leaders should familiarise themselves with the </w:t>
      </w:r>
      <w:hyperlink r:id="rId63">
        <w:r w:rsidRPr="00207299">
          <w:rPr>
            <w:rFonts w:ascii="Lucida Sans" w:eastAsia="Calibri" w:hAnsi="Lucida Sans" w:cs="Calibri"/>
            <w:b/>
            <w:sz w:val="22"/>
            <w:szCs w:val="22"/>
            <w:u w:val="single"/>
          </w:rPr>
          <w:t>Revised Prevent duty guidance: for England and Wales</w:t>
        </w:r>
      </w:hyperlink>
      <w:hyperlink r:id="rId64">
        <w:r w:rsidRPr="00207299">
          <w:rPr>
            <w:rFonts w:ascii="Lucida Sans" w:eastAsia="Calibri" w:hAnsi="Lucida Sans" w:cs="Calibri"/>
            <w:sz w:val="22"/>
            <w:szCs w:val="22"/>
            <w:u w:val="single"/>
          </w:rPr>
          <w:t>,</w:t>
        </w:r>
      </w:hyperlink>
      <w:r w:rsidRPr="00207299">
        <w:rPr>
          <w:rFonts w:ascii="Lucida Sans" w:eastAsia="Calibri" w:hAnsi="Lucida Sans" w:cs="Calibri"/>
          <w:sz w:val="22"/>
          <w:szCs w:val="22"/>
        </w:rPr>
        <w:t xml:space="preserve"> especially paragraphs 57-76 which are specifically, concerns with schools (and also covers childcare). </w:t>
      </w:r>
      <w:r w:rsidRPr="00207299">
        <w:rPr>
          <w:rFonts w:ascii="Lucida Sans" w:eastAsia="Calibri" w:hAnsi="Lucida Sans" w:cs="Calibri"/>
          <w:sz w:val="22"/>
          <w:szCs w:val="22"/>
        </w:rPr>
        <w:lastRenderedPageBreak/>
        <w:t>The guidance is set out in terms of four general themes: Risk assessment, working in partnership, staff training, and IT policies.</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Radicalisation</w:t>
      </w:r>
      <w:r w:rsidRPr="00207299">
        <w:rPr>
          <w:rFonts w:ascii="Lucida Sans" w:eastAsia="Calibri" w:hAnsi="Lucida Sans" w:cs="Calibri"/>
          <w:sz w:val="22"/>
          <w:szCs w:val="22"/>
        </w:rPr>
        <w:t xml:space="preserve"> refers to the process by which a person comes to support terrorism and extremist ideologies associated with terrorist groups.</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 xml:space="preserve">Extremism </w:t>
      </w:r>
      <w:r w:rsidRPr="00207299">
        <w:rPr>
          <w:rFonts w:ascii="Lucida Sans" w:eastAsia="Calibri" w:hAnsi="Lucida Sans" w:cs="Calibri"/>
          <w:sz w:val="22"/>
          <w:szCs w:val="22"/>
        </w:rPr>
        <w:t>is vocal or active opposition to fundamental British values, such as democracy, the rule of law, individual liberty, and mutual respect and tolerance of different faiths and beliefs. This also includes calling for the death of members of the armed forces.</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ind w:left="567" w:hanging="567"/>
        <w:jc w:val="both"/>
        <w:rPr>
          <w:rFonts w:ascii="Lucida Sans" w:eastAsia="Calibri" w:hAnsi="Lucida Sans" w:cs="Calibri"/>
          <w:sz w:val="22"/>
          <w:szCs w:val="22"/>
        </w:rPr>
      </w:pPr>
      <w:r w:rsidRPr="00207299">
        <w:rPr>
          <w:rFonts w:ascii="Lucida Sans" w:eastAsia="Calibri" w:hAnsi="Lucida Sans" w:cs="Calibri"/>
          <w:b/>
          <w:sz w:val="22"/>
          <w:szCs w:val="22"/>
        </w:rPr>
        <w:t xml:space="preserve">Terrorism </w:t>
      </w:r>
      <w:r w:rsidRPr="00207299">
        <w:rPr>
          <w:rFonts w:ascii="Lucida Sans" w:eastAsia="Calibri" w:hAnsi="Lucida Sans" w:cs="Calibri"/>
          <w:sz w:val="22"/>
          <w:szCs w:val="22"/>
        </w:rPr>
        <w:t xml:space="preserve">is an action that: </w:t>
      </w:r>
    </w:p>
    <w:p w:rsidR="007400F2" w:rsidRPr="00207299" w:rsidRDefault="007400F2" w:rsidP="00C251D4">
      <w:pPr>
        <w:ind w:left="567" w:hanging="567"/>
        <w:jc w:val="both"/>
        <w:rPr>
          <w:rFonts w:ascii="Lucida Sans" w:eastAsia="Calibri" w:hAnsi="Lucida Sans" w:cs="Calibri"/>
          <w:b/>
          <w:sz w:val="22"/>
          <w:szCs w:val="22"/>
        </w:rPr>
      </w:pPr>
    </w:p>
    <w:p w:rsidR="007400F2" w:rsidRPr="00207299" w:rsidRDefault="00207299" w:rsidP="00C251D4">
      <w:pPr>
        <w:numPr>
          <w:ilvl w:val="1"/>
          <w:numId w:val="43"/>
        </w:numPr>
        <w:ind w:left="567" w:hanging="567"/>
        <w:jc w:val="both"/>
        <w:rPr>
          <w:rFonts w:ascii="Lucida Sans" w:hAnsi="Lucida Sans"/>
          <w:b/>
          <w:sz w:val="22"/>
          <w:szCs w:val="22"/>
        </w:rPr>
      </w:pPr>
      <w:r w:rsidRPr="00207299">
        <w:rPr>
          <w:rFonts w:ascii="Lucida Sans" w:eastAsia="Calibri" w:hAnsi="Lucida Sans" w:cs="Calibri"/>
          <w:sz w:val="22"/>
          <w:szCs w:val="22"/>
        </w:rPr>
        <w:t>Endangers or causes serious violence to a person/people.</w:t>
      </w:r>
    </w:p>
    <w:p w:rsidR="007400F2" w:rsidRPr="00207299" w:rsidRDefault="00207299" w:rsidP="00C251D4">
      <w:pPr>
        <w:numPr>
          <w:ilvl w:val="1"/>
          <w:numId w:val="43"/>
        </w:numPr>
        <w:ind w:left="567" w:hanging="567"/>
        <w:jc w:val="both"/>
        <w:rPr>
          <w:rFonts w:ascii="Lucida Sans" w:hAnsi="Lucida Sans"/>
          <w:b/>
          <w:sz w:val="22"/>
          <w:szCs w:val="22"/>
        </w:rPr>
      </w:pPr>
      <w:r w:rsidRPr="00207299">
        <w:rPr>
          <w:rFonts w:ascii="Lucida Sans" w:eastAsia="Calibri" w:hAnsi="Lucida Sans" w:cs="Calibri"/>
          <w:sz w:val="22"/>
          <w:szCs w:val="22"/>
        </w:rPr>
        <w:t>Causes serious damage to property; or</w:t>
      </w:r>
    </w:p>
    <w:p w:rsidR="007400F2" w:rsidRPr="00207299" w:rsidRDefault="00207299" w:rsidP="00C251D4">
      <w:pPr>
        <w:numPr>
          <w:ilvl w:val="1"/>
          <w:numId w:val="43"/>
        </w:numPr>
        <w:ind w:left="567" w:hanging="567"/>
        <w:jc w:val="both"/>
        <w:rPr>
          <w:rFonts w:ascii="Lucida Sans" w:hAnsi="Lucida Sans"/>
          <w:b/>
          <w:sz w:val="22"/>
          <w:szCs w:val="22"/>
        </w:rPr>
      </w:pPr>
      <w:r w:rsidRPr="00207299">
        <w:rPr>
          <w:rFonts w:ascii="Lucida Sans" w:eastAsia="Calibri" w:hAnsi="Lucida Sans" w:cs="Calibri"/>
          <w:sz w:val="22"/>
          <w:szCs w:val="22"/>
        </w:rPr>
        <w:t>Seriously interferes or disrupts an electronic system.</w:t>
      </w:r>
    </w:p>
    <w:p w:rsidR="007400F2" w:rsidRPr="00207299" w:rsidRDefault="007400F2" w:rsidP="00C251D4">
      <w:pPr>
        <w:ind w:left="567"/>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sz w:val="22"/>
          <w:szCs w:val="22"/>
        </w:rPr>
        <w:t>The use or threat of terrorism must be designed to influence the government or to intimidate the public and is made for the purpose of advancing a political, religious or ideological cause.</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Schools have a duty to prevent children from being drawn into terrorism. 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We will ensure that suitable internet filtering is in place and equip our children to stay safe online at school.</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There is no single way of identifying an individual who is likely to be susceptible to an extremist ideology. Radicalisation can occur quickly or over a long period. Staff will be alerted to changes in children’s behaviour.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Signs that a child is being radicalised can include: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Refusal to engage with, or becoming abusive to, peers who are different from themselves.</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Becoming susceptible to conspiracy theories and feelings of persecution.</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 xml:space="preserve">Changes in friendship groups and appearance. </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Rejecting activities, they used to enjoy.</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 xml:space="preserve">Converting to a new religion. </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Isolating themselves from family and friends.</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Talking as if from a scripted speech.</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An unwillingness or inability to discuss their views.</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A sudden disrespectful attitude towards others.</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Increased levels of anger.</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Increased secretiveness, especially around internet use.</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Expressions of sympathy for extremist ideologies and groups, or justification of their actions.</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Accessing extremist material online, including on Facebook or Twitter.</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Possessing extremist literature.</w:t>
      </w:r>
    </w:p>
    <w:p w:rsidR="007400F2" w:rsidRPr="00207299" w:rsidRDefault="00207299" w:rsidP="00C251D4">
      <w:pPr>
        <w:numPr>
          <w:ilvl w:val="0"/>
          <w:numId w:val="37"/>
        </w:numPr>
        <w:ind w:left="567" w:hanging="567"/>
        <w:jc w:val="both"/>
        <w:rPr>
          <w:rFonts w:ascii="Lucida Sans" w:hAnsi="Lucida Sans"/>
          <w:sz w:val="22"/>
          <w:szCs w:val="22"/>
        </w:rPr>
      </w:pPr>
      <w:r w:rsidRPr="00207299">
        <w:rPr>
          <w:rFonts w:ascii="Lucida Sans" w:eastAsia="Calibri" w:hAnsi="Lucida Sans" w:cs="Calibri"/>
          <w:sz w:val="22"/>
          <w:szCs w:val="22"/>
        </w:rPr>
        <w:t>Being in contact with extremist recruiters and joining, or seeking to join, extremist organisations.</w:t>
      </w:r>
    </w:p>
    <w:p w:rsidR="007400F2" w:rsidRPr="00207299" w:rsidRDefault="007400F2" w:rsidP="00C251D4">
      <w:pPr>
        <w:jc w:val="both"/>
        <w:rPr>
          <w:rFonts w:ascii="Lucida Sans" w:eastAsia="Calibri" w:hAnsi="Lucida Sans" w:cs="Calibri"/>
          <w:sz w:val="22"/>
          <w:szCs w:val="22"/>
        </w:rPr>
      </w:pPr>
    </w:p>
    <w:p w:rsidR="007400F2" w:rsidRPr="00136EEB" w:rsidRDefault="00207299" w:rsidP="00C251D4">
      <w:pPr>
        <w:jc w:val="both"/>
        <w:rPr>
          <w:rFonts w:ascii="Lucida Sans" w:eastAsia="Calibri" w:hAnsi="Lucida Sans" w:cs="Calibri"/>
          <w:sz w:val="22"/>
          <w:szCs w:val="22"/>
        </w:rPr>
      </w:pPr>
      <w:r w:rsidRPr="00136EEB">
        <w:rPr>
          <w:rFonts w:ascii="Lucida Sans" w:eastAsia="Calibri" w:hAnsi="Lucida Sans" w:cs="Calibri"/>
          <w:sz w:val="22"/>
          <w:szCs w:val="22"/>
        </w:rPr>
        <w:t xml:space="preserve">It is possible to intervene to prevent those children susceptible or at risk of radicalisation being radicalised.  As with other safeguarding risks, staff should be alerted to changes in children’s behaviour which could indicate that they may need help or protection. Staff should </w:t>
      </w:r>
      <w:r w:rsidRPr="00136EEB">
        <w:rPr>
          <w:rFonts w:ascii="Lucida Sans" w:eastAsia="Calibri" w:hAnsi="Lucida Sans" w:cs="Calibri"/>
          <w:sz w:val="22"/>
          <w:szCs w:val="22"/>
        </w:rPr>
        <w:lastRenderedPageBreak/>
        <w:t>use their judgement in identifying children who may susceptible or at risk of radicalisation and act proportionately, which may include the Designated Safeguarding Lead (or deputy) making a referral to the Channel Programme.</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Channel is a programme which focuses on providing support at an early stage to people who are identified as being susceptible to being drawn into terrorism. It provides a mechanism for schools to make referrals if they are concerned that an individual might be susceptible to radicalisation. An individual’s engagement with the programme is entirely voluntary at all stages.  Guidance on Channel is available at: </w:t>
      </w:r>
      <w:hyperlink r:id="rId65">
        <w:r w:rsidRPr="00207299">
          <w:rPr>
            <w:rFonts w:ascii="Lucida Sans" w:eastAsia="Calibri" w:hAnsi="Lucida Sans" w:cs="Calibri"/>
            <w:sz w:val="22"/>
            <w:szCs w:val="22"/>
            <w:u w:val="single"/>
          </w:rPr>
          <w:t>Channel Guidance</w:t>
        </w:r>
      </w:hyperlink>
      <w:r w:rsidRPr="00207299">
        <w:rPr>
          <w:rFonts w:ascii="Lucida Sans" w:eastAsia="Calibri" w:hAnsi="Lucida Sans" w:cs="Calibri"/>
          <w:sz w:val="22"/>
          <w:szCs w:val="22"/>
        </w:rPr>
        <w:t xml:space="preserve">, and a Channel awareness e-learning programme is available for staff at: </w:t>
      </w:r>
      <w:hyperlink r:id="rId66">
        <w:r w:rsidRPr="00207299">
          <w:rPr>
            <w:rFonts w:ascii="Lucida Sans" w:eastAsia="Calibri" w:hAnsi="Lucida Sans" w:cs="Calibri"/>
            <w:b/>
            <w:sz w:val="22"/>
            <w:szCs w:val="22"/>
            <w:u w:val="single"/>
          </w:rPr>
          <w:t>Channel General Awareness</w:t>
        </w:r>
      </w:hyperlink>
      <w:r w:rsidRPr="00207299">
        <w:rPr>
          <w:rFonts w:ascii="Lucida Sans" w:eastAsia="Calibri" w:hAnsi="Lucida Sans" w:cs="Calibri"/>
          <w:sz w:val="22"/>
          <w:szCs w:val="22"/>
        </w:rPr>
        <w:t xml:space="preserv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sz w:val="22"/>
          <w:szCs w:val="22"/>
        </w:rPr>
        <w:t xml:space="preserve">Our Designated Safeguarding Lead (and any deputies) are aware of local procedures for making a Channel referral. As a Channel partner, the school or college may be asked to attend a Channel panel to discuss the individual referred, to determine whether they are vulnerable to being drawn into terrorism and consider the appropriate support required.  </w:t>
      </w:r>
      <w:r w:rsidRPr="00207299">
        <w:rPr>
          <w:rFonts w:ascii="Lucida Sans" w:eastAsia="Calibri" w:hAnsi="Lucida Sans" w:cs="Calibri"/>
          <w:b/>
          <w:sz w:val="22"/>
          <w:szCs w:val="22"/>
        </w:rPr>
        <w:t xml:space="preserve">Appendix 6 – Channel flow chart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Further information on the schools’ measures to prevent radicalisation are set out in other school policies and procedures, including</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12.20 Parental Mental Health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 term "mental ill health"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parent/carer's mental health is not seen as defining the level of risk.  Similarly, the absence of a diagnosis does not equate to there being little or no risk.</w:t>
      </w:r>
    </w:p>
    <w:p w:rsidR="007400F2" w:rsidRPr="00136EEB" w:rsidRDefault="007400F2" w:rsidP="00C251D4">
      <w:pPr>
        <w:jc w:val="both"/>
        <w:rPr>
          <w:rFonts w:ascii="Lucida Sans" w:eastAsia="Calibri" w:hAnsi="Lucida Sans" w:cs="Calibri"/>
          <w:sz w:val="22"/>
          <w:szCs w:val="22"/>
        </w:rPr>
      </w:pPr>
    </w:p>
    <w:p w:rsidR="007400F2" w:rsidRPr="00136EEB" w:rsidRDefault="00207299" w:rsidP="00C251D4">
      <w:pPr>
        <w:jc w:val="both"/>
        <w:rPr>
          <w:rFonts w:ascii="Lucida Sans" w:eastAsia="Calibri" w:hAnsi="Lucida Sans" w:cs="Calibri"/>
          <w:sz w:val="22"/>
          <w:szCs w:val="22"/>
        </w:rPr>
      </w:pPr>
      <w:r w:rsidRPr="00136EEB">
        <w:rPr>
          <w:rFonts w:ascii="Lucida Sans" w:eastAsia="Calibri" w:hAnsi="Lucida Sans" w:cs="Calibri"/>
          <w:sz w:val="22"/>
          <w:szCs w:val="22"/>
        </w:rPr>
        <w:t>For children, the impact of Parental Mental Health can include:</w:t>
      </w:r>
    </w:p>
    <w:p w:rsidR="007400F2" w:rsidRPr="00207299" w:rsidRDefault="00207299" w:rsidP="00C251D4">
      <w:pPr>
        <w:numPr>
          <w:ilvl w:val="0"/>
          <w:numId w:val="25"/>
        </w:numPr>
        <w:ind w:left="567" w:hanging="567"/>
        <w:jc w:val="both"/>
        <w:rPr>
          <w:rFonts w:ascii="Lucida Sans" w:hAnsi="Lucida Sans"/>
          <w:sz w:val="22"/>
          <w:szCs w:val="22"/>
        </w:rPr>
      </w:pPr>
      <w:r w:rsidRPr="00207299">
        <w:rPr>
          <w:rFonts w:ascii="Lucida Sans" w:eastAsia="Calibri" w:hAnsi="Lucida Sans" w:cs="Calibri"/>
          <w:sz w:val="22"/>
          <w:szCs w:val="22"/>
        </w:rPr>
        <w:t>The parent / carer's needs or illnesses taking precedence over the child's needs.</w:t>
      </w:r>
    </w:p>
    <w:p w:rsidR="007400F2" w:rsidRPr="00207299" w:rsidRDefault="00207299" w:rsidP="00C251D4">
      <w:pPr>
        <w:numPr>
          <w:ilvl w:val="0"/>
          <w:numId w:val="25"/>
        </w:numPr>
        <w:ind w:left="567" w:hanging="567"/>
        <w:jc w:val="both"/>
        <w:rPr>
          <w:rFonts w:ascii="Lucida Sans" w:hAnsi="Lucida Sans"/>
          <w:sz w:val="22"/>
          <w:szCs w:val="22"/>
        </w:rPr>
      </w:pPr>
      <w:r w:rsidRPr="00207299">
        <w:rPr>
          <w:rFonts w:ascii="Lucida Sans" w:eastAsia="Calibri" w:hAnsi="Lucida Sans" w:cs="Calibri"/>
          <w:sz w:val="22"/>
          <w:szCs w:val="22"/>
        </w:rPr>
        <w:t>Child's physical and emotional needs neglected.</w:t>
      </w:r>
    </w:p>
    <w:p w:rsidR="007400F2" w:rsidRPr="00207299" w:rsidRDefault="00207299" w:rsidP="00C251D4">
      <w:pPr>
        <w:numPr>
          <w:ilvl w:val="0"/>
          <w:numId w:val="25"/>
        </w:numPr>
        <w:ind w:left="567" w:hanging="567"/>
        <w:jc w:val="both"/>
        <w:rPr>
          <w:rFonts w:ascii="Lucida Sans" w:hAnsi="Lucida Sans"/>
          <w:sz w:val="22"/>
          <w:szCs w:val="22"/>
        </w:rPr>
      </w:pPr>
      <w:r w:rsidRPr="00207299">
        <w:rPr>
          <w:rFonts w:ascii="Lucida Sans" w:eastAsia="Calibri" w:hAnsi="Lucida Sans" w:cs="Calibri"/>
          <w:sz w:val="22"/>
          <w:szCs w:val="22"/>
        </w:rPr>
        <w:t>A child acting as a young carer for a parent or a sibling.</w:t>
      </w:r>
    </w:p>
    <w:p w:rsidR="007400F2" w:rsidRPr="00207299" w:rsidRDefault="00207299" w:rsidP="00C251D4">
      <w:pPr>
        <w:numPr>
          <w:ilvl w:val="0"/>
          <w:numId w:val="25"/>
        </w:numPr>
        <w:ind w:left="567" w:hanging="567"/>
        <w:jc w:val="both"/>
        <w:rPr>
          <w:rFonts w:ascii="Lucida Sans" w:hAnsi="Lucida Sans"/>
          <w:sz w:val="22"/>
          <w:szCs w:val="22"/>
        </w:rPr>
      </w:pPr>
      <w:r w:rsidRPr="00207299">
        <w:rPr>
          <w:rFonts w:ascii="Lucida Sans" w:eastAsia="Calibri" w:hAnsi="Lucida Sans" w:cs="Calibri"/>
          <w:sz w:val="22"/>
          <w:szCs w:val="22"/>
        </w:rPr>
        <w:t>Having restricted social and recreational activities.</w:t>
      </w:r>
    </w:p>
    <w:p w:rsidR="007400F2" w:rsidRPr="00207299" w:rsidRDefault="00207299" w:rsidP="00C251D4">
      <w:pPr>
        <w:numPr>
          <w:ilvl w:val="0"/>
          <w:numId w:val="25"/>
        </w:numPr>
        <w:ind w:left="567" w:hanging="567"/>
        <w:jc w:val="both"/>
        <w:rPr>
          <w:rFonts w:ascii="Lucida Sans" w:hAnsi="Lucida Sans"/>
          <w:sz w:val="22"/>
          <w:szCs w:val="22"/>
        </w:rPr>
      </w:pPr>
      <w:r w:rsidRPr="00207299">
        <w:rPr>
          <w:rFonts w:ascii="Lucida Sans" w:eastAsia="Calibri" w:hAnsi="Lucida Sans" w:cs="Calibri"/>
          <w:sz w:val="22"/>
          <w:szCs w:val="22"/>
        </w:rPr>
        <w:t>Finds it difficult to concentrate - impacting on educational achievement.</w:t>
      </w:r>
    </w:p>
    <w:p w:rsidR="007400F2" w:rsidRPr="00207299" w:rsidRDefault="00207299" w:rsidP="00C251D4">
      <w:pPr>
        <w:numPr>
          <w:ilvl w:val="0"/>
          <w:numId w:val="25"/>
        </w:numPr>
        <w:ind w:left="567" w:hanging="567"/>
        <w:jc w:val="both"/>
        <w:rPr>
          <w:rFonts w:ascii="Lucida Sans" w:hAnsi="Lucida Sans"/>
          <w:sz w:val="22"/>
          <w:szCs w:val="22"/>
        </w:rPr>
      </w:pPr>
      <w:r w:rsidRPr="00207299">
        <w:rPr>
          <w:rFonts w:ascii="Lucida Sans" w:eastAsia="Calibri" w:hAnsi="Lucida Sans" w:cs="Calibri"/>
          <w:sz w:val="22"/>
          <w:szCs w:val="22"/>
        </w:rPr>
        <w:t>A child missing school regularly as (s)he is being kept home as a companion for a parent / carer.</w:t>
      </w:r>
    </w:p>
    <w:p w:rsidR="007400F2" w:rsidRPr="00207299" w:rsidRDefault="00207299" w:rsidP="00C251D4">
      <w:pPr>
        <w:numPr>
          <w:ilvl w:val="0"/>
          <w:numId w:val="25"/>
        </w:numPr>
        <w:ind w:left="567" w:hanging="567"/>
        <w:jc w:val="both"/>
        <w:rPr>
          <w:rFonts w:ascii="Lucida Sans" w:hAnsi="Lucida Sans"/>
          <w:sz w:val="22"/>
          <w:szCs w:val="22"/>
        </w:rPr>
      </w:pPr>
      <w:r w:rsidRPr="00207299">
        <w:rPr>
          <w:rFonts w:ascii="Lucida Sans" w:eastAsia="Calibri" w:hAnsi="Lucida Sans" w:cs="Calibri"/>
          <w:sz w:val="22"/>
          <w:szCs w:val="22"/>
        </w:rPr>
        <w:t>Adopt paranoid or suspicious behaviour as they believe their parent’s delusions.</w:t>
      </w:r>
    </w:p>
    <w:p w:rsidR="007400F2" w:rsidRPr="00207299" w:rsidRDefault="00207299" w:rsidP="00C251D4">
      <w:pPr>
        <w:numPr>
          <w:ilvl w:val="0"/>
          <w:numId w:val="25"/>
        </w:numPr>
        <w:ind w:left="567" w:hanging="567"/>
        <w:jc w:val="both"/>
        <w:rPr>
          <w:rFonts w:ascii="Lucida Sans" w:hAnsi="Lucida Sans"/>
          <w:sz w:val="22"/>
          <w:szCs w:val="22"/>
        </w:rPr>
      </w:pPr>
      <w:r w:rsidRPr="00207299">
        <w:rPr>
          <w:rFonts w:ascii="Lucida Sans" w:eastAsia="Calibri" w:hAnsi="Lucida Sans" w:cs="Calibri"/>
          <w:sz w:val="22"/>
          <w:szCs w:val="22"/>
        </w:rPr>
        <w:t>Witnessing self-harming behaviour and suicide attempts (including attempts that involve the child).</w:t>
      </w:r>
    </w:p>
    <w:p w:rsidR="007400F2" w:rsidRPr="00207299" w:rsidRDefault="00207299">
      <w:pPr>
        <w:numPr>
          <w:ilvl w:val="0"/>
          <w:numId w:val="25"/>
        </w:numPr>
        <w:ind w:left="567" w:hanging="567"/>
        <w:rPr>
          <w:rFonts w:ascii="Lucida Sans" w:hAnsi="Lucida Sans"/>
          <w:sz w:val="22"/>
          <w:szCs w:val="22"/>
        </w:rPr>
      </w:pPr>
      <w:r w:rsidRPr="00207299">
        <w:rPr>
          <w:rFonts w:ascii="Lucida Sans" w:eastAsia="Calibri" w:hAnsi="Lucida Sans" w:cs="Calibri"/>
          <w:sz w:val="22"/>
          <w:szCs w:val="22"/>
        </w:rPr>
        <w:t>Obsessional compulsive behaviours involving the child.</w:t>
      </w:r>
    </w:p>
    <w:p w:rsidR="007400F2" w:rsidRPr="00207299" w:rsidRDefault="007400F2">
      <w:pPr>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If staff in our school become aware of any of the above indicators, or others that suggest a child is suffering due to parental mental health, the information will be shared with the DSL who will undertake an assessment of the situation and seek support from Children’s social care or other relevant agencies.</w:t>
      </w:r>
    </w:p>
    <w:p w:rsidR="007400F2" w:rsidRPr="00207299" w:rsidRDefault="007400F2" w:rsidP="00C251D4">
      <w:pPr>
        <w:jc w:val="both"/>
        <w:rPr>
          <w:rFonts w:ascii="Lucida Sans" w:eastAsia="Calibri" w:hAnsi="Lucida Sans" w:cs="Calibri"/>
          <w:b/>
          <w:sz w:val="22"/>
          <w:szCs w:val="22"/>
        </w:rPr>
      </w:pPr>
    </w:p>
    <w:p w:rsidR="007400F2"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12.21 SELF-HARM </w:t>
      </w:r>
    </w:p>
    <w:p w:rsidR="00136EEB" w:rsidRPr="00207299" w:rsidRDefault="00136EEB"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Self-harm is a coping mechanism which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w:t>
      </w:r>
      <w:r w:rsidRPr="00207299">
        <w:rPr>
          <w:rFonts w:ascii="Lucida Sans" w:eastAsia="Calibri" w:hAnsi="Lucida Sans" w:cs="Calibri"/>
          <w:sz w:val="22"/>
          <w:szCs w:val="22"/>
        </w:rPr>
        <w:lastRenderedPageBreak/>
        <w:t xml:space="preserve">long-term problem. Some people self-harm stops for a while, and return to it months, even years, later, in times of distress.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Risk factors that indicate child or young person may be at risk of taking actions to harm themselves or attempt suicide can cover a wide range of life events such as: bereavement, bullying, cyber bullying, mental health problems including eating disorders, family problems such as domestic violence, any form of abuse or conflict between the child and parents.</w:t>
      </w:r>
    </w:p>
    <w:p w:rsidR="00136EEB" w:rsidRDefault="00136EEB">
      <w:pPr>
        <w:rPr>
          <w:rFonts w:ascii="Lucida Sans" w:eastAsia="Calibri" w:hAnsi="Lucida Sans" w:cs="Calibri"/>
          <w:b/>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The most common forms of self-harm are: </w:t>
      </w:r>
    </w:p>
    <w:p w:rsidR="007400F2" w:rsidRPr="00207299" w:rsidRDefault="007400F2">
      <w:pPr>
        <w:rPr>
          <w:rFonts w:ascii="Lucida Sans" w:eastAsia="Calibri" w:hAnsi="Lucida Sans" w:cs="Calibri"/>
          <w:sz w:val="22"/>
          <w:szCs w:val="22"/>
        </w:rPr>
      </w:pP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Cutting.</w:t>
      </w: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Biting self.</w:t>
      </w: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Burning, scalding, branding.</w:t>
      </w: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 xml:space="preserve">Picking at skin, reopening old wounds. </w:t>
      </w: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Breaking bones, punching.</w:t>
      </w: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Hair pulling.</w:t>
      </w: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Head banging.</w:t>
      </w: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Ingesting objects or toxic substances.</w:t>
      </w:r>
    </w:p>
    <w:p w:rsidR="007400F2" w:rsidRPr="00207299" w:rsidRDefault="00207299">
      <w:pPr>
        <w:numPr>
          <w:ilvl w:val="0"/>
          <w:numId w:val="63"/>
        </w:numPr>
        <w:spacing w:line="259" w:lineRule="auto"/>
        <w:ind w:left="567" w:hanging="567"/>
        <w:rPr>
          <w:rFonts w:ascii="Lucida Sans" w:hAnsi="Lucida Sans"/>
          <w:sz w:val="22"/>
          <w:szCs w:val="22"/>
        </w:rPr>
      </w:pPr>
      <w:r w:rsidRPr="00207299">
        <w:rPr>
          <w:rFonts w:ascii="Lucida Sans" w:eastAsia="Calibri" w:hAnsi="Lucida Sans" w:cs="Calibri"/>
          <w:sz w:val="22"/>
          <w:szCs w:val="22"/>
        </w:rPr>
        <w:t>Overdosing with a medicine.</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Self-harm is usually a secretive behaviour, but signs may include:</w:t>
      </w:r>
    </w:p>
    <w:p w:rsidR="007400F2" w:rsidRPr="00207299" w:rsidRDefault="007400F2">
      <w:pPr>
        <w:rPr>
          <w:rFonts w:ascii="Lucida Sans" w:eastAsia="Calibri" w:hAnsi="Lucida Sans" w:cs="Calibri"/>
          <w:sz w:val="22"/>
          <w:szCs w:val="22"/>
        </w:rPr>
      </w:pP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Wearing long sleeves at inappropriate times.</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 xml:space="preserve">Spending more time in the bathroom. </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Unexplained cuts or bruises, burns or other injuries.</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Unexplained smell of Dettol, TCP, etc.</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Low mood - seems to be depressed or unhappy, low self-esteem, feelings of worthlessness.</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Any mood changes - anger, sadness.</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Changes in eating or sleeping patterns.</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 xml:space="preserve">Losing friendships, spending more time by themselves, and becoming more private or defensive. </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Withdrawal from activities that used to be enjoyed.</w:t>
      </w:r>
    </w:p>
    <w:p w:rsidR="007400F2" w:rsidRPr="00207299" w:rsidRDefault="00207299">
      <w:pPr>
        <w:numPr>
          <w:ilvl w:val="0"/>
          <w:numId w:val="65"/>
        </w:numPr>
        <w:ind w:left="567" w:hanging="567"/>
        <w:rPr>
          <w:rFonts w:ascii="Lucida Sans" w:hAnsi="Lucida Sans"/>
          <w:sz w:val="22"/>
          <w:szCs w:val="22"/>
        </w:rPr>
      </w:pPr>
      <w:r w:rsidRPr="00207299">
        <w:rPr>
          <w:rFonts w:ascii="Lucida Sans" w:eastAsia="Calibri" w:hAnsi="Lucida Sans" w:cs="Calibri"/>
          <w:sz w:val="22"/>
          <w:szCs w:val="22"/>
        </w:rPr>
        <w:t>Abuse of alcohol and or drugs.</w:t>
      </w:r>
    </w:p>
    <w:p w:rsidR="007400F2" w:rsidRPr="00207299" w:rsidRDefault="007400F2">
      <w:pPr>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w:t>
      </w:r>
      <w:r w:rsidR="00C251D4">
        <w:rPr>
          <w:rFonts w:ascii="Lucida Sans" w:eastAsia="Calibri" w:hAnsi="Lucida Sans" w:cs="Calibri"/>
          <w:sz w:val="22"/>
          <w:szCs w:val="22"/>
        </w:rPr>
        <w:t xml:space="preserve">School </w:t>
      </w:r>
      <w:r w:rsidRPr="00207299">
        <w:rPr>
          <w:rFonts w:ascii="Lucida Sans" w:eastAsia="Calibri" w:hAnsi="Lucida Sans" w:cs="Calibri"/>
          <w:sz w:val="22"/>
          <w:szCs w:val="22"/>
        </w:rPr>
        <w:t>recognises that any child who self-harms or expresses thoughts about self-harm and/or suicide, must be taken seriously and appropriate help and intervention will be offered at the earliest point.  Any member of staff who is made aware that a child has self-harmed or is contemplating self-harm or suicide will record and report the matter to the DSL as soon as possible as with any other safeguarding concern. The DSL will contact the relevant agency.  Where a child has suffered harm or is at risk from significant harm a referral will be made to the IFD</w:t>
      </w:r>
      <w:r w:rsidR="00136EEB">
        <w:rPr>
          <w:rFonts w:ascii="Lucida Sans" w:eastAsia="Calibri" w:hAnsi="Lucida Sans" w:cs="Calibri"/>
          <w:sz w:val="22"/>
          <w:szCs w:val="22"/>
        </w:rPr>
        <w:t>.</w:t>
      </w:r>
    </w:p>
    <w:p w:rsidR="007400F2" w:rsidRPr="00207299" w:rsidRDefault="007400F2" w:rsidP="00C251D4">
      <w:pPr>
        <w:jc w:val="both"/>
        <w:rPr>
          <w:rFonts w:ascii="Lucida Sans" w:eastAsia="Calibri" w:hAnsi="Lucida Sans" w:cs="Calibri"/>
          <w:sz w:val="22"/>
          <w:szCs w:val="22"/>
        </w:rPr>
      </w:pPr>
    </w:p>
    <w:p w:rsidR="00136EEB"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12.22 CHILD ABDUCTION AND COMMUNITY SAFETY INCIDENTS</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 xml:space="preserv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Other community safety incidents in the vicinity of a school can raise concerns amongst children and parents, for example, people loitering nearby or unknown adults engaging children in conversation. </w:t>
      </w:r>
    </w:p>
    <w:p w:rsidR="007400F2" w:rsidRPr="00207299" w:rsidRDefault="007400F2">
      <w:pPr>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lastRenderedPageBreak/>
        <w:t xml:space="preserve">As children get older and are granted more independence (for example, as they start walking to school on their own) it is important they are given practical advice on how to keep themselves safe. Our school provides outdoor-safety lessons run by teachers or by local police staff.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will deliver lessons that focus on building children’s confidence and abilities rather than simply warning them about all strangers. We will contact the nominated person in Sefton Council who deals with the community safety incidents. </w:t>
      </w:r>
    </w:p>
    <w:p w:rsidR="007400F2" w:rsidRPr="00207299" w:rsidRDefault="007400F2" w:rsidP="00C251D4">
      <w:pPr>
        <w:pBdr>
          <w:top w:val="nil"/>
          <w:left w:val="nil"/>
          <w:bottom w:val="nil"/>
          <w:right w:val="nil"/>
          <w:between w:val="nil"/>
        </w:pBdr>
        <w:jc w:val="both"/>
        <w:rPr>
          <w:rFonts w:ascii="Lucida Sans" w:eastAsia="Calibri" w:hAnsi="Lucida Sans" w:cs="Calibri"/>
          <w:b/>
          <w:sz w:val="20"/>
          <w:szCs w:val="20"/>
        </w:rPr>
      </w:pPr>
    </w:p>
    <w:p w:rsidR="00136EEB" w:rsidRPr="00136EEB" w:rsidRDefault="00207299" w:rsidP="00C251D4">
      <w:pPr>
        <w:numPr>
          <w:ilvl w:val="0"/>
          <w:numId w:val="44"/>
        </w:numPr>
        <w:spacing w:line="276" w:lineRule="auto"/>
        <w:ind w:left="567" w:hanging="567"/>
        <w:jc w:val="both"/>
        <w:rPr>
          <w:rFonts w:ascii="Lucida Sans" w:eastAsia="Calibri" w:hAnsi="Lucida Sans" w:cs="Calibri"/>
          <w:sz w:val="22"/>
          <w:szCs w:val="22"/>
        </w:rPr>
      </w:pPr>
      <w:bookmarkStart w:id="33" w:name="_1pxezwc" w:colFirst="0" w:colLast="0"/>
      <w:bookmarkEnd w:id="33"/>
      <w:r w:rsidRPr="00207299">
        <w:rPr>
          <w:rFonts w:ascii="Lucida Sans" w:eastAsia="Calibri" w:hAnsi="Lucida Sans" w:cs="Calibri"/>
          <w:b/>
          <w:sz w:val="22"/>
          <w:szCs w:val="22"/>
        </w:rPr>
        <w:t xml:space="preserve">WHAT TO DO IF STAFF ARE CONCERNED ABOUT A CHILD’S WELFARE </w:t>
      </w:r>
    </w:p>
    <w:p w:rsidR="007400F2" w:rsidRPr="00207299" w:rsidRDefault="00207299" w:rsidP="00C251D4">
      <w:pPr>
        <w:spacing w:line="276" w:lineRule="auto"/>
        <w:ind w:left="567"/>
        <w:jc w:val="both"/>
        <w:rPr>
          <w:rFonts w:ascii="Lucida Sans" w:eastAsia="Calibri" w:hAnsi="Lucida Sans" w:cs="Calibri"/>
          <w:sz w:val="22"/>
          <w:szCs w:val="22"/>
        </w:rPr>
      </w:pPr>
      <w:r w:rsidRPr="00207299">
        <w:rPr>
          <w:rFonts w:ascii="Lucida Sans" w:eastAsia="Calibri" w:hAnsi="Lucida Sans" w:cs="Calibri"/>
          <w:b/>
          <w:sz w:val="22"/>
          <w:szCs w:val="22"/>
        </w:rPr>
        <w:t xml:space="preserv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If staff members have concerns about a child, they should raise these with the DSL. This also includes situations of abuse which may involve staff members.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sz w:val="22"/>
          <w:szCs w:val="22"/>
        </w:rPr>
        <w:t>All staff are required to report any concerns in writing. On occasions, a referral is justified by a single incident such as an injury or disclosure of abuse. More often however, concerns accumulate over a period and are evidenced by building up a picture of harm; it is crucial that staff record and pass on their concerns in accordance with these procedures to allow the DSL to build up a picture and access support for the child in question.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DSL will decide whether to make a referral to Sefton IFD, but it is important to note that where a staff member feels that their genuine concerns are not being addressed, they may refer their concerns to the Sefton IFD directly. Alternatively, the NSPCC have a whistleblowing advice line for professionals who have concerns over how child  protection issues are being handled in either theirs or another organisation </w:t>
      </w:r>
      <w:hyperlink r:id="rId67">
        <w:r w:rsidRPr="00207299">
          <w:rPr>
            <w:rFonts w:ascii="Lucida Sans" w:eastAsia="Calibri" w:hAnsi="Lucida Sans" w:cs="Calibri"/>
            <w:b/>
            <w:sz w:val="22"/>
            <w:szCs w:val="22"/>
            <w:u w:val="single"/>
          </w:rPr>
          <w:t>https://www.nspcc.org.uk/fighting-for-childhood/news-opinion/new-whistleblowing-advice-line-professionals/</w:t>
        </w:r>
      </w:hyperlink>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Where a child and family would benefit from co-ordinated support an Early Help Assessment needs to be undertaken.  These assessments should identify what help the child and family require and prevent needs escalating to a point where intervention would be needed via a statutory assessment.   The Early Help Assessment should be undertaken by a lead professional that identifies there are additional needs and support is required from outside agencies.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If, at any point, there is a risk of immediate serious harm to a child, a referral should be made to Sefton IFD immediately. If the child’s situation does not appear to be improving, the staff member with concerns should press for re-consideration. Concerns should always lead to help for the child at some point. </w:t>
      </w:r>
    </w:p>
    <w:p w:rsidR="007400F2" w:rsidRPr="00207299" w:rsidRDefault="007400F2" w:rsidP="00C251D4">
      <w:pPr>
        <w:jc w:val="both"/>
        <w:rPr>
          <w:rFonts w:ascii="Lucida Sans" w:eastAsia="Calibri" w:hAnsi="Lucida Sans" w:cs="Calibri"/>
          <w:sz w:val="22"/>
          <w:szCs w:val="22"/>
        </w:rPr>
      </w:pPr>
    </w:p>
    <w:p w:rsidR="007400F2"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It is important for children to receive the right help at the right time to address risks and prevent issues escalating. Research and serious case reviews /local childcare practice reviews have repeatedly shown the dangers of failing to take effective action.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acting. </w:t>
      </w:r>
    </w:p>
    <w:p w:rsidR="00963B3D" w:rsidRPr="00207299" w:rsidRDefault="00963B3D" w:rsidP="00C251D4">
      <w:pPr>
        <w:jc w:val="both"/>
        <w:rPr>
          <w:rFonts w:ascii="Lucida Sans" w:eastAsia="Calibri" w:hAnsi="Lucida Sans" w:cs="Calibri"/>
          <w:sz w:val="22"/>
          <w:szCs w:val="22"/>
        </w:rPr>
      </w:pPr>
    </w:p>
    <w:p w:rsidR="007400F2" w:rsidRPr="00207299" w:rsidRDefault="007400F2" w:rsidP="00C251D4">
      <w:pPr>
        <w:jc w:val="both"/>
        <w:rPr>
          <w:rFonts w:ascii="Lucida Sans" w:eastAsia="Calibri" w:hAnsi="Lucida Sans" w:cs="Calibri"/>
          <w:sz w:val="22"/>
          <w:szCs w:val="22"/>
        </w:rPr>
      </w:pPr>
    </w:p>
    <w:p w:rsidR="00963B3D" w:rsidRPr="00963B3D" w:rsidRDefault="00207299" w:rsidP="00C251D4">
      <w:pPr>
        <w:numPr>
          <w:ilvl w:val="0"/>
          <w:numId w:val="44"/>
        </w:numPr>
        <w:spacing w:line="276" w:lineRule="auto"/>
        <w:ind w:left="567" w:hanging="567"/>
        <w:jc w:val="both"/>
        <w:rPr>
          <w:rFonts w:ascii="Lucida Sans" w:eastAsia="Calibri" w:hAnsi="Lucida Sans" w:cs="Calibri"/>
          <w:sz w:val="22"/>
          <w:szCs w:val="22"/>
        </w:rPr>
      </w:pPr>
      <w:bookmarkStart w:id="34" w:name="_49x2ik5" w:colFirst="0" w:colLast="0"/>
      <w:bookmarkEnd w:id="34"/>
      <w:r w:rsidRPr="00207299">
        <w:rPr>
          <w:rFonts w:ascii="Lucida Sans" w:eastAsia="Calibri" w:hAnsi="Lucida Sans" w:cs="Calibri"/>
          <w:b/>
          <w:sz w:val="22"/>
          <w:szCs w:val="22"/>
        </w:rPr>
        <w:t>DEALING WITH DISCLOSURES/LISTENING TO CHILDREN/NOTIFYING PARENTS</w:t>
      </w:r>
    </w:p>
    <w:p w:rsidR="007400F2" w:rsidRPr="00207299" w:rsidRDefault="00207299" w:rsidP="00C251D4">
      <w:pPr>
        <w:spacing w:line="276" w:lineRule="auto"/>
        <w:ind w:left="567"/>
        <w:jc w:val="both"/>
        <w:rPr>
          <w:rFonts w:ascii="Lucida Sans" w:eastAsia="Calibri" w:hAnsi="Lucida Sans" w:cs="Calibri"/>
          <w:sz w:val="22"/>
          <w:szCs w:val="22"/>
        </w:rPr>
      </w:pPr>
      <w:r w:rsidRPr="00207299">
        <w:rPr>
          <w:rFonts w:ascii="Lucida Sans" w:eastAsia="Calibri" w:hAnsi="Lucida Sans" w:cs="Calibri"/>
          <w:b/>
          <w:sz w:val="22"/>
          <w:szCs w:val="22"/>
        </w:rPr>
        <w:t xml:space="preserv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way in which a member of staff talks to a child who discloses abuse could influence the evidence that is put forward if there are subsequent proceedings, and it is important that staff do not jump to conclusions, ask leading questions, or put words in a child's mouth.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lastRenderedPageBreak/>
        <w:t>If a child makes a disclosure to a member of staff or other adult working in school s/he should write a record of the conversation as soon as possible, stating exactly, in the child’s words, what has been said, noting any action taken in cases of possible abuse. This must be signed and include the day of the week, date, time and place of the disclosure.  A body map needs to be used when appropriate.  All records must be locked in a secure place.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Inform the Designated Safeguarding Lead (DSL), who will evaluate the assessment and concern record.  Initial contact will be made with the IFD where necessary. The DSL can have a consultation with the IFD social worker to outline their concerns and the IFD will give advice.  If it is the case that a referral must be made the DSL will complete the on-line form.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If a referral needs to be made, or consultation with any other agency is deemed necessary then we recognise that it is good practice to inform parents and of actions to be taken, unless this puts the child at further risk of harm.</w:t>
      </w: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Sefton Integrated Front Door Tel: 0151 934 4013/4481</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Staff must be aware that: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79"/>
        </w:numPr>
        <w:ind w:left="567" w:hanging="567"/>
        <w:jc w:val="both"/>
        <w:rPr>
          <w:rFonts w:ascii="Lucida Sans" w:hAnsi="Lucida Sans"/>
          <w:sz w:val="22"/>
          <w:szCs w:val="22"/>
        </w:rPr>
      </w:pPr>
      <w:r w:rsidRPr="00207299">
        <w:rPr>
          <w:rFonts w:ascii="Lucida Sans" w:eastAsia="Calibri" w:hAnsi="Lucida Sans" w:cs="Calibri"/>
          <w:sz w:val="22"/>
          <w:szCs w:val="22"/>
        </w:rPr>
        <w:t xml:space="preserve">It is not the responsibility of teachers, other staff or volunteers to investigate suspected cases of abuse </w:t>
      </w:r>
    </w:p>
    <w:p w:rsidR="007400F2" w:rsidRPr="00207299" w:rsidRDefault="00207299" w:rsidP="00C251D4">
      <w:pPr>
        <w:numPr>
          <w:ilvl w:val="0"/>
          <w:numId w:val="79"/>
        </w:numPr>
        <w:ind w:left="567" w:hanging="567"/>
        <w:jc w:val="both"/>
        <w:rPr>
          <w:rFonts w:ascii="Lucida Sans" w:hAnsi="Lucida Sans"/>
          <w:sz w:val="22"/>
          <w:szCs w:val="22"/>
        </w:rPr>
      </w:pPr>
      <w:r w:rsidRPr="00207299">
        <w:rPr>
          <w:rFonts w:ascii="Lucida Sans" w:eastAsia="Calibri" w:hAnsi="Lucida Sans" w:cs="Calibri"/>
          <w:sz w:val="22"/>
          <w:szCs w:val="22"/>
        </w:rPr>
        <w:t>They should not take any action beyond that agreed in the procedures established by the school and Sefton Safeguarding Children’s Partnership (SSCP)</w:t>
      </w:r>
    </w:p>
    <w:p w:rsidR="007400F2" w:rsidRPr="00207299" w:rsidRDefault="00207299" w:rsidP="00C251D4">
      <w:pPr>
        <w:numPr>
          <w:ilvl w:val="0"/>
          <w:numId w:val="79"/>
        </w:numPr>
        <w:ind w:left="567" w:hanging="567"/>
        <w:jc w:val="both"/>
        <w:rPr>
          <w:rFonts w:ascii="Lucida Sans" w:hAnsi="Lucida Sans"/>
          <w:sz w:val="22"/>
          <w:szCs w:val="22"/>
        </w:rPr>
      </w:pPr>
      <w:r w:rsidRPr="00207299">
        <w:rPr>
          <w:rFonts w:ascii="Lucida Sans" w:eastAsia="Calibri" w:hAnsi="Lucida Sans" w:cs="Calibri"/>
          <w:sz w:val="22"/>
          <w:szCs w:val="22"/>
        </w:rPr>
        <w:t>They cannot promise a complete confidentiality - instead they must explain that they may need to pass information to other professionals to help keep the child or other children safe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Style w:val="Heading2"/>
        <w:jc w:val="both"/>
        <w:rPr>
          <w:rFonts w:ascii="Lucida Sans" w:eastAsia="Calibri" w:hAnsi="Lucida Sans" w:cs="Calibri"/>
          <w:sz w:val="22"/>
          <w:szCs w:val="22"/>
        </w:rPr>
      </w:pPr>
      <w:bookmarkStart w:id="35" w:name="_2p2csry" w:colFirst="0" w:colLast="0"/>
      <w:bookmarkEnd w:id="35"/>
      <w:r w:rsidRPr="00207299">
        <w:rPr>
          <w:rFonts w:ascii="Lucida Sans" w:eastAsia="Calibri" w:hAnsi="Lucida Sans" w:cs="Calibri"/>
          <w:sz w:val="22"/>
          <w:szCs w:val="22"/>
        </w:rPr>
        <w:t xml:space="preserve">Listening to Children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Experience and consultation with children show that a child will talk about their concerns and problems to people they feel they can trust, and they feel comfortable with. 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Any member of staff or volunteer in our school who is approached by a child wanting to talk will listen positively and reassure the child. They will record the discussion with the child as soon as possible and act in accordance with the school's protection procedures.</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If a child chooses to disclose, the member of staff or other adult in the school will: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66"/>
        </w:numPr>
        <w:ind w:left="567" w:hanging="567"/>
        <w:jc w:val="both"/>
        <w:rPr>
          <w:rFonts w:ascii="Lucida Sans" w:hAnsi="Lucida Sans"/>
          <w:sz w:val="22"/>
          <w:szCs w:val="22"/>
        </w:rPr>
      </w:pPr>
      <w:r w:rsidRPr="00207299">
        <w:rPr>
          <w:rFonts w:ascii="Lucida Sans" w:eastAsia="Calibri" w:hAnsi="Lucida Sans" w:cs="Calibri"/>
          <w:sz w:val="22"/>
          <w:szCs w:val="22"/>
        </w:rPr>
        <w:t xml:space="preserve">Be accessible and receptive. </w:t>
      </w:r>
    </w:p>
    <w:p w:rsidR="007400F2" w:rsidRPr="00207299" w:rsidRDefault="00207299" w:rsidP="00C251D4">
      <w:pPr>
        <w:numPr>
          <w:ilvl w:val="0"/>
          <w:numId w:val="66"/>
        </w:numPr>
        <w:ind w:left="567" w:hanging="567"/>
        <w:jc w:val="both"/>
        <w:rPr>
          <w:rFonts w:ascii="Lucida Sans" w:hAnsi="Lucida Sans"/>
          <w:sz w:val="22"/>
          <w:szCs w:val="22"/>
        </w:rPr>
      </w:pPr>
      <w:r w:rsidRPr="00207299">
        <w:rPr>
          <w:rFonts w:ascii="Lucida Sans" w:eastAsia="Calibri" w:hAnsi="Lucida Sans" w:cs="Calibri"/>
          <w:sz w:val="22"/>
          <w:szCs w:val="22"/>
        </w:rPr>
        <w:t xml:space="preserve">Stay calm listen carefully at the child’s pace. </w:t>
      </w:r>
    </w:p>
    <w:p w:rsidR="007400F2" w:rsidRPr="00207299" w:rsidRDefault="00207299" w:rsidP="00C251D4">
      <w:pPr>
        <w:numPr>
          <w:ilvl w:val="0"/>
          <w:numId w:val="66"/>
        </w:numPr>
        <w:ind w:left="567" w:hanging="567"/>
        <w:jc w:val="both"/>
        <w:rPr>
          <w:rFonts w:ascii="Lucida Sans" w:hAnsi="Lucida Sans"/>
          <w:sz w:val="22"/>
          <w:szCs w:val="22"/>
        </w:rPr>
      </w:pPr>
      <w:r w:rsidRPr="00207299">
        <w:rPr>
          <w:rFonts w:ascii="Lucida Sans" w:eastAsia="Calibri" w:hAnsi="Lucida Sans" w:cs="Calibri"/>
          <w:sz w:val="22"/>
          <w:szCs w:val="22"/>
        </w:rPr>
        <w:t>Accept what is said - take what is said seriously.</w:t>
      </w:r>
    </w:p>
    <w:p w:rsidR="007400F2" w:rsidRPr="00207299" w:rsidRDefault="00207299" w:rsidP="00C251D4">
      <w:pPr>
        <w:numPr>
          <w:ilvl w:val="0"/>
          <w:numId w:val="66"/>
        </w:numPr>
        <w:ind w:left="567" w:hanging="567"/>
        <w:jc w:val="both"/>
        <w:rPr>
          <w:rFonts w:ascii="Lucida Sans" w:hAnsi="Lucida Sans"/>
          <w:sz w:val="22"/>
          <w:szCs w:val="22"/>
        </w:rPr>
      </w:pPr>
      <w:r w:rsidRPr="00207299">
        <w:rPr>
          <w:rFonts w:ascii="Lucida Sans" w:eastAsia="Calibri" w:hAnsi="Lucida Sans" w:cs="Calibri"/>
          <w:sz w:val="22"/>
          <w:szCs w:val="22"/>
        </w:rPr>
        <w:t>Reassure the child that they are right to tell.</w:t>
      </w:r>
    </w:p>
    <w:p w:rsidR="007400F2" w:rsidRPr="00207299" w:rsidRDefault="00207299" w:rsidP="00C251D4">
      <w:pPr>
        <w:numPr>
          <w:ilvl w:val="0"/>
          <w:numId w:val="66"/>
        </w:numPr>
        <w:ind w:left="567" w:hanging="567"/>
        <w:jc w:val="both"/>
        <w:rPr>
          <w:rFonts w:ascii="Lucida Sans" w:hAnsi="Lucida Sans"/>
          <w:sz w:val="22"/>
          <w:szCs w:val="22"/>
        </w:rPr>
      </w:pPr>
      <w:r w:rsidRPr="00207299">
        <w:rPr>
          <w:rFonts w:ascii="Lucida Sans" w:eastAsia="Calibri" w:hAnsi="Lucida Sans" w:cs="Calibri"/>
          <w:sz w:val="22"/>
          <w:szCs w:val="22"/>
        </w:rPr>
        <w:t>Tell the child that this information must be passed on.</w:t>
      </w:r>
    </w:p>
    <w:p w:rsidR="007400F2" w:rsidRPr="00207299" w:rsidRDefault="00207299" w:rsidP="00C251D4">
      <w:pPr>
        <w:numPr>
          <w:ilvl w:val="0"/>
          <w:numId w:val="66"/>
        </w:numPr>
        <w:ind w:left="567" w:hanging="567"/>
        <w:jc w:val="both"/>
        <w:rPr>
          <w:rFonts w:ascii="Lucida Sans" w:hAnsi="Lucida Sans"/>
          <w:sz w:val="22"/>
          <w:szCs w:val="22"/>
        </w:rPr>
      </w:pPr>
      <w:r w:rsidRPr="00207299">
        <w:rPr>
          <w:rFonts w:ascii="Lucida Sans" w:eastAsia="Calibri" w:hAnsi="Lucida Sans" w:cs="Calibri"/>
          <w:sz w:val="22"/>
          <w:szCs w:val="22"/>
        </w:rPr>
        <w:t>Make a written record, which should be signed and include the time, day, date, location, and your position in school.</w:t>
      </w:r>
    </w:p>
    <w:p w:rsidR="007400F2" w:rsidRPr="00207299" w:rsidRDefault="00207299" w:rsidP="00C251D4">
      <w:pPr>
        <w:numPr>
          <w:ilvl w:val="0"/>
          <w:numId w:val="66"/>
        </w:numPr>
        <w:ind w:left="567" w:hanging="567"/>
        <w:jc w:val="both"/>
        <w:rPr>
          <w:rFonts w:ascii="Lucida Sans" w:hAnsi="Lucida Sans"/>
          <w:sz w:val="22"/>
          <w:szCs w:val="22"/>
        </w:rPr>
      </w:pPr>
      <w:r w:rsidRPr="00207299">
        <w:rPr>
          <w:rFonts w:ascii="Lucida Sans" w:eastAsia="Calibri" w:hAnsi="Lucida Sans" w:cs="Calibri"/>
          <w:sz w:val="22"/>
          <w:szCs w:val="22"/>
        </w:rPr>
        <w:t>Pass to the DSL or deputy with no delay.</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Staff or other adults will </w:t>
      </w:r>
      <w:r w:rsidRPr="00207299">
        <w:rPr>
          <w:rFonts w:ascii="Lucida Sans" w:eastAsia="Calibri" w:hAnsi="Lucida Sans" w:cs="Calibri"/>
          <w:b/>
          <w:sz w:val="22"/>
          <w:szCs w:val="22"/>
        </w:rPr>
        <w:t>never</w:t>
      </w:r>
      <w:r w:rsidRPr="00207299">
        <w:rPr>
          <w:rFonts w:ascii="Lucida Sans" w:eastAsia="Calibri" w:hAnsi="Lucida Sans" w:cs="Calibri"/>
          <w:sz w:val="22"/>
          <w:szCs w:val="22"/>
        </w:rPr>
        <w:t xml:space="preserv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Make the child feel they are creating a problem or feel ashamed for reporting abuse.</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Take photographs or examine an injury.</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 xml:space="preserve">Investigate or probe, aiming to prove or disprove possible abuse, never ask leading questions. </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Make promises to children about confidentiality or keeping ‘secrets’</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Assume that someone else will take the necessary action.</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Jump to conclusions or react with shock, anger, or horror.</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Speculate or accuse anybody.</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Confront another person (adult or child) allegedly involved.</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Offer opinions about what is being said or about the person/s allegedly involved.</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 xml:space="preserve">Forget to record what has been said. </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 xml:space="preserve">Fail to pass the information on to the correct person. </w:t>
      </w:r>
    </w:p>
    <w:p w:rsidR="007400F2" w:rsidRPr="00207299" w:rsidRDefault="00207299" w:rsidP="00C251D4">
      <w:pPr>
        <w:numPr>
          <w:ilvl w:val="0"/>
          <w:numId w:val="67"/>
        </w:numPr>
        <w:ind w:left="567" w:hanging="567"/>
        <w:jc w:val="both"/>
        <w:rPr>
          <w:rFonts w:ascii="Lucida Sans" w:hAnsi="Lucida Sans"/>
          <w:sz w:val="22"/>
          <w:szCs w:val="22"/>
        </w:rPr>
      </w:pPr>
      <w:r w:rsidRPr="00207299">
        <w:rPr>
          <w:rFonts w:ascii="Lucida Sans" w:eastAsia="Calibri" w:hAnsi="Lucida Sans" w:cs="Calibri"/>
          <w:sz w:val="22"/>
          <w:szCs w:val="22"/>
        </w:rPr>
        <w:t xml:space="preserve">Ask a to sign a written copy of the disclosure.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For children with communication/language difficulties or who use alternative/ augmented communication systems, staff and other adults may need to take extra care to ensure that signs of abuse and neglect are identified and interpreted correctly, but concerns should be reported in the same manner as for other children. In some cases, it may be appropriate to seek the services of a professional interpreter.</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Bear in mind that some children may:</w:t>
      </w:r>
    </w:p>
    <w:p w:rsidR="007400F2" w:rsidRPr="00207299" w:rsidRDefault="00207299" w:rsidP="00C251D4">
      <w:pPr>
        <w:numPr>
          <w:ilvl w:val="0"/>
          <w:numId w:val="90"/>
        </w:numPr>
        <w:ind w:left="567" w:hanging="567"/>
        <w:jc w:val="both"/>
        <w:rPr>
          <w:rFonts w:ascii="Lucida Sans" w:hAnsi="Lucida Sans"/>
          <w:sz w:val="22"/>
          <w:szCs w:val="22"/>
        </w:rPr>
      </w:pPr>
      <w:r w:rsidRPr="00207299">
        <w:rPr>
          <w:rFonts w:ascii="Lucida Sans" w:eastAsia="Calibri" w:hAnsi="Lucida Sans" w:cs="Calibri"/>
          <w:sz w:val="22"/>
          <w:szCs w:val="22"/>
        </w:rPr>
        <w:t>Not feel ready or know how to tell someone that they are being abused, exploited, or neglected.</w:t>
      </w:r>
    </w:p>
    <w:p w:rsidR="007400F2" w:rsidRPr="00207299" w:rsidRDefault="00207299" w:rsidP="00C251D4">
      <w:pPr>
        <w:numPr>
          <w:ilvl w:val="0"/>
          <w:numId w:val="90"/>
        </w:numPr>
        <w:ind w:left="567" w:hanging="567"/>
        <w:jc w:val="both"/>
        <w:rPr>
          <w:rFonts w:ascii="Lucida Sans" w:hAnsi="Lucida Sans"/>
          <w:sz w:val="22"/>
          <w:szCs w:val="22"/>
        </w:rPr>
      </w:pPr>
      <w:r w:rsidRPr="00207299">
        <w:rPr>
          <w:rFonts w:ascii="Lucida Sans" w:eastAsia="Calibri" w:hAnsi="Lucida Sans" w:cs="Calibri"/>
          <w:sz w:val="22"/>
          <w:szCs w:val="22"/>
        </w:rPr>
        <w:t>Not recognise their experiences as harmful</w:t>
      </w:r>
    </w:p>
    <w:p w:rsidR="007400F2" w:rsidRPr="00207299" w:rsidRDefault="00207299" w:rsidP="00C251D4">
      <w:pPr>
        <w:numPr>
          <w:ilvl w:val="0"/>
          <w:numId w:val="90"/>
        </w:numPr>
        <w:ind w:left="567" w:hanging="567"/>
        <w:jc w:val="both"/>
        <w:rPr>
          <w:rFonts w:ascii="Lucida Sans" w:hAnsi="Lucida Sans"/>
          <w:sz w:val="22"/>
          <w:szCs w:val="22"/>
        </w:rPr>
      </w:pPr>
      <w:r w:rsidRPr="00207299">
        <w:rPr>
          <w:rFonts w:ascii="Lucida Sans" w:eastAsia="Calibri" w:hAnsi="Lucida Sans" w:cs="Calibri"/>
          <w:sz w:val="22"/>
          <w:szCs w:val="22"/>
        </w:rPr>
        <w:t>Feel embarrassed, humiliated, or threatened. This could be due to their vulnerability, disability, sexual orientation and/or language barriers.</w:t>
      </w:r>
    </w:p>
    <w:p w:rsidR="007400F2" w:rsidRPr="00207299" w:rsidRDefault="007400F2" w:rsidP="00C251D4">
      <w:pPr>
        <w:ind w:left="567"/>
        <w:jc w:val="both"/>
        <w:rPr>
          <w:rFonts w:ascii="Lucida Sans" w:eastAsia="Calibri" w:hAnsi="Lucida Sans" w:cs="Calibri"/>
          <w:sz w:val="22"/>
          <w:szCs w:val="22"/>
        </w:rPr>
      </w:pPr>
    </w:p>
    <w:p w:rsidR="007400F2" w:rsidRPr="00207299" w:rsidRDefault="00207299" w:rsidP="00C251D4">
      <w:pPr>
        <w:ind w:left="170" w:hanging="170"/>
        <w:jc w:val="both"/>
        <w:rPr>
          <w:rFonts w:ascii="Lucida Sans" w:eastAsia="Calibri" w:hAnsi="Lucida Sans" w:cs="Calibri"/>
          <w:sz w:val="22"/>
          <w:szCs w:val="22"/>
        </w:rPr>
      </w:pPr>
      <w:r w:rsidRPr="00207299">
        <w:rPr>
          <w:rFonts w:ascii="Lucida Sans" w:eastAsia="Calibri" w:hAnsi="Lucida Sans" w:cs="Calibri"/>
          <w:sz w:val="22"/>
          <w:szCs w:val="22"/>
        </w:rPr>
        <w:t xml:space="preserve">None of this should stop you from having a ‘professional curiosity’ and speaking to the DSL if you </w:t>
      </w:r>
    </w:p>
    <w:p w:rsidR="007400F2" w:rsidRPr="00207299" w:rsidRDefault="00207299" w:rsidP="00C251D4">
      <w:pPr>
        <w:ind w:left="170" w:hanging="170"/>
        <w:jc w:val="both"/>
        <w:rPr>
          <w:rFonts w:ascii="Lucida Sans" w:eastAsia="Calibri" w:hAnsi="Lucida Sans" w:cs="Calibri"/>
          <w:sz w:val="22"/>
          <w:szCs w:val="22"/>
        </w:rPr>
      </w:pPr>
      <w:r w:rsidRPr="00207299">
        <w:rPr>
          <w:rFonts w:ascii="Lucida Sans" w:eastAsia="Calibri" w:hAnsi="Lucida Sans" w:cs="Calibri"/>
          <w:sz w:val="22"/>
          <w:szCs w:val="22"/>
        </w:rPr>
        <w:t xml:space="preserve">have concerns about a child.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spacing w:line="276" w:lineRule="auto"/>
        <w:jc w:val="both"/>
        <w:rPr>
          <w:rFonts w:ascii="Lucida Sans" w:eastAsia="Calibri" w:hAnsi="Lucida Sans" w:cs="Calibri"/>
          <w:b/>
          <w:sz w:val="22"/>
          <w:szCs w:val="22"/>
        </w:rPr>
      </w:pPr>
      <w:r w:rsidRPr="00207299">
        <w:rPr>
          <w:rFonts w:ascii="Lucida Sans" w:eastAsia="Calibri" w:hAnsi="Lucida Sans" w:cs="Calibri"/>
          <w:b/>
          <w:sz w:val="22"/>
          <w:szCs w:val="22"/>
        </w:rPr>
        <w:t xml:space="preserve">Notifying Parents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school will normally seek to discuss any concerns about a pupil with their parents.  This must be handled sensitively, and the DSL will contact the parent in the event of a concern, suspicion, or disclosure. However, if the school believes that notifying parents could increase the risk to the child or exacerbate the problem, advice will first be sought from the IFD team.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Where there are concerns about fabricated illness, forced marriage or honour-based abuse, parents should not be informed a referral is being made as to do so may place the child at a significantly increased risk.</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DSL will, along with any relevant agencies (this will be decided on a case-by-case basis): </w:t>
      </w:r>
    </w:p>
    <w:p w:rsidR="007400F2" w:rsidRPr="00207299" w:rsidRDefault="00207299" w:rsidP="00C251D4">
      <w:pPr>
        <w:numPr>
          <w:ilvl w:val="0"/>
          <w:numId w:val="95"/>
        </w:numPr>
        <w:ind w:left="567" w:hanging="567"/>
        <w:jc w:val="both"/>
        <w:rPr>
          <w:rFonts w:ascii="Lucida Sans" w:hAnsi="Lucida Sans"/>
          <w:sz w:val="22"/>
          <w:szCs w:val="22"/>
        </w:rPr>
      </w:pPr>
      <w:r w:rsidRPr="00207299">
        <w:rPr>
          <w:rFonts w:ascii="Lucida Sans" w:eastAsia="Calibri" w:hAnsi="Lucida Sans" w:cs="Calibri"/>
          <w:sz w:val="22"/>
          <w:szCs w:val="22"/>
        </w:rPr>
        <w:t xml:space="preserve">Meet with the victim’s parents or carers, with the victim, to discuss what is being put in place to safeguard them and understand their wishes in terms of what support they may need and how the report will be progressed. </w:t>
      </w:r>
    </w:p>
    <w:p w:rsidR="007400F2" w:rsidRPr="00207299" w:rsidRDefault="00207299" w:rsidP="00C251D4">
      <w:pPr>
        <w:numPr>
          <w:ilvl w:val="0"/>
          <w:numId w:val="95"/>
        </w:numPr>
        <w:ind w:left="567" w:hanging="567"/>
        <w:jc w:val="both"/>
        <w:rPr>
          <w:rFonts w:ascii="Lucida Sans" w:hAnsi="Lucida Sans"/>
          <w:sz w:val="22"/>
          <w:szCs w:val="22"/>
        </w:rPr>
      </w:pPr>
      <w:r w:rsidRPr="00207299">
        <w:rPr>
          <w:rFonts w:ascii="Lucida Sans" w:eastAsia="Calibri" w:hAnsi="Lucida Sans" w:cs="Calibri"/>
          <w:sz w:val="22"/>
          <w:szCs w:val="22"/>
        </w:rPr>
        <w:t xml:space="preserve">Meet with the alleged perpetrator’s parents or carers to discuss support for them, and what’s being put in place that will impact them, e.g., moving them out of classes with the victim, and the reason(s) behind any decision(s)  </w:t>
      </w:r>
    </w:p>
    <w:p w:rsidR="007400F2" w:rsidRPr="00207299" w:rsidRDefault="007400F2" w:rsidP="00C251D4">
      <w:pPr>
        <w:ind w:left="567"/>
        <w:jc w:val="both"/>
        <w:rPr>
          <w:rFonts w:ascii="Lucida Sans" w:eastAsia="Calibri" w:hAnsi="Lucida Sans" w:cs="Calibri"/>
          <w:sz w:val="22"/>
          <w:szCs w:val="22"/>
        </w:rPr>
      </w:pPr>
    </w:p>
    <w:p w:rsidR="007400F2" w:rsidRPr="00963B3D" w:rsidRDefault="00207299" w:rsidP="00C251D4">
      <w:pPr>
        <w:numPr>
          <w:ilvl w:val="0"/>
          <w:numId w:val="44"/>
        </w:numPr>
        <w:spacing w:line="276" w:lineRule="auto"/>
        <w:ind w:left="567" w:hanging="567"/>
        <w:jc w:val="both"/>
        <w:rPr>
          <w:rFonts w:ascii="Lucida Sans" w:eastAsia="Calibri" w:hAnsi="Lucida Sans" w:cs="Calibri"/>
          <w:sz w:val="22"/>
          <w:szCs w:val="22"/>
        </w:rPr>
      </w:pPr>
      <w:r w:rsidRPr="00207299">
        <w:rPr>
          <w:rFonts w:ascii="Lucida Sans" w:eastAsia="Calibri" w:hAnsi="Lucida Sans" w:cs="Calibri"/>
          <w:b/>
          <w:sz w:val="22"/>
          <w:szCs w:val="22"/>
        </w:rPr>
        <w:t>MAKING A REFERRAL</w:t>
      </w:r>
    </w:p>
    <w:p w:rsidR="00963B3D" w:rsidRPr="00207299" w:rsidRDefault="00963B3D" w:rsidP="00C251D4">
      <w:pPr>
        <w:spacing w:line="276" w:lineRule="auto"/>
        <w:ind w:left="567"/>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Concerns about a pupil or a disclosure should be discussed with the DSL who will help decide whether a referral to the Sefton Integrated Front Door is appropriate.  If a referral is needed, then the DSL should make it.  However, anyone can make a referral and if for any reason a staff member thinks a referral is appropriate and one has not been made, they can and should consider making a referral themselves.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If a pupil is in immediate danger or is at risk of harm a referral should be made to SE</w:t>
      </w:r>
      <w:r w:rsidR="00963B3D">
        <w:rPr>
          <w:rFonts w:ascii="Lucida Sans" w:eastAsia="Calibri" w:hAnsi="Lucida Sans" w:cs="Calibri"/>
          <w:sz w:val="22"/>
          <w:szCs w:val="22"/>
        </w:rPr>
        <w:t xml:space="preserve">FTON INTEGRATED FRONT DOOR and </w:t>
      </w:r>
      <w:r w:rsidRPr="00207299">
        <w:rPr>
          <w:rFonts w:ascii="Lucida Sans" w:eastAsia="Calibri" w:hAnsi="Lucida Sans" w:cs="Calibri"/>
          <w:sz w:val="22"/>
          <w:szCs w:val="22"/>
        </w:rPr>
        <w:t xml:space="preserve">the police immediately. Anybody can make a referral. </w:t>
      </w:r>
      <w:hyperlink r:id="rId68">
        <w:r w:rsidRPr="00207299">
          <w:rPr>
            <w:rFonts w:ascii="Lucida Sans" w:eastAsia="Calibri" w:hAnsi="Lucida Sans" w:cs="Calibri"/>
            <w:sz w:val="22"/>
            <w:szCs w:val="22"/>
            <w:u w:val="single"/>
          </w:rPr>
          <w:t>socialcare.customeraccessteam@sefton.gov.uk</w:t>
        </w:r>
      </w:hyperlink>
      <w:r w:rsidRPr="00207299">
        <w:rPr>
          <w:rFonts w:ascii="Lucida Sans" w:eastAsia="Calibri" w:hAnsi="Lucida Sans" w:cs="Calibri"/>
          <w:sz w:val="22"/>
          <w:szCs w:val="22"/>
        </w:rPr>
        <w:t xml:space="preserv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Where referrals are not made by the DSL, the DSL should be informed as soon as possible. </w:t>
      </w:r>
    </w:p>
    <w:p w:rsidR="007400F2" w:rsidRPr="00207299" w:rsidRDefault="00207299" w:rsidP="00C251D4">
      <w:pPr>
        <w:spacing w:line="276" w:lineRule="auto"/>
        <w:jc w:val="both"/>
        <w:rPr>
          <w:rFonts w:ascii="Lucida Sans" w:eastAsia="Calibri" w:hAnsi="Lucida Sans" w:cs="Calibri"/>
          <w:sz w:val="22"/>
          <w:szCs w:val="22"/>
        </w:rPr>
      </w:pPr>
      <w:r w:rsidRPr="00207299">
        <w:rPr>
          <w:rFonts w:ascii="Lucida Sans" w:eastAsia="Calibri" w:hAnsi="Lucida Sans" w:cs="Calibri"/>
          <w:sz w:val="22"/>
          <w:szCs w:val="22"/>
        </w:rPr>
        <w:t xml:space="preserve">SEFTON INTEGRATED FRONT DOOR contact: </w:t>
      </w:r>
      <w:r w:rsidRPr="00207299">
        <w:rPr>
          <w:rFonts w:ascii="Lucida Sans" w:eastAsia="Calibri" w:hAnsi="Lucida Sans" w:cs="Calibri"/>
          <w:b/>
          <w:sz w:val="22"/>
          <w:szCs w:val="22"/>
        </w:rPr>
        <w:t>0151 934 4013 / 0151 934 4481</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 person making the referral should provide the following information if available - note - absence of information must not delay a referral:</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Full name, any aliases, date of birth and gender of child/children</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Full family address and any known previous addresses</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 xml:space="preserve">Identity of those with </w:t>
      </w:r>
      <w:hyperlink r:id="rId69">
        <w:r w:rsidRPr="00207299">
          <w:rPr>
            <w:rFonts w:ascii="Lucida Sans" w:eastAsia="Calibri" w:hAnsi="Lucida Sans" w:cs="Calibri"/>
            <w:sz w:val="22"/>
            <w:szCs w:val="22"/>
          </w:rPr>
          <w:t>Parental Responsibility</w:t>
        </w:r>
      </w:hyperlink>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Names, date of birth and information about all household members, including any other children in the family, and significant people who live outside the child’s household.</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Ethnicity, first language and religion of children and parents/carers</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Any need for an interpreter, signer, or other communication aid</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Any special needs of the child/ren</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Is the child/ren registered at a school or regularly attending a school? If so, identify the school.</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Any significant/important recent or historical events/incidents in the child’s or family’s life</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Has the child recently spent time abroad or recently arrived in the area?</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Cause for concern including details of any allegations, their sources, timing and location.</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The identity and current whereabouts of the suspected/alleged perpetrator</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The child’s current location and emotional and physical condition</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Whether the child is currently safe or needs immediate protection because of any approaching deadlines (e.g. about to be collected by alleged abuser)</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The child’s account and the parents’ response to the concerns if known.</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The referrer’s relationship and knowledge of the and parents/carers</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Known current or previous involvement of other agencies/professionals.</w:t>
      </w:r>
    </w:p>
    <w:p w:rsidR="007400F2" w:rsidRPr="00207299" w:rsidRDefault="00207299" w:rsidP="00C251D4">
      <w:pPr>
        <w:numPr>
          <w:ilvl w:val="0"/>
          <w:numId w:val="48"/>
        </w:numPr>
        <w:ind w:left="567" w:hanging="567"/>
        <w:jc w:val="both"/>
        <w:rPr>
          <w:rFonts w:ascii="Lucida Sans" w:hAnsi="Lucida Sans"/>
          <w:sz w:val="22"/>
          <w:szCs w:val="22"/>
        </w:rPr>
      </w:pPr>
      <w:r w:rsidRPr="00207299">
        <w:rPr>
          <w:rFonts w:ascii="Lucida Sans" w:eastAsia="Calibri" w:hAnsi="Lucida Sans" w:cs="Calibri"/>
          <w:sz w:val="22"/>
          <w:szCs w:val="22"/>
        </w:rPr>
        <w:t>Information regarding parental knowledge of, and agreement to the referral</w:t>
      </w:r>
    </w:p>
    <w:p w:rsidR="007400F2" w:rsidRPr="00207299" w:rsidRDefault="007400F2" w:rsidP="00C251D4">
      <w:pPr>
        <w:spacing w:line="276" w:lineRule="auto"/>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INTEGRATED FRONT DOOR should decide within </w:t>
      </w:r>
      <w:r w:rsidRPr="00207299">
        <w:rPr>
          <w:rFonts w:ascii="Lucida Sans" w:eastAsia="Calibri" w:hAnsi="Lucida Sans" w:cs="Calibri"/>
          <w:b/>
          <w:sz w:val="22"/>
          <w:szCs w:val="22"/>
        </w:rPr>
        <w:t>one</w:t>
      </w:r>
      <w:r w:rsidRPr="00207299">
        <w:rPr>
          <w:rFonts w:ascii="Lucida Sans" w:eastAsia="Calibri" w:hAnsi="Lucida Sans" w:cs="Calibri"/>
          <w:sz w:val="22"/>
          <w:szCs w:val="22"/>
        </w:rPr>
        <w:t xml:space="preserve"> working day of a referral being made about what course of action they are taking, and they should let the referrer know the outcome. The DSL will follow up on a referral should that information not be forthcoming. If, after a referral, the child’s situation does not appear to be improving, the DSL will press for re-consideration using Sefton Escalation Policy and Procedures to ensure their concerns have been addressed and, most importantly, that the child’s situation improves.  The escalation policy can be found at: - </w:t>
      </w:r>
    </w:p>
    <w:p w:rsidR="007400F2" w:rsidRPr="00207299" w:rsidRDefault="002553A6" w:rsidP="00C251D4">
      <w:pPr>
        <w:jc w:val="both"/>
        <w:rPr>
          <w:rFonts w:ascii="Lucida Sans" w:eastAsia="Calibri" w:hAnsi="Lucida Sans" w:cs="Calibri"/>
          <w:sz w:val="22"/>
          <w:szCs w:val="22"/>
        </w:rPr>
      </w:pPr>
      <w:hyperlink r:id="rId70" w:anchor=":~:text=This%20procedure%20has%20been%20developed,welfare%20of%20that%20young%20person">
        <w:r w:rsidR="00207299" w:rsidRPr="00207299">
          <w:rPr>
            <w:rFonts w:ascii="Lucida Sans" w:eastAsia="Calibri" w:hAnsi="Lucida Sans" w:cs="Calibri"/>
            <w:sz w:val="22"/>
            <w:szCs w:val="22"/>
            <w:u w:val="single"/>
          </w:rPr>
          <w:t>https://seftonscp.org.uk/p/sefton-scp-escalation-procedure#:~:text=This%20procedure%20has%20been%20developed,welfare%20of%20that%20young%20person</w:t>
        </w:r>
      </w:hyperlink>
      <w:r w:rsidR="00207299" w:rsidRPr="00207299">
        <w:rPr>
          <w:rFonts w:ascii="Lucida Sans" w:eastAsia="Calibri" w:hAnsi="Lucida Sans" w:cs="Calibri"/>
          <w:sz w:val="22"/>
          <w:szCs w:val="22"/>
        </w:rPr>
        <w:t xml:space="preserve">. </w:t>
      </w:r>
    </w:p>
    <w:p w:rsidR="007400F2" w:rsidRPr="00207299" w:rsidRDefault="007400F2" w:rsidP="00C251D4">
      <w:pPr>
        <w:jc w:val="both"/>
        <w:rPr>
          <w:rFonts w:ascii="Lucida Sans" w:eastAsia="Calibri" w:hAnsi="Lucida Sans" w:cs="Calibri"/>
          <w:sz w:val="22"/>
          <w:szCs w:val="22"/>
        </w:rPr>
      </w:pPr>
    </w:p>
    <w:p w:rsidR="007400F2" w:rsidRPr="00963B3D" w:rsidRDefault="00207299" w:rsidP="00C251D4">
      <w:pPr>
        <w:numPr>
          <w:ilvl w:val="0"/>
          <w:numId w:val="44"/>
        </w:numPr>
        <w:ind w:left="567" w:hanging="567"/>
        <w:jc w:val="both"/>
        <w:rPr>
          <w:rFonts w:ascii="Lucida Sans" w:eastAsia="Calibri" w:hAnsi="Lucida Sans" w:cs="Calibri"/>
          <w:sz w:val="22"/>
          <w:szCs w:val="22"/>
        </w:rPr>
      </w:pPr>
      <w:r w:rsidRPr="00207299">
        <w:rPr>
          <w:rFonts w:ascii="Lucida Sans" w:eastAsia="Calibri" w:hAnsi="Lucida Sans" w:cs="Calibri"/>
          <w:b/>
          <w:sz w:val="22"/>
          <w:szCs w:val="22"/>
        </w:rPr>
        <w:t xml:space="preserve">CHILD ON CHILD ABUSE </w:t>
      </w:r>
    </w:p>
    <w:p w:rsidR="00963B3D" w:rsidRPr="00207299" w:rsidRDefault="00963B3D" w:rsidP="00C251D4">
      <w:pPr>
        <w:ind w:left="567"/>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At our school we recognise that children can abuse their peers. Abuse will never be tolerated or passed off as “banter”, “just having a laugh” “boys will be boys” or “part of growing up”, as this can lead to a culture of unacceptable behaviours and an unsafe environment for children.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lastRenderedPageBreak/>
        <w:t xml:space="preserve">We also recognise the gendered nature of Child-on-Child abuse.  However, all child -on-child abuse is unacceptable and will be taken seriously.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Child on-Child abuse is when children abuse other children. This type of abuse can take place inside and outside of school and online.  All staff should be aware that safeguarding issues can manifest themselves via Child-on-Child abuse.  This is most likely to include, but may not be limited to:</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7"/>
        </w:numPr>
        <w:ind w:left="567" w:hanging="567"/>
        <w:jc w:val="both"/>
        <w:rPr>
          <w:rFonts w:ascii="Lucida Sans" w:hAnsi="Lucida Sans"/>
          <w:sz w:val="22"/>
          <w:szCs w:val="22"/>
        </w:rPr>
      </w:pPr>
      <w:r w:rsidRPr="00207299">
        <w:rPr>
          <w:rFonts w:ascii="Lucida Sans" w:eastAsia="Calibri" w:hAnsi="Lucida Sans" w:cs="Calibri"/>
          <w:sz w:val="22"/>
          <w:szCs w:val="22"/>
        </w:rPr>
        <w:t>Bullying (including cyber-bullying, prejudice-based and discriminatory bullying).</w:t>
      </w:r>
    </w:p>
    <w:p w:rsidR="007400F2" w:rsidRPr="00207299" w:rsidRDefault="00207299" w:rsidP="00C251D4">
      <w:pPr>
        <w:numPr>
          <w:ilvl w:val="0"/>
          <w:numId w:val="7"/>
        </w:numPr>
        <w:ind w:left="567" w:hanging="567"/>
        <w:jc w:val="both"/>
        <w:rPr>
          <w:rFonts w:ascii="Lucida Sans" w:hAnsi="Lucida Sans"/>
          <w:sz w:val="22"/>
          <w:szCs w:val="22"/>
        </w:rPr>
      </w:pPr>
      <w:r w:rsidRPr="00207299">
        <w:rPr>
          <w:rFonts w:ascii="Lucida Sans" w:eastAsia="Calibri" w:hAnsi="Lucida Sans" w:cs="Calibri"/>
          <w:sz w:val="22"/>
          <w:szCs w:val="22"/>
        </w:rPr>
        <w:t xml:space="preserve">Abuse in intimate personal relationships between peers. </w:t>
      </w:r>
    </w:p>
    <w:p w:rsidR="007400F2" w:rsidRPr="00207299" w:rsidRDefault="00207299" w:rsidP="00C251D4">
      <w:pPr>
        <w:numPr>
          <w:ilvl w:val="0"/>
          <w:numId w:val="7"/>
        </w:numPr>
        <w:ind w:left="567" w:hanging="567"/>
        <w:jc w:val="both"/>
        <w:rPr>
          <w:rFonts w:ascii="Lucida Sans" w:hAnsi="Lucida Sans"/>
          <w:sz w:val="22"/>
          <w:szCs w:val="22"/>
        </w:rPr>
      </w:pPr>
      <w:r w:rsidRPr="00207299">
        <w:rPr>
          <w:rFonts w:ascii="Lucida Sans" w:eastAsia="Calibri" w:hAnsi="Lucida Sans" w:cs="Calibri"/>
          <w:sz w:val="22"/>
          <w:szCs w:val="22"/>
        </w:rPr>
        <w:t>Physical abuse such as hitting, kicking, shaking, biting, hair pulling, or otherwise causing physical harm (this may include an online element which facilitates, threatens and/or encourages physical abuse).</w:t>
      </w:r>
    </w:p>
    <w:p w:rsidR="007400F2" w:rsidRPr="00207299" w:rsidRDefault="00207299" w:rsidP="00C251D4">
      <w:pPr>
        <w:numPr>
          <w:ilvl w:val="0"/>
          <w:numId w:val="7"/>
        </w:numPr>
        <w:ind w:left="567" w:hanging="567"/>
        <w:jc w:val="both"/>
        <w:rPr>
          <w:rFonts w:ascii="Lucida Sans" w:hAnsi="Lucida Sans"/>
          <w:sz w:val="22"/>
          <w:szCs w:val="22"/>
        </w:rPr>
      </w:pPr>
      <w:r w:rsidRPr="00207299">
        <w:rPr>
          <w:rFonts w:ascii="Lucida Sans" w:eastAsia="Calibri" w:hAnsi="Lucida Sans" w:cs="Calibri"/>
          <w:sz w:val="22"/>
          <w:szCs w:val="22"/>
        </w:rPr>
        <w:t>Sexual violence, such as rape, assault by penetration and sexual assault (this may include an online element which facilitates, threatens and/or encourages sexual violence).</w:t>
      </w:r>
    </w:p>
    <w:p w:rsidR="007400F2" w:rsidRPr="00207299" w:rsidRDefault="00207299" w:rsidP="00C251D4">
      <w:pPr>
        <w:numPr>
          <w:ilvl w:val="0"/>
          <w:numId w:val="7"/>
        </w:numPr>
        <w:ind w:left="567" w:hanging="567"/>
        <w:jc w:val="both"/>
        <w:rPr>
          <w:rFonts w:ascii="Lucida Sans" w:hAnsi="Lucida Sans"/>
          <w:sz w:val="22"/>
          <w:szCs w:val="22"/>
        </w:rPr>
      </w:pPr>
      <w:r w:rsidRPr="00207299">
        <w:rPr>
          <w:rFonts w:ascii="Lucida Sans" w:eastAsia="Calibri" w:hAnsi="Lucida Sans" w:cs="Calibri"/>
          <w:sz w:val="22"/>
          <w:szCs w:val="22"/>
        </w:rPr>
        <w:t>Sexual harassment, such as sexual comments, remarks, jokes, and online sexual harassment, which may be standalone or part of a broader pattern of abuse.</w:t>
      </w:r>
    </w:p>
    <w:p w:rsidR="007400F2" w:rsidRPr="00207299" w:rsidRDefault="00207299" w:rsidP="00C251D4">
      <w:pPr>
        <w:numPr>
          <w:ilvl w:val="0"/>
          <w:numId w:val="7"/>
        </w:numPr>
        <w:ind w:left="567" w:hanging="567"/>
        <w:jc w:val="both"/>
        <w:rPr>
          <w:rFonts w:ascii="Lucida Sans" w:hAnsi="Lucida Sans"/>
          <w:sz w:val="22"/>
          <w:szCs w:val="22"/>
        </w:rPr>
      </w:pPr>
      <w:r w:rsidRPr="00207299">
        <w:rPr>
          <w:rFonts w:ascii="Lucida Sans" w:eastAsia="Calibri" w:hAnsi="Lucida Sans" w:cs="Calibri"/>
          <w:sz w:val="22"/>
          <w:szCs w:val="22"/>
        </w:rPr>
        <w:t>Causing someone to engage in sexual activity without consent, such as forcing someone to strip, touch themselves sexually, or to engage in sexual activity with a third party.</w:t>
      </w:r>
    </w:p>
    <w:p w:rsidR="007400F2" w:rsidRPr="00207299" w:rsidRDefault="00207299" w:rsidP="00C251D4">
      <w:pPr>
        <w:numPr>
          <w:ilvl w:val="0"/>
          <w:numId w:val="7"/>
        </w:numPr>
        <w:ind w:left="567" w:hanging="567"/>
        <w:jc w:val="both"/>
        <w:rPr>
          <w:rFonts w:ascii="Lucida Sans" w:hAnsi="Lucida Sans"/>
          <w:sz w:val="22"/>
          <w:szCs w:val="22"/>
        </w:rPr>
      </w:pPr>
      <w:r w:rsidRPr="00207299">
        <w:rPr>
          <w:rFonts w:ascii="Lucida Sans" w:eastAsia="Calibri" w:hAnsi="Lucida Sans" w:cs="Calibri"/>
          <w:sz w:val="22"/>
          <w:szCs w:val="22"/>
        </w:rPr>
        <w:t>Consensual and non-consensual sharing of nudes and semi nudes’ images and/or videos (also known as sexting or youth produced sexual imagery).</w:t>
      </w:r>
    </w:p>
    <w:p w:rsidR="007400F2" w:rsidRPr="00207299" w:rsidRDefault="00207299" w:rsidP="00C251D4">
      <w:pPr>
        <w:numPr>
          <w:ilvl w:val="0"/>
          <w:numId w:val="7"/>
        </w:numPr>
        <w:ind w:left="567" w:hanging="567"/>
        <w:jc w:val="both"/>
        <w:rPr>
          <w:rFonts w:ascii="Lucida Sans" w:hAnsi="Lucida Sans"/>
          <w:sz w:val="22"/>
          <w:szCs w:val="22"/>
        </w:rPr>
      </w:pPr>
      <w:proofErr w:type="spellStart"/>
      <w:r w:rsidRPr="00207299">
        <w:rPr>
          <w:rFonts w:ascii="Lucida Sans" w:eastAsia="Calibri" w:hAnsi="Lucida Sans" w:cs="Calibri"/>
          <w:sz w:val="22"/>
          <w:szCs w:val="22"/>
        </w:rPr>
        <w:t>Upskirting</w:t>
      </w:r>
      <w:proofErr w:type="spellEnd"/>
      <w:r w:rsidRPr="00207299">
        <w:rPr>
          <w:rFonts w:ascii="Lucida Sans" w:eastAsia="Calibri" w:hAnsi="Lucida Sans" w:cs="Calibri"/>
          <w:sz w:val="22"/>
          <w:szCs w:val="22"/>
        </w:rPr>
        <w:t>, which typically involves taking a picture under a person’s clothing without their permission, with the intention of viewing their genitals or buttocks to obtain sexual gratification, or cause the victim humiliation, distress, or alarm.</w:t>
      </w:r>
    </w:p>
    <w:p w:rsidR="007400F2" w:rsidRPr="00207299" w:rsidRDefault="00207299" w:rsidP="00C251D4">
      <w:pPr>
        <w:numPr>
          <w:ilvl w:val="0"/>
          <w:numId w:val="7"/>
        </w:numPr>
        <w:ind w:left="567" w:hanging="567"/>
        <w:jc w:val="both"/>
        <w:rPr>
          <w:rFonts w:ascii="Lucida Sans" w:hAnsi="Lucida Sans"/>
          <w:sz w:val="22"/>
          <w:szCs w:val="22"/>
        </w:rPr>
      </w:pPr>
      <w:r w:rsidRPr="00207299">
        <w:rPr>
          <w:rFonts w:ascii="Lucida Sans" w:eastAsia="Calibri" w:hAnsi="Lucida Sans" w:cs="Calibri"/>
          <w:sz w:val="22"/>
          <w:szCs w:val="22"/>
        </w:rPr>
        <w:t>Initiation/hazing type violence and rituals (this could include activities involving harassment, abuse or humiliation used as a way of initiating a person into a group and may also include an online element).</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Where children abuse their peers online, this can take the form of, for example, abusive, harassing, and misogynistic messages; the non-consensual sharing of indecent images, especially around chat groups; and the sharing of abusive images and pornography, to those who do not want to receive such content.</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Style w:val="Heading2"/>
        <w:jc w:val="both"/>
        <w:rPr>
          <w:rFonts w:ascii="Lucida Sans" w:eastAsia="Calibri" w:hAnsi="Lucida Sans" w:cs="Calibri"/>
          <w:sz w:val="22"/>
          <w:szCs w:val="22"/>
          <w:u w:val="single"/>
        </w:rPr>
      </w:pPr>
      <w:r w:rsidRPr="00207299">
        <w:rPr>
          <w:rFonts w:ascii="Lucida Sans" w:eastAsia="Calibri" w:hAnsi="Lucida Sans" w:cs="Calibri"/>
          <w:sz w:val="22"/>
          <w:szCs w:val="22"/>
        </w:rPr>
        <w:t>Child on Child Abuse can include grooming children for sexual and criminal exploitation.</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In areas where gangs are prevalent, older children may attempt to recruit younger children using any or all the above methods.  Children and Young People suffering from Criminal and Sexual Exploitation themselves may be forced to recruit other young people under threat of violence. </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Response from school to the allegation</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When an allegation is made by a child against another child, members of staff should consider whether the complaint raises a child protection/safeguarding concern. If there is a safeguarding concern: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16"/>
        </w:numPr>
        <w:ind w:left="567" w:hanging="567"/>
        <w:jc w:val="both"/>
        <w:rPr>
          <w:rFonts w:ascii="Lucida Sans" w:hAnsi="Lucida Sans"/>
          <w:sz w:val="22"/>
          <w:szCs w:val="22"/>
        </w:rPr>
      </w:pPr>
      <w:r w:rsidRPr="00207299">
        <w:rPr>
          <w:rFonts w:ascii="Lucida Sans" w:eastAsia="Calibri" w:hAnsi="Lucida Sans" w:cs="Calibri"/>
          <w:sz w:val="22"/>
          <w:szCs w:val="22"/>
        </w:rPr>
        <w:t xml:space="preserve">Our Designated Safeguarding Lead will be informed. </w:t>
      </w:r>
    </w:p>
    <w:p w:rsidR="007400F2" w:rsidRPr="00207299" w:rsidRDefault="00207299" w:rsidP="00C251D4">
      <w:pPr>
        <w:numPr>
          <w:ilvl w:val="0"/>
          <w:numId w:val="16"/>
        </w:numPr>
        <w:ind w:left="567" w:hanging="567"/>
        <w:jc w:val="both"/>
        <w:rPr>
          <w:rFonts w:ascii="Lucida Sans" w:hAnsi="Lucida Sans"/>
          <w:sz w:val="22"/>
          <w:szCs w:val="22"/>
        </w:rPr>
      </w:pPr>
      <w:r w:rsidRPr="00207299">
        <w:rPr>
          <w:rFonts w:ascii="Lucida Sans" w:eastAsia="Calibri" w:hAnsi="Lucida Sans" w:cs="Calibri"/>
          <w:sz w:val="22"/>
          <w:szCs w:val="22"/>
        </w:rPr>
        <w:t>A factual record will be made of the allegation, but no attempt at this stage should be made to investigate the circumstances.</w:t>
      </w:r>
    </w:p>
    <w:p w:rsidR="007400F2" w:rsidRPr="00207299" w:rsidRDefault="00207299" w:rsidP="00C251D4">
      <w:pPr>
        <w:numPr>
          <w:ilvl w:val="0"/>
          <w:numId w:val="16"/>
        </w:numPr>
        <w:ind w:left="567" w:hanging="567"/>
        <w:jc w:val="both"/>
        <w:rPr>
          <w:rFonts w:ascii="Lucida Sans" w:hAnsi="Lucida Sans"/>
          <w:sz w:val="22"/>
          <w:szCs w:val="22"/>
        </w:rPr>
      </w:pPr>
      <w:r w:rsidRPr="00207299">
        <w:rPr>
          <w:rFonts w:ascii="Lucida Sans" w:eastAsia="Calibri" w:hAnsi="Lucida Sans" w:cs="Calibri"/>
          <w:sz w:val="22"/>
          <w:szCs w:val="22"/>
        </w:rPr>
        <w:t>Our DSL will contact Children’s Social Care to discuss the case. It is possible that they may be already aware of safeguarding concerns around this young person. The DSL will follow through the outcomes of the discussion and make a IFD referral where appropriate.</w:t>
      </w:r>
    </w:p>
    <w:p w:rsidR="007400F2" w:rsidRPr="00207299" w:rsidRDefault="00207299" w:rsidP="00C251D4">
      <w:pPr>
        <w:numPr>
          <w:ilvl w:val="0"/>
          <w:numId w:val="16"/>
        </w:numPr>
        <w:ind w:left="567" w:hanging="567"/>
        <w:jc w:val="both"/>
        <w:rPr>
          <w:rFonts w:ascii="Lucida Sans" w:hAnsi="Lucida Sans"/>
          <w:sz w:val="22"/>
          <w:szCs w:val="22"/>
        </w:rPr>
      </w:pPr>
      <w:r w:rsidRPr="00207299">
        <w:rPr>
          <w:rFonts w:ascii="Lucida Sans" w:eastAsia="Calibri" w:hAnsi="Lucida Sans" w:cs="Calibri"/>
          <w:sz w:val="22"/>
          <w:szCs w:val="22"/>
        </w:rPr>
        <w:t>The DSL will make a record of the concern, the discussion and any outcome and keep a copy in both children’s files.</w:t>
      </w:r>
    </w:p>
    <w:p w:rsidR="007400F2" w:rsidRPr="00207299" w:rsidRDefault="00207299" w:rsidP="00C251D4">
      <w:pPr>
        <w:numPr>
          <w:ilvl w:val="0"/>
          <w:numId w:val="16"/>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If the allegation indicates a potential criminal offence has taken place, the police should be contacted at the earliest opportunity and parents informed (of both the children being complained about and the alleged victim).</w:t>
      </w:r>
    </w:p>
    <w:p w:rsidR="007400F2" w:rsidRPr="00207299" w:rsidRDefault="00207299" w:rsidP="00C251D4">
      <w:pPr>
        <w:numPr>
          <w:ilvl w:val="0"/>
          <w:numId w:val="16"/>
        </w:numPr>
        <w:ind w:left="567" w:hanging="567"/>
        <w:jc w:val="both"/>
        <w:rPr>
          <w:rFonts w:ascii="Lucida Sans" w:hAnsi="Lucida Sans"/>
          <w:sz w:val="22"/>
          <w:szCs w:val="22"/>
        </w:rPr>
      </w:pPr>
      <w:r w:rsidRPr="00207299">
        <w:rPr>
          <w:rFonts w:ascii="Lucida Sans" w:eastAsia="Calibri" w:hAnsi="Lucida Sans" w:cs="Calibri"/>
          <w:sz w:val="22"/>
          <w:szCs w:val="22"/>
        </w:rPr>
        <w:t>It may be appropriate to exclude the child being complained about for a period according to Norwood Primary School behaviour policy and procedures.</w:t>
      </w:r>
    </w:p>
    <w:p w:rsidR="007400F2" w:rsidRPr="00207299" w:rsidRDefault="00207299" w:rsidP="00C251D4">
      <w:pPr>
        <w:numPr>
          <w:ilvl w:val="0"/>
          <w:numId w:val="16"/>
        </w:numPr>
        <w:ind w:left="567" w:hanging="567"/>
        <w:jc w:val="both"/>
        <w:rPr>
          <w:rFonts w:ascii="Lucida Sans" w:hAnsi="Lucida Sans"/>
          <w:sz w:val="22"/>
          <w:szCs w:val="22"/>
        </w:rPr>
      </w:pPr>
      <w:r w:rsidRPr="00207299">
        <w:rPr>
          <w:rFonts w:ascii="Lucida Sans" w:eastAsia="Calibri" w:hAnsi="Lucida Sans" w:cs="Calibri"/>
          <w:sz w:val="22"/>
          <w:szCs w:val="22"/>
        </w:rPr>
        <w:t>Where neither Children’s Social Care nor the police accept the complaint, a thorough school investigation should take place into the matter using the school’s usual disciplinary procedures.</w:t>
      </w:r>
    </w:p>
    <w:p w:rsidR="007400F2" w:rsidRPr="00207299" w:rsidRDefault="00207299" w:rsidP="00C251D4">
      <w:pPr>
        <w:numPr>
          <w:ilvl w:val="0"/>
          <w:numId w:val="16"/>
        </w:numPr>
        <w:ind w:left="567" w:hanging="567"/>
        <w:jc w:val="both"/>
        <w:rPr>
          <w:rFonts w:ascii="Lucida Sans" w:hAnsi="Lucida Sans"/>
          <w:sz w:val="22"/>
          <w:szCs w:val="22"/>
        </w:rPr>
      </w:pPr>
      <w:r w:rsidRPr="00207299">
        <w:rPr>
          <w:rFonts w:ascii="Lucida Sans" w:eastAsia="Calibri" w:hAnsi="Lucida Sans" w:cs="Calibri"/>
          <w:sz w:val="22"/>
          <w:szCs w:val="22"/>
        </w:rPr>
        <w:t xml:space="preserve">In situations where the school considers a safeguarding risk is present, a risk assessment should be prepared along with a preventative, supervision plan. </w:t>
      </w:r>
      <w:r w:rsidRPr="00207299">
        <w:rPr>
          <w:rFonts w:ascii="Lucida Sans" w:eastAsia="Calibri" w:hAnsi="Lucida Sans" w:cs="Calibri"/>
          <w:sz w:val="20"/>
          <w:szCs w:val="20"/>
        </w:rPr>
        <w:t>This will include considering school transport as a potentially vulnerable place for a victim or alleged perpetrator(s) The</w:t>
      </w:r>
      <w:r w:rsidRPr="00207299">
        <w:rPr>
          <w:rFonts w:ascii="Lucida Sans" w:eastAsia="Calibri" w:hAnsi="Lucida Sans" w:cs="Calibri"/>
          <w:sz w:val="22"/>
          <w:szCs w:val="22"/>
        </w:rPr>
        <w:t xml:space="preserve"> plan should be monitored, and a date set for a follow-up evaluation with everyone concerned.</w:t>
      </w:r>
    </w:p>
    <w:p w:rsidR="007400F2" w:rsidRPr="00207299" w:rsidRDefault="00207299" w:rsidP="00C251D4">
      <w:pPr>
        <w:numPr>
          <w:ilvl w:val="0"/>
          <w:numId w:val="16"/>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rsidR="007400F2" w:rsidRPr="00207299" w:rsidRDefault="00207299" w:rsidP="00C251D4">
      <w:pPr>
        <w:numPr>
          <w:ilvl w:val="0"/>
          <w:numId w:val="16"/>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The DSL will take the lead role in any disciplining of the alleged perpetrator(s). We will provide support at the same time as taking any disciplinary action. </w:t>
      </w:r>
    </w:p>
    <w:p w:rsidR="007400F2" w:rsidRPr="00207299" w:rsidRDefault="00207299" w:rsidP="00C251D4">
      <w:pPr>
        <w:numPr>
          <w:ilvl w:val="0"/>
          <w:numId w:val="16"/>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Reassure victims that the law on child-on-child abuse is there to protect them, not criminalise them </w:t>
      </w:r>
    </w:p>
    <w:p w:rsidR="007400F2" w:rsidRPr="00207299" w:rsidRDefault="007400F2" w:rsidP="00C251D4">
      <w:pPr>
        <w:ind w:left="567"/>
        <w:jc w:val="both"/>
        <w:rPr>
          <w:rFonts w:ascii="Lucida Sans" w:eastAsia="Calibri" w:hAnsi="Lucida Sans" w:cs="Calibri"/>
          <w:sz w:val="20"/>
          <w:szCs w:val="20"/>
        </w:rPr>
      </w:pPr>
    </w:p>
    <w:p w:rsidR="007400F2" w:rsidRPr="00207299" w:rsidRDefault="00207299" w:rsidP="00C251D4">
      <w:pPr>
        <w:pBdr>
          <w:top w:val="nil"/>
          <w:left w:val="nil"/>
          <w:bottom w:val="nil"/>
          <w:right w:val="nil"/>
          <w:between w:val="nil"/>
        </w:pBdr>
        <w:spacing w:line="216" w:lineRule="auto"/>
        <w:jc w:val="both"/>
        <w:rPr>
          <w:rFonts w:ascii="Lucida Sans" w:eastAsia="Calibri" w:hAnsi="Lucida Sans" w:cs="Calibri"/>
          <w:b/>
          <w:sz w:val="22"/>
          <w:szCs w:val="22"/>
        </w:rPr>
      </w:pPr>
      <w:r w:rsidRPr="00207299">
        <w:rPr>
          <w:rFonts w:ascii="Lucida Sans" w:eastAsia="Calibri" w:hAnsi="Lucida Sans" w:cs="Calibri"/>
          <w:b/>
          <w:sz w:val="22"/>
          <w:szCs w:val="22"/>
        </w:rPr>
        <w:t>Our staff understand that, even where Child on Child abuse is not being reported, it does not mean it’s not happening.</w:t>
      </w:r>
    </w:p>
    <w:p w:rsidR="007400F2" w:rsidRPr="00207299" w:rsidRDefault="007400F2" w:rsidP="00C251D4">
      <w:pPr>
        <w:jc w:val="both"/>
        <w:rPr>
          <w:rFonts w:ascii="Lucida Sans" w:eastAsia="Calibri" w:hAnsi="Lucida Sans" w:cs="Calibri"/>
          <w:sz w:val="22"/>
          <w:szCs w:val="22"/>
        </w:rPr>
      </w:pPr>
    </w:p>
    <w:p w:rsidR="00963B3D" w:rsidRPr="00963B3D" w:rsidRDefault="00207299" w:rsidP="00C251D4">
      <w:pPr>
        <w:numPr>
          <w:ilvl w:val="0"/>
          <w:numId w:val="44"/>
        </w:numPr>
        <w:ind w:left="567" w:hanging="567"/>
        <w:jc w:val="both"/>
        <w:rPr>
          <w:rFonts w:ascii="Lucida Sans" w:eastAsia="Calibri" w:hAnsi="Lucida Sans" w:cs="Calibri"/>
          <w:sz w:val="22"/>
          <w:szCs w:val="22"/>
        </w:rPr>
      </w:pPr>
      <w:bookmarkStart w:id="36" w:name="_147n2zr" w:colFirst="0" w:colLast="0"/>
      <w:bookmarkEnd w:id="36"/>
      <w:r w:rsidRPr="00207299">
        <w:rPr>
          <w:rFonts w:ascii="Lucida Sans" w:eastAsia="Calibri" w:hAnsi="Lucida Sans" w:cs="Calibri"/>
          <w:b/>
          <w:sz w:val="22"/>
          <w:szCs w:val="22"/>
        </w:rPr>
        <w:t xml:space="preserve">SEXUAL VIOLENCE AND SEXUAL HARASSMENT BETWEEN CHILDREN IN SCHOOLS/SEXUALLY HARMFUL BEHAVIOURS </w:t>
      </w:r>
    </w:p>
    <w:p w:rsidR="00963B3D" w:rsidRDefault="00963B3D" w:rsidP="00C251D4">
      <w:pPr>
        <w:jc w:val="both"/>
        <w:rPr>
          <w:rFonts w:ascii="Lucida Sans" w:eastAsia="Calibri" w:hAnsi="Lucida Sans" w:cs="Calibri"/>
          <w:b/>
          <w:sz w:val="22"/>
          <w:szCs w:val="22"/>
        </w:rPr>
      </w:pPr>
    </w:p>
    <w:p w:rsidR="007400F2" w:rsidRPr="00963B3D" w:rsidRDefault="00207299" w:rsidP="00C251D4">
      <w:pPr>
        <w:jc w:val="both"/>
        <w:rPr>
          <w:rFonts w:ascii="Lucida Sans" w:eastAsia="Calibri" w:hAnsi="Lucida Sans" w:cs="Calibri"/>
          <w:sz w:val="22"/>
          <w:szCs w:val="22"/>
        </w:rPr>
      </w:pPr>
      <w:r w:rsidRPr="00963B3D">
        <w:rPr>
          <w:rFonts w:ascii="Lucida Sans" w:eastAsia="Calibri" w:hAnsi="Lucida Sans" w:cs="Calibri"/>
          <w:sz w:val="22"/>
          <w:szCs w:val="22"/>
        </w:rPr>
        <w:t xml:space="preserve">Norwood Primary School follows the DfE’s advice about sexual violence and sexual harassment between children in schools and colleges Sexual Violence and Sexual Harassment Between Children in Schools and Colleges (2021). </w:t>
      </w:r>
    </w:p>
    <w:p w:rsidR="007400F2" w:rsidRPr="00207299" w:rsidRDefault="007400F2" w:rsidP="00C251D4">
      <w:pPr>
        <w:pStyle w:val="Heading1"/>
        <w:jc w:val="both"/>
        <w:rPr>
          <w:rFonts w:ascii="Lucida Sans" w:eastAsia="Calibri" w:hAnsi="Lucida Sans" w:cs="Calibri"/>
          <w:color w:val="auto"/>
          <w:sz w:val="22"/>
          <w:szCs w:val="22"/>
          <w:u w:val="single"/>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At Norwood Primary School we recognise that sexual violence and/or sexual harassment can happen anywhere including educational settings. Where concerns of sexual violence or sexual harassment are witnessed, disclosed, or reported to the school (including those that have happened outside of school) the concern will be taken seriously. We recognise that sexual violence and harassment exist on a continuum and may overlap; they can occur online and face to face (both physical and verbal) and are never acceptable.</w:t>
      </w:r>
    </w:p>
    <w:p w:rsidR="007400F2" w:rsidRPr="00207299" w:rsidRDefault="007400F2" w:rsidP="00C251D4">
      <w:pPr>
        <w:jc w:val="both"/>
        <w:rPr>
          <w:rFonts w:ascii="Lucida Sans" w:eastAsia="Calibri" w:hAnsi="Lucida Sans" w:cs="Calibri"/>
          <w:sz w:val="22"/>
          <w:szCs w:val="22"/>
        </w:rPr>
      </w:pPr>
    </w:p>
    <w:p w:rsidR="007400F2" w:rsidRDefault="00207299" w:rsidP="00C251D4">
      <w:pPr>
        <w:jc w:val="both"/>
        <w:rPr>
          <w:rFonts w:ascii="Lucida Sans" w:eastAsia="Calibri" w:hAnsi="Lucida Sans" w:cs="Calibri"/>
          <w:sz w:val="22"/>
          <w:szCs w:val="22"/>
        </w:rPr>
      </w:pPr>
      <w:r w:rsidRPr="00963B3D">
        <w:rPr>
          <w:rFonts w:ascii="Lucida Sans" w:eastAsia="Calibri" w:hAnsi="Lucida Sans" w:cs="Calibri"/>
          <w:sz w:val="22"/>
          <w:szCs w:val="22"/>
        </w:rPr>
        <w:t xml:space="preserve">Our school has a zero-tolerance approach to sexual violence and sexual harassment. We recognise that even if there are there no reports, that does not mean that this kind of abuse is not happening. </w:t>
      </w:r>
    </w:p>
    <w:p w:rsidR="00963B3D" w:rsidRPr="00963B3D" w:rsidRDefault="00963B3D"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Sexual violence and sexual harassment can occur between two children of any sex. They can also occur through a group of children sexually assaulting or sexually harassing a single or group of children. It is more likely that girls will be the victims of sexual violence.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Sexual violence and sexual harassment are not acceptable at Norwood Primary. Behaviours such as making sexual remarks, grabbing bottoms, breasts and genitalia is not ‘banter’ or ‘having a laugh’ and will never be tolerated.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At our school if a (victim) reports an incident, our staff will</w:t>
      </w:r>
    </w:p>
    <w:p w:rsidR="007400F2" w:rsidRPr="00207299" w:rsidRDefault="00207299" w:rsidP="00C251D4">
      <w:pPr>
        <w:numPr>
          <w:ilvl w:val="0"/>
          <w:numId w:val="89"/>
        </w:numPr>
        <w:ind w:left="567" w:hanging="567"/>
        <w:jc w:val="both"/>
        <w:rPr>
          <w:rFonts w:ascii="Lucida Sans" w:hAnsi="Lucida Sans"/>
          <w:sz w:val="22"/>
          <w:szCs w:val="22"/>
        </w:rPr>
      </w:pPr>
      <w:r w:rsidRPr="00207299">
        <w:rPr>
          <w:rFonts w:ascii="Lucida Sans" w:eastAsia="Calibri" w:hAnsi="Lucida Sans" w:cs="Calibri"/>
          <w:sz w:val="22"/>
          <w:szCs w:val="22"/>
        </w:rPr>
        <w:t xml:space="preserve">Reassure the child that they are being taken seriously and that they will be supported and kept safe. A child should never be given the impression that they are creating a problem by reporting sexual violence or sexual harassment and nor should a victim ever be made to feel ashamed for making a report. </w:t>
      </w:r>
    </w:p>
    <w:p w:rsidR="007400F2" w:rsidRPr="00207299" w:rsidRDefault="00207299" w:rsidP="00C251D4">
      <w:pPr>
        <w:numPr>
          <w:ilvl w:val="0"/>
          <w:numId w:val="89"/>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 xml:space="preserve">Reassure victims that the law on child-on-child abuse is there to protect them, not criminalise them. </w:t>
      </w:r>
    </w:p>
    <w:p w:rsidR="007400F2" w:rsidRPr="00207299" w:rsidRDefault="00207299" w:rsidP="00C251D4">
      <w:pPr>
        <w:numPr>
          <w:ilvl w:val="0"/>
          <w:numId w:val="89"/>
        </w:numPr>
        <w:ind w:left="567" w:hanging="567"/>
        <w:jc w:val="both"/>
        <w:rPr>
          <w:rFonts w:ascii="Lucida Sans" w:hAnsi="Lucida Sans"/>
          <w:sz w:val="22"/>
          <w:szCs w:val="22"/>
        </w:rPr>
      </w:pPr>
      <w:r w:rsidRPr="00207299">
        <w:rPr>
          <w:rFonts w:ascii="Lucida Sans" w:eastAsia="Calibri" w:hAnsi="Lucida Sans" w:cs="Calibri"/>
          <w:sz w:val="22"/>
          <w:szCs w:val="22"/>
        </w:rPr>
        <w:t xml:space="preserve">Regularly review decisions and actions, and update policies with lessons learnt. </w:t>
      </w:r>
    </w:p>
    <w:p w:rsidR="007400F2" w:rsidRPr="00207299" w:rsidRDefault="00207299" w:rsidP="00C251D4">
      <w:pPr>
        <w:numPr>
          <w:ilvl w:val="0"/>
          <w:numId w:val="89"/>
        </w:numPr>
        <w:ind w:left="567" w:hanging="567"/>
        <w:jc w:val="both"/>
        <w:rPr>
          <w:rFonts w:ascii="Lucida Sans" w:hAnsi="Lucida Sans"/>
          <w:sz w:val="22"/>
          <w:szCs w:val="22"/>
        </w:rPr>
      </w:pPr>
      <w:r w:rsidRPr="00207299">
        <w:rPr>
          <w:rFonts w:ascii="Lucida Sans" w:eastAsia="Calibri" w:hAnsi="Lucida Sans" w:cs="Calibri"/>
          <w:sz w:val="22"/>
          <w:szCs w:val="22"/>
        </w:rPr>
        <w:t>Look out for potential patterns of concerning, problematic or inappropriate behaviour, and decide on a course of action where we identify any patterns.</w:t>
      </w:r>
    </w:p>
    <w:p w:rsidR="007400F2" w:rsidRPr="00207299" w:rsidRDefault="00207299" w:rsidP="00C251D4">
      <w:pPr>
        <w:numPr>
          <w:ilvl w:val="0"/>
          <w:numId w:val="89"/>
        </w:numPr>
        <w:ind w:left="567" w:hanging="567"/>
        <w:jc w:val="both"/>
        <w:rPr>
          <w:rFonts w:ascii="Lucida Sans" w:hAnsi="Lucida Sans"/>
          <w:sz w:val="22"/>
          <w:szCs w:val="22"/>
        </w:rPr>
      </w:pPr>
      <w:r w:rsidRPr="00207299">
        <w:rPr>
          <w:rFonts w:ascii="Lucida Sans" w:eastAsia="Calibri" w:hAnsi="Lucida Sans" w:cs="Calibri"/>
          <w:sz w:val="22"/>
          <w:szCs w:val="22"/>
        </w:rPr>
        <w:t xml:space="preserve">Consider if there are wider cultural issues within the school that enabled inappropriate behaviour to occur and whether revising policies and/or providing extra staff training could minimise the risk of it happening again. </w:t>
      </w:r>
    </w:p>
    <w:p w:rsidR="007400F2" w:rsidRPr="00207299" w:rsidRDefault="00207299" w:rsidP="00C251D4">
      <w:pPr>
        <w:numPr>
          <w:ilvl w:val="0"/>
          <w:numId w:val="89"/>
        </w:numPr>
        <w:ind w:left="567" w:hanging="567"/>
        <w:jc w:val="both"/>
        <w:rPr>
          <w:rFonts w:ascii="Lucida Sans" w:hAnsi="Lucida Sans"/>
          <w:sz w:val="22"/>
          <w:szCs w:val="22"/>
        </w:rPr>
      </w:pPr>
      <w:r w:rsidRPr="00207299">
        <w:rPr>
          <w:rFonts w:ascii="Lucida Sans" w:eastAsia="Calibri" w:hAnsi="Lucida Sans" w:cs="Calibri"/>
          <w:sz w:val="22"/>
          <w:szCs w:val="22"/>
        </w:rPr>
        <w:t>Remain alert to the possible challenges of detecting signs that a child has experienced sexual violence and show sensitivity to their needs.</w:t>
      </w:r>
    </w:p>
    <w:p w:rsidR="007400F2" w:rsidRPr="00207299" w:rsidRDefault="00207299" w:rsidP="00C251D4">
      <w:pPr>
        <w:numPr>
          <w:ilvl w:val="0"/>
          <w:numId w:val="89"/>
        </w:numPr>
        <w:ind w:left="567" w:hanging="567"/>
        <w:jc w:val="both"/>
        <w:rPr>
          <w:rFonts w:ascii="Lucida Sans" w:hAnsi="Lucida Sans"/>
          <w:sz w:val="22"/>
          <w:szCs w:val="22"/>
        </w:rPr>
      </w:pPr>
      <w:r w:rsidRPr="00207299">
        <w:rPr>
          <w:rFonts w:ascii="Lucida Sans" w:eastAsia="Calibri" w:hAnsi="Lucida Sans" w:cs="Calibri"/>
          <w:sz w:val="22"/>
          <w:szCs w:val="22"/>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7400F2" w:rsidRPr="00207299" w:rsidRDefault="00207299" w:rsidP="00C251D4">
      <w:pPr>
        <w:numPr>
          <w:ilvl w:val="0"/>
          <w:numId w:val="89"/>
        </w:numPr>
        <w:ind w:left="567" w:hanging="567"/>
        <w:jc w:val="both"/>
        <w:rPr>
          <w:rFonts w:ascii="Lucida Sans" w:hAnsi="Lucida Sans"/>
          <w:sz w:val="22"/>
          <w:szCs w:val="22"/>
        </w:rPr>
      </w:pPr>
      <w:r w:rsidRPr="00207299">
        <w:rPr>
          <w:rFonts w:ascii="Lucida Sans" w:eastAsia="Calibri" w:hAnsi="Lucida Sans" w:cs="Calibri"/>
          <w:sz w:val="22"/>
          <w:szCs w:val="22"/>
        </w:rPr>
        <w:t>Support children who have witnessed sexual violence, especially rape or assault by penetration. We will do all we can to make sure the victim, alleged perpetrator(s) and any witnesses are not bullied or harassed.</w:t>
      </w:r>
    </w:p>
    <w:p w:rsidR="007400F2" w:rsidRPr="00207299" w:rsidRDefault="007400F2" w:rsidP="00C251D4">
      <w:pPr>
        <w:jc w:val="both"/>
        <w:rPr>
          <w:rFonts w:ascii="Lucida Sans" w:eastAsia="Calibri" w:hAnsi="Lucida Sans" w:cs="Calibri"/>
          <w:sz w:val="20"/>
          <w:szCs w:val="20"/>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w:t>
      </w:r>
      <w:r w:rsidR="00C251D4">
        <w:rPr>
          <w:rFonts w:ascii="Lucida Sans" w:eastAsia="Calibri" w:hAnsi="Lucida Sans" w:cs="Calibri"/>
          <w:sz w:val="22"/>
          <w:szCs w:val="22"/>
        </w:rPr>
        <w:t xml:space="preserve">School </w:t>
      </w:r>
      <w:r w:rsidRPr="00207299">
        <w:rPr>
          <w:rFonts w:ascii="Lucida Sans" w:eastAsia="Calibri" w:hAnsi="Lucida Sans" w:cs="Calibri"/>
          <w:sz w:val="22"/>
          <w:szCs w:val="22"/>
        </w:rPr>
        <w:t xml:space="preserve">recognises that the following children can be especially vulnerable to sexual violence and sexual harassment: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38"/>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 xml:space="preserve">Children with Special Educational Needs and Disabilities (SEND); </w:t>
      </w:r>
    </w:p>
    <w:p w:rsidR="007400F2" w:rsidRPr="00207299" w:rsidRDefault="00207299" w:rsidP="00C251D4">
      <w:pPr>
        <w:numPr>
          <w:ilvl w:val="0"/>
          <w:numId w:val="38"/>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 xml:space="preserve">Children/young people who are Lesbian, Gay, Bisexual, or Trans, Questioning (LGBTQ) or who are perceived to be LGBTQ by their peers.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Sexual Violence: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Sexual violence refers to sexual offences under the Sexual Offences Act 2003: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39"/>
        </w:numPr>
        <w:spacing w:line="259" w:lineRule="auto"/>
        <w:ind w:left="567" w:hanging="567"/>
        <w:jc w:val="both"/>
        <w:rPr>
          <w:rFonts w:ascii="Lucida Sans" w:hAnsi="Lucida Sans"/>
          <w:sz w:val="22"/>
          <w:szCs w:val="22"/>
        </w:rPr>
      </w:pPr>
      <w:r w:rsidRPr="00207299">
        <w:rPr>
          <w:rFonts w:ascii="Lucida Sans" w:eastAsia="Calibri" w:hAnsi="Lucida Sans" w:cs="Calibri"/>
          <w:b/>
          <w:sz w:val="22"/>
          <w:szCs w:val="22"/>
        </w:rPr>
        <w:t xml:space="preserve">Rape: </w:t>
      </w:r>
      <w:r w:rsidRPr="00207299">
        <w:rPr>
          <w:rFonts w:ascii="Lucida Sans" w:eastAsia="Calibri" w:hAnsi="Lucida Sans" w:cs="Calibri"/>
          <w:sz w:val="22"/>
          <w:szCs w:val="22"/>
        </w:rPr>
        <w:t>A person (A) commits an offence of rape if: he intentionally penetrates the vagina, anus or mouth of another person (B) with his penis, B does not consent to the penetration and A does not reasonably believe that B consents.</w:t>
      </w:r>
    </w:p>
    <w:p w:rsidR="007400F2" w:rsidRPr="00207299" w:rsidRDefault="00207299" w:rsidP="00C251D4">
      <w:pPr>
        <w:numPr>
          <w:ilvl w:val="0"/>
          <w:numId w:val="39"/>
        </w:numPr>
        <w:spacing w:line="259" w:lineRule="auto"/>
        <w:ind w:left="567" w:hanging="567"/>
        <w:jc w:val="both"/>
        <w:rPr>
          <w:rFonts w:ascii="Lucida Sans" w:hAnsi="Lucida Sans"/>
          <w:sz w:val="22"/>
          <w:szCs w:val="22"/>
        </w:rPr>
      </w:pPr>
      <w:r w:rsidRPr="00207299">
        <w:rPr>
          <w:rFonts w:ascii="Lucida Sans" w:eastAsia="Calibri" w:hAnsi="Lucida Sans" w:cs="Calibri"/>
          <w:b/>
          <w:sz w:val="22"/>
          <w:szCs w:val="22"/>
        </w:rPr>
        <w:t xml:space="preserve">Assault by Penetration: </w:t>
      </w:r>
      <w:r w:rsidRPr="00207299">
        <w:rPr>
          <w:rFonts w:ascii="Lucida Sans" w:eastAsia="Calibri" w:hAnsi="Lucida Sans" w:cs="Calibri"/>
          <w:sz w:val="22"/>
          <w:szCs w:val="22"/>
        </w:rPr>
        <w:t>A person (A) commits an offence if: s/he intentionally penetrates the vagina or anus of another person (B) with a part of her/his body or anything else, the penetration is sexual, B does not consent to the penetration and A does not reasonably believe that B consents.</w:t>
      </w:r>
    </w:p>
    <w:p w:rsidR="007400F2" w:rsidRPr="00207299" w:rsidRDefault="00207299" w:rsidP="00C251D4">
      <w:pPr>
        <w:numPr>
          <w:ilvl w:val="0"/>
          <w:numId w:val="39"/>
        </w:numPr>
        <w:spacing w:line="259" w:lineRule="auto"/>
        <w:ind w:left="567" w:hanging="567"/>
        <w:jc w:val="both"/>
        <w:rPr>
          <w:rFonts w:ascii="Lucida Sans" w:hAnsi="Lucida Sans"/>
          <w:sz w:val="22"/>
          <w:szCs w:val="22"/>
        </w:rPr>
      </w:pPr>
      <w:r w:rsidRPr="00207299">
        <w:rPr>
          <w:rFonts w:ascii="Lucida Sans" w:eastAsia="Calibri" w:hAnsi="Lucida Sans" w:cs="Calibri"/>
          <w:b/>
          <w:sz w:val="22"/>
          <w:szCs w:val="22"/>
        </w:rPr>
        <w:t xml:space="preserve">Sexual Assault: </w:t>
      </w:r>
      <w:r w:rsidRPr="00207299">
        <w:rPr>
          <w:rFonts w:ascii="Lucida Sans" w:eastAsia="Calibri" w:hAnsi="Lucida Sans" w:cs="Calibri"/>
          <w:sz w:val="22"/>
          <w:szCs w:val="22"/>
        </w:rPr>
        <w:t xml:space="preserve">A person (A) commits an offence of sexual assault if: s/he intentionally touches another person (B), the touching is sexual, B does not consent to the touching and A does not reasonably believe that B consents. </w:t>
      </w:r>
    </w:p>
    <w:p w:rsidR="007400F2" w:rsidRPr="00207299" w:rsidRDefault="00207299" w:rsidP="00C251D4">
      <w:pPr>
        <w:numPr>
          <w:ilvl w:val="0"/>
          <w:numId w:val="39"/>
        </w:numPr>
        <w:spacing w:line="259" w:lineRule="auto"/>
        <w:ind w:left="567" w:hanging="567"/>
        <w:jc w:val="both"/>
        <w:rPr>
          <w:rFonts w:ascii="Lucida Sans" w:hAnsi="Lucida Sans"/>
          <w:sz w:val="22"/>
          <w:szCs w:val="22"/>
        </w:rPr>
      </w:pPr>
      <w:r w:rsidRPr="00207299">
        <w:rPr>
          <w:rFonts w:ascii="Lucida Sans" w:eastAsia="Calibri" w:hAnsi="Lucida Sans" w:cs="Calibri"/>
          <w:b/>
          <w:sz w:val="22"/>
          <w:szCs w:val="22"/>
        </w:rPr>
        <w:t xml:space="preserve">Consent: </w:t>
      </w:r>
      <w:r w:rsidRPr="00207299">
        <w:rPr>
          <w:rFonts w:ascii="Lucida Sans" w:eastAsia="Calibri" w:hAnsi="Lucida Sans" w:cs="Calibri"/>
          <w:sz w:val="22"/>
          <w:szCs w:val="22"/>
        </w:rPr>
        <w:t xml:space="preserve">Someone consents to vaginal, anal, or oral penetration only if s/he agrees by choice to that penetration and has the freedom and capacity to make that choice. Consent to sexual activity may be given to one sort of sexual activity but not another, e.g. to vaginal but not anal sex or penetration with conditions, such as wearing a condom. Consent can be withdrawn at any time during sexual activity and each time activity occurs. </w:t>
      </w:r>
    </w:p>
    <w:p w:rsidR="00963B3D" w:rsidRDefault="00963B3D" w:rsidP="00C251D4">
      <w:pPr>
        <w:jc w:val="both"/>
        <w:rPr>
          <w:rFonts w:ascii="Lucida Sans" w:eastAsia="Calibri" w:hAnsi="Lucida Sans" w:cs="Calibri"/>
          <w:b/>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Sexual Harassment: </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Sexual harassment is ‘unwanted conduct of a sexual nature’ that can occur online and offline. </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Sexual harassment is likely to: </w:t>
      </w:r>
    </w:p>
    <w:p w:rsidR="007400F2" w:rsidRPr="00207299" w:rsidRDefault="007400F2">
      <w:pPr>
        <w:ind w:left="360"/>
        <w:rPr>
          <w:rFonts w:ascii="Lucida Sans" w:eastAsia="Calibri" w:hAnsi="Lucida Sans" w:cs="Calibri"/>
          <w:sz w:val="22"/>
          <w:szCs w:val="22"/>
        </w:rPr>
      </w:pPr>
    </w:p>
    <w:p w:rsidR="007400F2" w:rsidRPr="00207299" w:rsidRDefault="00207299">
      <w:pPr>
        <w:numPr>
          <w:ilvl w:val="0"/>
          <w:numId w:val="50"/>
        </w:numPr>
        <w:ind w:left="567" w:hanging="567"/>
        <w:rPr>
          <w:rFonts w:ascii="Lucida Sans" w:hAnsi="Lucida Sans"/>
          <w:sz w:val="22"/>
          <w:szCs w:val="22"/>
        </w:rPr>
      </w:pPr>
      <w:r w:rsidRPr="00207299">
        <w:rPr>
          <w:rFonts w:ascii="Lucida Sans" w:eastAsia="Calibri" w:hAnsi="Lucida Sans" w:cs="Calibri"/>
          <w:sz w:val="22"/>
          <w:szCs w:val="22"/>
        </w:rPr>
        <w:t xml:space="preserve">Violate a child’s dignity, and/or make them feel intimidated, degraded, or humiliated and/or create a hostile, offensive or sexualised environment. </w:t>
      </w:r>
    </w:p>
    <w:p w:rsidR="007400F2" w:rsidRPr="00207299" w:rsidRDefault="007400F2">
      <w:pPr>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lastRenderedPageBreak/>
        <w:t xml:space="preserve">Sexual harassment can include: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40"/>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 xml:space="preserve">Sexual comments, such as: telling sexual stories, making lewd comments, making sexual remarks about clothes and appearance, calling someone sexualised names </w:t>
      </w:r>
    </w:p>
    <w:p w:rsidR="007400F2" w:rsidRPr="00207299" w:rsidRDefault="00963B3D" w:rsidP="00C251D4">
      <w:pPr>
        <w:numPr>
          <w:ilvl w:val="0"/>
          <w:numId w:val="40"/>
        </w:numPr>
        <w:spacing w:line="259" w:lineRule="auto"/>
        <w:ind w:left="567" w:hanging="567"/>
        <w:jc w:val="both"/>
        <w:rPr>
          <w:rFonts w:ascii="Lucida Sans" w:hAnsi="Lucida Sans"/>
          <w:sz w:val="22"/>
          <w:szCs w:val="22"/>
        </w:rPr>
      </w:pPr>
      <w:r>
        <w:rPr>
          <w:rFonts w:ascii="Lucida Sans" w:eastAsia="Calibri" w:hAnsi="Lucida Sans" w:cs="Calibri"/>
          <w:sz w:val="22"/>
          <w:szCs w:val="22"/>
        </w:rPr>
        <w:t>Sexual ‘</w:t>
      </w:r>
      <w:proofErr w:type="spellStart"/>
      <w:proofErr w:type="gramStart"/>
      <w:r>
        <w:rPr>
          <w:rFonts w:ascii="Lucida Sans" w:eastAsia="Calibri" w:hAnsi="Lucida Sans" w:cs="Calibri"/>
          <w:sz w:val="22"/>
          <w:szCs w:val="22"/>
        </w:rPr>
        <w:t>jokes‘</w:t>
      </w:r>
      <w:proofErr w:type="gramEnd"/>
      <w:r w:rsidR="00207299" w:rsidRPr="00207299">
        <w:rPr>
          <w:rFonts w:ascii="Lucida Sans" w:eastAsia="Calibri" w:hAnsi="Lucida Sans" w:cs="Calibri"/>
          <w:sz w:val="22"/>
          <w:szCs w:val="22"/>
        </w:rPr>
        <w:t>or</w:t>
      </w:r>
      <w:proofErr w:type="spellEnd"/>
      <w:r w:rsidR="00207299" w:rsidRPr="00207299">
        <w:rPr>
          <w:rFonts w:ascii="Lucida Sans" w:eastAsia="Calibri" w:hAnsi="Lucida Sans" w:cs="Calibri"/>
          <w:sz w:val="22"/>
          <w:szCs w:val="22"/>
        </w:rPr>
        <w:t xml:space="preserve"> taunting</w:t>
      </w:r>
    </w:p>
    <w:p w:rsidR="007400F2" w:rsidRPr="00207299" w:rsidRDefault="00207299" w:rsidP="00C251D4">
      <w:pPr>
        <w:numPr>
          <w:ilvl w:val="0"/>
          <w:numId w:val="40"/>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Physical behaviour, such as: deliberately brushing against someone, interfering with someone’s clothes, displaying pictures, photos or drawings of a sexual nature.</w:t>
      </w:r>
    </w:p>
    <w:p w:rsidR="007400F2" w:rsidRPr="00207299" w:rsidRDefault="00207299" w:rsidP="00C251D4">
      <w:pPr>
        <w:numPr>
          <w:ilvl w:val="0"/>
          <w:numId w:val="40"/>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 xml:space="preserve">Online sexual harassment, which might include non-consensual sharing of sexual images and videos and sharing sexual images and videos (see Sharing of nudes and semi nudes, Youth produced sexual imagery (Sexting), inappropriate sexual comments on social media. exploitation; coercion and threats.  Online sexual harassment may be stand alone, or part of a wider pattern of sexual violence and/or sexual harassment.  </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 xml:space="preserve">Harmful sexual behaviours: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Children’s sexual behaviours exist on a wide continuum, from normal and developmentally expected to inappropriate, problematic, abusive and violent.  Harmful sexual behaviours </w:t>
      </w:r>
      <w:proofErr w:type="gramStart"/>
      <w:r w:rsidRPr="00207299">
        <w:rPr>
          <w:rFonts w:ascii="Lucida Sans" w:eastAsia="Calibri" w:hAnsi="Lucida Sans" w:cs="Calibri"/>
          <w:sz w:val="22"/>
          <w:szCs w:val="22"/>
        </w:rPr>
        <w:t>refers</w:t>
      </w:r>
      <w:proofErr w:type="gramEnd"/>
      <w:r w:rsidRPr="00207299">
        <w:rPr>
          <w:rFonts w:ascii="Lucida Sans" w:eastAsia="Calibri" w:hAnsi="Lucida Sans" w:cs="Calibri"/>
          <w:sz w:val="22"/>
          <w:szCs w:val="22"/>
        </w:rPr>
        <w:t xml:space="preserve"> to problematic, abusive and violent sexual behaviours which are developmentally inappropriate and may cause developmental damage. For more information see NSPCC Harmful Sexual Behaviours. This can be found at.</w:t>
      </w:r>
      <w:hyperlink r:id="rId71">
        <w:r w:rsidRPr="00207299">
          <w:rPr>
            <w:rFonts w:ascii="Lucida Sans" w:eastAsia="Calibri" w:hAnsi="Lucida Sans" w:cs="Calibri"/>
            <w:b/>
            <w:sz w:val="22"/>
            <w:szCs w:val="22"/>
            <w:u w:val="single"/>
          </w:rPr>
          <w:t>https://learning.nspcc.org.uk/research-resources/2019/harmful-sexual-behaviour-framework</w:t>
        </w:r>
      </w:hyperlink>
      <w:r w:rsidRPr="00207299">
        <w:rPr>
          <w:rFonts w:ascii="Lucida Sans" w:eastAsia="Calibri" w:hAnsi="Lucida Sans" w:cs="Calibri"/>
          <w:b/>
          <w:sz w:val="22"/>
          <w:szCs w:val="22"/>
          <w:u w:val="single"/>
        </w:rPr>
        <w:t>.</w:t>
      </w:r>
      <w:r w:rsidRPr="00207299">
        <w:rPr>
          <w:rFonts w:ascii="Lucida Sans" w:eastAsia="Calibri" w:hAnsi="Lucida Sans" w:cs="Calibri"/>
          <w:b/>
          <w:sz w:val="22"/>
          <w:szCs w:val="22"/>
        </w:rPr>
        <w:t xml:space="preserv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When considering harmful sexual behaviours, ages and the stages of development of the children are critical factors to consider.  Sexual behaviour between children can be considered harmful if one of the children is much older.   However, a younger can abuse an older child, particularly if they have power over them.  A useful tool is Brook Traffic Light Tool.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Harmful sexual behaviours will be considered in a child protection context.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w:t>
      </w:r>
      <w:r w:rsidR="00C251D4">
        <w:rPr>
          <w:rFonts w:ascii="Lucida Sans" w:eastAsia="Calibri" w:hAnsi="Lucida Sans" w:cs="Calibri"/>
          <w:sz w:val="22"/>
          <w:szCs w:val="22"/>
        </w:rPr>
        <w:t xml:space="preserve">School </w:t>
      </w:r>
      <w:r w:rsidRPr="00207299">
        <w:rPr>
          <w:rFonts w:ascii="Lucida Sans" w:eastAsia="Calibri" w:hAnsi="Lucida Sans" w:cs="Calibri"/>
          <w:sz w:val="22"/>
          <w:szCs w:val="22"/>
        </w:rPr>
        <w:t xml:space="preserve">recognises that children displaying harmful sexual behaviours have often experienced their own abuse and trauma and they will be offered appropriate support. </w:t>
      </w:r>
    </w:p>
    <w:p w:rsidR="007400F2" w:rsidRPr="00207299" w:rsidRDefault="007400F2" w:rsidP="00C251D4">
      <w:pPr>
        <w:jc w:val="both"/>
        <w:rPr>
          <w:rFonts w:ascii="Lucida Sans" w:eastAsia="Calibri" w:hAnsi="Lucida Sans" w:cs="Calibri"/>
          <w:sz w:val="22"/>
          <w:szCs w:val="22"/>
        </w:rPr>
      </w:pPr>
    </w:p>
    <w:p w:rsidR="007400F2"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w:t>
      </w:r>
      <w:r w:rsidR="00C251D4">
        <w:rPr>
          <w:rFonts w:ascii="Lucida Sans" w:eastAsia="Calibri" w:hAnsi="Lucida Sans" w:cs="Calibri"/>
          <w:sz w:val="22"/>
          <w:szCs w:val="22"/>
        </w:rPr>
        <w:t xml:space="preserve">School </w:t>
      </w:r>
      <w:r w:rsidRPr="00207299">
        <w:rPr>
          <w:rFonts w:ascii="Lucida Sans" w:eastAsia="Calibri" w:hAnsi="Lucida Sans" w:cs="Calibri"/>
          <w:sz w:val="22"/>
          <w:szCs w:val="22"/>
        </w:rPr>
        <w:t xml:space="preserve">has a clear set of values and standards (you may wish to refer to your specific values), and these will be upheld and demonstrated throughout all aspects of school life.  The school has a Behaviour Policy and Anti-Bullying Policy (amend as appropriate).  The </w:t>
      </w:r>
      <w:r w:rsidR="00C251D4">
        <w:rPr>
          <w:rFonts w:ascii="Lucida Sans" w:eastAsia="Calibri" w:hAnsi="Lucida Sans" w:cs="Calibri"/>
          <w:sz w:val="22"/>
          <w:szCs w:val="22"/>
        </w:rPr>
        <w:t>R</w:t>
      </w:r>
      <w:r w:rsidRPr="00207299">
        <w:rPr>
          <w:rFonts w:ascii="Lucida Sans" w:eastAsia="Calibri" w:hAnsi="Lucida Sans" w:cs="Calibri"/>
          <w:sz w:val="22"/>
          <w:szCs w:val="22"/>
        </w:rPr>
        <w:t xml:space="preserve">HE and SRE curriculum covers the following issues according to the age and stage of development of the children: healthy and respectful relationships: </w:t>
      </w:r>
    </w:p>
    <w:p w:rsidR="00963B3D" w:rsidRPr="00207299" w:rsidRDefault="00963B3D" w:rsidP="00C251D4">
      <w:pPr>
        <w:jc w:val="both"/>
        <w:rPr>
          <w:rFonts w:ascii="Lucida Sans" w:eastAsia="Calibri" w:hAnsi="Lucida Sans" w:cs="Calibri"/>
          <w:sz w:val="22"/>
          <w:szCs w:val="22"/>
        </w:rPr>
      </w:pP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61"/>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What respectful behaviour looks like?</w:t>
      </w:r>
    </w:p>
    <w:p w:rsidR="007400F2" w:rsidRPr="00207299" w:rsidRDefault="00207299">
      <w:pPr>
        <w:numPr>
          <w:ilvl w:val="0"/>
          <w:numId w:val="61"/>
        </w:numPr>
        <w:spacing w:line="259" w:lineRule="auto"/>
        <w:ind w:left="567" w:hanging="567"/>
        <w:rPr>
          <w:rFonts w:ascii="Lucida Sans" w:hAnsi="Lucida Sans"/>
          <w:sz w:val="22"/>
          <w:szCs w:val="22"/>
        </w:rPr>
      </w:pPr>
      <w:r w:rsidRPr="00207299">
        <w:rPr>
          <w:rFonts w:ascii="Lucida Sans" w:eastAsia="Calibri" w:hAnsi="Lucida Sans" w:cs="Calibri"/>
          <w:sz w:val="22"/>
          <w:szCs w:val="22"/>
        </w:rPr>
        <w:t>Gender roles, stereotyping, equality</w:t>
      </w:r>
    </w:p>
    <w:p w:rsidR="007400F2" w:rsidRPr="00207299" w:rsidRDefault="00207299">
      <w:pPr>
        <w:numPr>
          <w:ilvl w:val="0"/>
          <w:numId w:val="61"/>
        </w:numPr>
        <w:spacing w:line="259" w:lineRule="auto"/>
        <w:ind w:left="567" w:hanging="567"/>
        <w:rPr>
          <w:rFonts w:ascii="Lucida Sans" w:hAnsi="Lucida Sans"/>
          <w:sz w:val="22"/>
          <w:szCs w:val="22"/>
        </w:rPr>
      </w:pPr>
      <w:r w:rsidRPr="00207299">
        <w:rPr>
          <w:rFonts w:ascii="Lucida Sans" w:eastAsia="Calibri" w:hAnsi="Lucida Sans" w:cs="Calibri"/>
          <w:sz w:val="22"/>
          <w:szCs w:val="22"/>
        </w:rPr>
        <w:t>Body confidence and self-esteem</w:t>
      </w:r>
    </w:p>
    <w:p w:rsidR="007400F2" w:rsidRPr="00207299" w:rsidRDefault="00207299">
      <w:pPr>
        <w:numPr>
          <w:ilvl w:val="0"/>
          <w:numId w:val="61"/>
        </w:numPr>
        <w:spacing w:line="259" w:lineRule="auto"/>
        <w:ind w:left="567" w:hanging="567"/>
        <w:rPr>
          <w:rFonts w:ascii="Lucida Sans" w:hAnsi="Lucida Sans"/>
          <w:sz w:val="22"/>
          <w:szCs w:val="22"/>
        </w:rPr>
      </w:pPr>
      <w:r w:rsidRPr="00207299">
        <w:rPr>
          <w:rFonts w:ascii="Lucida Sans" w:eastAsia="Calibri" w:hAnsi="Lucida Sans" w:cs="Calibri"/>
          <w:sz w:val="22"/>
          <w:szCs w:val="22"/>
        </w:rPr>
        <w:t>Prejudiced behaviour</w:t>
      </w:r>
    </w:p>
    <w:p w:rsidR="007400F2" w:rsidRPr="00207299" w:rsidRDefault="00207299">
      <w:pPr>
        <w:numPr>
          <w:ilvl w:val="0"/>
          <w:numId w:val="61"/>
        </w:numPr>
        <w:spacing w:line="259" w:lineRule="auto"/>
        <w:ind w:left="567" w:hanging="567"/>
        <w:rPr>
          <w:rFonts w:ascii="Lucida Sans" w:hAnsi="Lucida Sans"/>
          <w:sz w:val="22"/>
          <w:szCs w:val="22"/>
        </w:rPr>
      </w:pPr>
      <w:r w:rsidRPr="00207299">
        <w:rPr>
          <w:rFonts w:ascii="Lucida Sans" w:eastAsia="Calibri" w:hAnsi="Lucida Sans" w:cs="Calibri"/>
          <w:sz w:val="22"/>
          <w:szCs w:val="22"/>
        </w:rPr>
        <w:t>That sexual violence and sexual harassment is always wrong</w:t>
      </w:r>
    </w:p>
    <w:p w:rsidR="007400F2" w:rsidRPr="00207299" w:rsidRDefault="00207299">
      <w:pPr>
        <w:numPr>
          <w:ilvl w:val="0"/>
          <w:numId w:val="61"/>
        </w:numPr>
        <w:spacing w:line="259" w:lineRule="auto"/>
        <w:ind w:left="567" w:hanging="567"/>
        <w:rPr>
          <w:rFonts w:ascii="Lucida Sans" w:hAnsi="Lucida Sans"/>
          <w:sz w:val="22"/>
          <w:szCs w:val="22"/>
        </w:rPr>
      </w:pPr>
      <w:r w:rsidRPr="00207299">
        <w:rPr>
          <w:rFonts w:ascii="Lucida Sans" w:eastAsia="Calibri" w:hAnsi="Lucida Sans" w:cs="Calibri"/>
          <w:sz w:val="22"/>
          <w:szCs w:val="22"/>
        </w:rPr>
        <w:t xml:space="preserve">Addressing cultures of sexual harassment (amend as appropriate) </w:t>
      </w:r>
    </w:p>
    <w:p w:rsidR="007400F2" w:rsidRPr="00207299" w:rsidRDefault="007400F2">
      <w:pPr>
        <w:rPr>
          <w:rFonts w:ascii="Lucida Sans" w:eastAsia="Calibri" w:hAnsi="Lucida Sans" w:cs="Calibri"/>
          <w:b/>
          <w:sz w:val="22"/>
          <w:szCs w:val="22"/>
          <w:u w:val="single"/>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Up skirting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Norwood Primary</w:t>
      </w:r>
      <w:r w:rsidR="00C251D4">
        <w:rPr>
          <w:rFonts w:ascii="Lucida Sans" w:eastAsia="Calibri" w:hAnsi="Lucida Sans" w:cs="Calibri"/>
          <w:sz w:val="22"/>
          <w:szCs w:val="22"/>
        </w:rPr>
        <w:t xml:space="preserve"> School</w:t>
      </w:r>
      <w:r w:rsidRPr="00207299">
        <w:rPr>
          <w:rFonts w:ascii="Lucida Sans" w:eastAsia="Calibri" w:hAnsi="Lucida Sans" w:cs="Calibri"/>
          <w:sz w:val="22"/>
          <w:szCs w:val="22"/>
        </w:rPr>
        <w:t xml:space="preserve"> will ensure that all staff and children are aware of the changes to the Voyeurism (Offences) Act 2019 which criminalise the act of 'up skirting'.  The Criminal Prosecution Service (CPS) 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 short or trousers.  It is often performed in crowded public places, for example on public transport </w:t>
      </w:r>
      <w:r w:rsidRPr="00207299">
        <w:rPr>
          <w:rFonts w:ascii="Lucida Sans" w:eastAsia="Calibri" w:hAnsi="Lucida Sans" w:cs="Calibri"/>
          <w:sz w:val="22"/>
          <w:szCs w:val="22"/>
        </w:rPr>
        <w:lastRenderedPageBreak/>
        <w:t xml:space="preserve">or at music festivals, which can make it difficult to notice offenders”. Incidents of up skirting in the school will not be tolerated. </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b/>
          <w:sz w:val="22"/>
          <w:szCs w:val="22"/>
        </w:rPr>
      </w:pPr>
      <w:bookmarkStart w:id="37" w:name="_3o7alnk" w:colFirst="0" w:colLast="0"/>
      <w:bookmarkEnd w:id="37"/>
      <w:r w:rsidRPr="00207299">
        <w:rPr>
          <w:rFonts w:ascii="Lucida Sans" w:eastAsia="Calibri" w:hAnsi="Lucida Sans" w:cs="Calibri"/>
          <w:b/>
          <w:sz w:val="22"/>
          <w:szCs w:val="22"/>
        </w:rPr>
        <w:t xml:space="preserve">Responding to allegations of sexual harassment and sexual violence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If staff have any concerns about sexual violence or sexual harassment, or a child makes a report to them,</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w:t>
      </w:r>
      <w:r w:rsidR="00C251D4">
        <w:rPr>
          <w:rFonts w:ascii="Lucida Sans" w:eastAsia="Calibri" w:hAnsi="Lucida Sans" w:cs="Calibri"/>
          <w:sz w:val="22"/>
          <w:szCs w:val="22"/>
        </w:rPr>
        <w:t xml:space="preserve">School </w:t>
      </w:r>
      <w:r w:rsidRPr="00207299">
        <w:rPr>
          <w:rFonts w:ascii="Lucida Sans" w:eastAsia="Calibri" w:hAnsi="Lucida Sans" w:cs="Calibri"/>
          <w:sz w:val="22"/>
          <w:szCs w:val="22"/>
        </w:rPr>
        <w:t xml:space="preserve">will make decisions on a case-by-case basis, with the DSL (or a deputy) taking a leading role and using their professional judgement, supported by other agencies, such as children’s social care and the police as required. The management of children and young people who display sexually harmful behaviour is complex and Norwood Primary </w:t>
      </w:r>
      <w:r w:rsidR="00C251D4">
        <w:rPr>
          <w:rFonts w:ascii="Lucida Sans" w:eastAsia="Calibri" w:hAnsi="Lucida Sans" w:cs="Calibri"/>
          <w:sz w:val="22"/>
          <w:szCs w:val="22"/>
        </w:rPr>
        <w:t xml:space="preserve">School </w:t>
      </w:r>
      <w:r w:rsidRPr="00207299">
        <w:rPr>
          <w:rFonts w:ascii="Lucida Sans" w:eastAsia="Calibri" w:hAnsi="Lucida Sans" w:cs="Calibri"/>
          <w:sz w:val="22"/>
          <w:szCs w:val="22"/>
        </w:rPr>
        <w:t xml:space="preserve">will work with other relevant agencies to maintain the safety of the whole school community.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will complete a risk and needs assessment for all reports of sexual violence that take place both on and offline. The need for a risk and needs assessment for reports of sexual harassment will be considered on a case-by-case basis. The assessment will consider: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62"/>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The victim, especially their protection and support.</w:t>
      </w:r>
    </w:p>
    <w:p w:rsidR="007400F2" w:rsidRPr="00207299" w:rsidRDefault="00207299" w:rsidP="00C251D4">
      <w:pPr>
        <w:numPr>
          <w:ilvl w:val="0"/>
          <w:numId w:val="62"/>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The alleged perpetrator.</w:t>
      </w:r>
    </w:p>
    <w:p w:rsidR="007400F2" w:rsidRPr="00207299" w:rsidRDefault="00207299" w:rsidP="00C251D4">
      <w:pPr>
        <w:numPr>
          <w:ilvl w:val="0"/>
          <w:numId w:val="62"/>
        </w:numPr>
        <w:spacing w:line="259" w:lineRule="auto"/>
        <w:ind w:left="567" w:hanging="567"/>
        <w:jc w:val="both"/>
        <w:rPr>
          <w:rFonts w:ascii="Lucida Sans" w:hAnsi="Lucida Sans"/>
          <w:sz w:val="22"/>
          <w:szCs w:val="22"/>
        </w:rPr>
      </w:pPr>
      <w:r w:rsidRPr="00207299">
        <w:rPr>
          <w:rFonts w:ascii="Lucida Sans" w:eastAsia="Calibri" w:hAnsi="Lucida Sans" w:cs="Calibri"/>
          <w:sz w:val="22"/>
          <w:szCs w:val="22"/>
        </w:rPr>
        <w:t xml:space="preserve">All the other children (and, if appropriate, adult students and staff) at the school or college, especially any actions that are appropriate to protect them. </w:t>
      </w:r>
    </w:p>
    <w:p w:rsidR="007400F2" w:rsidRPr="00207299" w:rsidRDefault="007400F2" w:rsidP="00C251D4">
      <w:pPr>
        <w:jc w:val="both"/>
        <w:rPr>
          <w:rFonts w:ascii="Lucida Sans" w:eastAsia="Calibri" w:hAnsi="Lucida Sans" w:cs="Calibri"/>
          <w:sz w:val="22"/>
          <w:szCs w:val="22"/>
        </w:rPr>
      </w:pPr>
    </w:p>
    <w:p w:rsidR="007400F2" w:rsidRPr="00963B3D" w:rsidRDefault="00963B3D" w:rsidP="00C251D4">
      <w:pPr>
        <w:jc w:val="both"/>
        <w:rPr>
          <w:rFonts w:ascii="Lucida Sans" w:eastAsia="Calibri" w:hAnsi="Lucida Sans" w:cs="Calibri"/>
          <w:sz w:val="22"/>
          <w:szCs w:val="22"/>
        </w:rPr>
      </w:pPr>
      <w:r>
        <w:rPr>
          <w:rFonts w:ascii="Lucida Sans" w:eastAsia="Calibri" w:hAnsi="Lucida Sans" w:cs="Calibri"/>
          <w:sz w:val="22"/>
          <w:szCs w:val="22"/>
        </w:rPr>
        <w:t>(</w:t>
      </w:r>
      <w:r w:rsidR="00207299" w:rsidRPr="00963B3D">
        <w:rPr>
          <w:rFonts w:ascii="Lucida Sans" w:eastAsia="Calibri" w:hAnsi="Lucida Sans" w:cs="Calibri"/>
          <w:sz w:val="22"/>
          <w:szCs w:val="22"/>
        </w:rPr>
        <w:t>See Appendix 7 Risk Assessment sexual harassment and sexual violence</w:t>
      </w:r>
      <w:r>
        <w:rPr>
          <w:rFonts w:ascii="Lucida Sans" w:eastAsia="Calibri" w:hAnsi="Lucida Sans" w:cs="Calibri"/>
          <w:sz w:val="22"/>
          <w:szCs w:val="22"/>
        </w:rPr>
        <w:t>)</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Norwood Primary</w:t>
      </w:r>
      <w:r w:rsidR="00C251D4">
        <w:rPr>
          <w:rFonts w:ascii="Lucida Sans" w:eastAsia="Calibri" w:hAnsi="Lucida Sans" w:cs="Calibri"/>
          <w:sz w:val="22"/>
          <w:szCs w:val="22"/>
        </w:rPr>
        <w:t xml:space="preserve"> School</w:t>
      </w:r>
      <w:r w:rsidRPr="00207299">
        <w:rPr>
          <w:rFonts w:ascii="Lucida Sans" w:eastAsia="Calibri" w:hAnsi="Lucida Sans" w:cs="Calibri"/>
          <w:sz w:val="22"/>
          <w:szCs w:val="22"/>
        </w:rPr>
        <w:t xml:space="preserve"> will ensure that appropriate measures are put in place to safeguard and support the victim, the alleged perpetrator, and the school community.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Norwood Primary </w:t>
      </w:r>
      <w:r w:rsidR="00C251D4">
        <w:rPr>
          <w:rFonts w:ascii="Lucida Sans" w:eastAsia="Calibri" w:hAnsi="Lucida Sans" w:cs="Calibri"/>
          <w:sz w:val="22"/>
          <w:szCs w:val="22"/>
        </w:rPr>
        <w:t xml:space="preserve">School </w:t>
      </w:r>
      <w:r w:rsidRPr="00207299">
        <w:rPr>
          <w:rFonts w:ascii="Lucida Sans" w:eastAsia="Calibri" w:hAnsi="Lucida Sans" w:cs="Calibri"/>
          <w:sz w:val="22"/>
          <w:szCs w:val="22"/>
        </w:rPr>
        <w:t xml:space="preserve">will make decisions on a case-by-case basis, with the DSL (or a deputy) taking a leading role and using their professional judgement, supported by other agencies, such as Children’s Social Care and the Police as required. </w:t>
      </w:r>
    </w:p>
    <w:p w:rsidR="007400F2" w:rsidRPr="00207299" w:rsidRDefault="007400F2" w:rsidP="00C251D4">
      <w:pPr>
        <w:jc w:val="both"/>
        <w:rPr>
          <w:rFonts w:ascii="Lucida Sans" w:eastAsia="Calibri" w:hAnsi="Lucida Sans" w:cs="Calibri"/>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DSL will meet the victim’s parents or carers with the victim present to discuss what arrangements are being put in place to safeguard the victim and understand their wishes in terms of support they may need and how the report will be progressed.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if a report is determined to be unsubstantiated, unfounded, false or malicious, the designated safeguarding lead should consider whether the child and/or the person who has made the allegation needs help or may have been abused by someone else and this is a cry for help. In such circumstances, a referral to children’s social care may be appropriate.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if a report is shown to be deliberately invented or malicious, the school or college should consider whether any disciplinary action is appropriate against the individual who made it. </w:t>
      </w:r>
    </w:p>
    <w:p w:rsidR="007400F2" w:rsidRPr="00207299" w:rsidRDefault="007400F2" w:rsidP="00C251D4">
      <w:pPr>
        <w:pStyle w:val="Heading2"/>
        <w:jc w:val="both"/>
        <w:rPr>
          <w:rFonts w:ascii="Lucida Sans" w:eastAsia="Calibri" w:hAnsi="Lucida Sans" w:cs="Calibri"/>
          <w:sz w:val="22"/>
          <w:szCs w:val="22"/>
          <w:u w:val="single"/>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u w:val="single"/>
        </w:rPr>
      </w:pPr>
      <w:r w:rsidRPr="00207299">
        <w:rPr>
          <w:rFonts w:ascii="Lucida Sans" w:eastAsia="Calibri" w:hAnsi="Lucida Sans" w:cs="Calibri"/>
          <w:sz w:val="22"/>
          <w:szCs w:val="22"/>
        </w:rPr>
        <w:t xml:space="preserve">Lucy Faithful Foundation provides support, advice, and information on how to prevent it, links to organisations and helplines, resources about HSB by children, internet safety, sexual development and preventing sexual abuse. </w:t>
      </w:r>
      <w:hyperlink r:id="rId72">
        <w:r w:rsidRPr="00207299">
          <w:rPr>
            <w:rFonts w:ascii="Lucida Sans" w:eastAsia="Calibri" w:hAnsi="Lucida Sans" w:cs="Calibri"/>
            <w:b/>
            <w:sz w:val="22"/>
            <w:szCs w:val="22"/>
            <w:u w:val="single"/>
          </w:rPr>
          <w:t>https://www.stopitnow.org.uk/concerned-about-a-child-or-young-persons-sexual-behaviour/preventing-harmful-sexual-behaviour/?utm_campaign=1540968_HSB%20Toolkit%20email_SOCIAL%20MEDIA&amp;utm_medium=email&amp;utm_source=Lucy%20Faithfull%20Foundation&amp;dm_i=48W7,X10O,38NO7C,43A9L,1</w:t>
        </w:r>
      </w:hyperlink>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Default="007400F2">
      <w:pPr>
        <w:spacing w:line="276" w:lineRule="auto"/>
        <w:rPr>
          <w:rFonts w:ascii="Lucida Sans" w:eastAsia="Calibri" w:hAnsi="Lucida Sans" w:cs="Calibri"/>
          <w:sz w:val="22"/>
          <w:szCs w:val="22"/>
        </w:rPr>
      </w:pPr>
    </w:p>
    <w:p w:rsidR="00C251D4" w:rsidRDefault="00C251D4">
      <w:pPr>
        <w:spacing w:line="276" w:lineRule="auto"/>
        <w:rPr>
          <w:rFonts w:ascii="Lucida Sans" w:eastAsia="Calibri" w:hAnsi="Lucida Sans" w:cs="Calibri"/>
          <w:sz w:val="22"/>
          <w:szCs w:val="22"/>
        </w:rPr>
      </w:pPr>
    </w:p>
    <w:p w:rsidR="00C251D4" w:rsidRDefault="00C251D4">
      <w:pPr>
        <w:spacing w:line="276" w:lineRule="auto"/>
        <w:rPr>
          <w:rFonts w:ascii="Lucida Sans" w:eastAsia="Calibri" w:hAnsi="Lucida Sans" w:cs="Calibri"/>
          <w:sz w:val="22"/>
          <w:szCs w:val="22"/>
        </w:rPr>
      </w:pPr>
    </w:p>
    <w:p w:rsidR="00C251D4" w:rsidRPr="00207299" w:rsidRDefault="00C251D4">
      <w:pPr>
        <w:spacing w:line="276" w:lineRule="auto"/>
        <w:rPr>
          <w:rFonts w:ascii="Lucida Sans" w:eastAsia="Calibri" w:hAnsi="Lucida Sans" w:cs="Calibri"/>
          <w:sz w:val="22"/>
          <w:szCs w:val="22"/>
        </w:rPr>
      </w:pPr>
    </w:p>
    <w:p w:rsidR="007400F2" w:rsidRDefault="00207299">
      <w:pPr>
        <w:pStyle w:val="Heading1"/>
        <w:numPr>
          <w:ilvl w:val="0"/>
          <w:numId w:val="44"/>
        </w:numPr>
        <w:ind w:left="567" w:hanging="567"/>
        <w:rPr>
          <w:rFonts w:ascii="Lucida Sans" w:eastAsia="Calibri" w:hAnsi="Lucida Sans" w:cs="Calibri"/>
          <w:color w:val="auto"/>
          <w:sz w:val="22"/>
          <w:szCs w:val="22"/>
        </w:rPr>
      </w:pPr>
      <w:bookmarkStart w:id="38" w:name="_23ckvvd" w:colFirst="0" w:colLast="0"/>
      <w:bookmarkEnd w:id="38"/>
      <w:r w:rsidRPr="00207299">
        <w:rPr>
          <w:rFonts w:ascii="Lucida Sans" w:eastAsia="Calibri" w:hAnsi="Lucida Sans" w:cs="Calibri"/>
          <w:color w:val="auto"/>
          <w:sz w:val="22"/>
          <w:szCs w:val="22"/>
        </w:rPr>
        <w:lastRenderedPageBreak/>
        <w:t xml:space="preserve">PARTNERSHIP WITH PARENTS  </w:t>
      </w:r>
    </w:p>
    <w:p w:rsidR="00963B3D" w:rsidRPr="00963B3D" w:rsidRDefault="00963B3D" w:rsidP="00963B3D"/>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school shares a purpose with parents to educate, keep children safe from harm and to have their welfare promoted.  We are committed to working with parents positively, openly, and honestly.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We ensure that all parents are treated with respect, dignity, and courtesy. We respect parents’ rights to privacy and confidentiality and will not share sensitive information unless we have permission, or it is necessary to do so to protect a child.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 school will, in most circumstances, endeavour to discuss all concerns about their children with parents. There may, however, be exceptional circumstances when the school will discuss concerns with Children’s Social Care and/or the Police without parental knowledge. The school will, of course, always aim to maintain a positive relationship with all parents.</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Child Protection </w:t>
      </w:r>
      <w:r w:rsidR="00C251D4">
        <w:rPr>
          <w:rFonts w:ascii="Lucida Sans" w:eastAsia="Calibri" w:hAnsi="Lucida Sans" w:cs="Calibri"/>
          <w:sz w:val="22"/>
          <w:szCs w:val="22"/>
        </w:rPr>
        <w:t xml:space="preserve">and Safeguarding </w:t>
      </w:r>
      <w:r w:rsidRPr="00207299">
        <w:rPr>
          <w:rFonts w:ascii="Lucida Sans" w:eastAsia="Calibri" w:hAnsi="Lucida Sans" w:cs="Calibri"/>
          <w:sz w:val="22"/>
          <w:szCs w:val="22"/>
        </w:rPr>
        <w:t>Policy and procedures is available on request.</w:t>
      </w:r>
    </w:p>
    <w:p w:rsidR="007400F2" w:rsidRPr="00207299" w:rsidRDefault="007400F2">
      <w:pPr>
        <w:rPr>
          <w:rFonts w:ascii="Lucida Sans" w:eastAsia="Calibri" w:hAnsi="Lucida Sans" w:cs="Calibri"/>
          <w:sz w:val="22"/>
          <w:szCs w:val="22"/>
        </w:rPr>
      </w:pPr>
    </w:p>
    <w:p w:rsidR="00963B3D" w:rsidRPr="00963B3D" w:rsidRDefault="00207299">
      <w:pPr>
        <w:numPr>
          <w:ilvl w:val="0"/>
          <w:numId w:val="44"/>
        </w:numPr>
        <w:ind w:left="567" w:hanging="567"/>
        <w:rPr>
          <w:rFonts w:ascii="Lucida Sans" w:eastAsia="Calibri" w:hAnsi="Lucida Sans" w:cs="Calibri"/>
          <w:sz w:val="22"/>
          <w:szCs w:val="22"/>
        </w:rPr>
      </w:pPr>
      <w:bookmarkStart w:id="39" w:name="_ihv636" w:colFirst="0" w:colLast="0"/>
      <w:bookmarkEnd w:id="39"/>
      <w:r w:rsidRPr="00207299">
        <w:rPr>
          <w:rFonts w:ascii="Lucida Sans" w:eastAsia="Calibri" w:hAnsi="Lucida Sans" w:cs="Calibri"/>
          <w:b/>
          <w:sz w:val="22"/>
          <w:szCs w:val="22"/>
        </w:rPr>
        <w:t>WORKING WITH PROFESSIONALS/MULTI-AGENCY WORKING</w:t>
      </w:r>
    </w:p>
    <w:p w:rsidR="007400F2" w:rsidRPr="00207299" w:rsidRDefault="00207299" w:rsidP="00963B3D">
      <w:pPr>
        <w:ind w:left="567"/>
        <w:rPr>
          <w:rFonts w:ascii="Lucida Sans" w:eastAsia="Calibri" w:hAnsi="Lucida Sans" w:cs="Calibri"/>
          <w:sz w:val="22"/>
          <w:szCs w:val="22"/>
        </w:rPr>
      </w:pPr>
      <w:r w:rsidRPr="00207299">
        <w:rPr>
          <w:rFonts w:ascii="Lucida Sans" w:eastAsia="Calibri" w:hAnsi="Lucida Sans" w:cs="Calibri"/>
          <w:b/>
          <w:sz w:val="22"/>
          <w:szCs w:val="22"/>
        </w:rPr>
        <w:t xml:space="preserv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school recognises and is committed to its responsibility to work with other professionals and agencies both to ensure children’s needs are met and to protect them from harm. We will endeavour to identify those children and families who may benefit from the intervention and support of external professionals and will seek to enable referrals (in discussion with parents) as appropriate.   Information on the Early Help Assessment process is available at </w:t>
      </w:r>
      <w:hyperlink r:id="rId73">
        <w:r w:rsidRPr="00207299">
          <w:rPr>
            <w:rFonts w:ascii="Lucida Sans" w:eastAsia="Calibri" w:hAnsi="Lucida Sans" w:cs="Calibri"/>
            <w:b/>
            <w:sz w:val="22"/>
            <w:szCs w:val="22"/>
            <w:u w:val="single"/>
          </w:rPr>
          <w:t>https://www.sefton.gov.uk/social-care/children-and-young-people/early-help/early-help-information-for-professionals.aspx</w:t>
        </w:r>
      </w:hyperlink>
      <w:r w:rsidRPr="00207299">
        <w:rPr>
          <w:rFonts w:ascii="Lucida Sans" w:eastAsia="Calibri" w:hAnsi="Lucida Sans" w:cs="Calibri"/>
          <w:sz w:val="22"/>
          <w:szCs w:val="22"/>
        </w:rPr>
        <w:t>.</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Schools are not the investigating agency when there are child protection concerns and thus, the school will pass all relevant cases to the statutory agencies, which we will support in undertaking their roles. Staff should understand that alongside this, the school may have a crucial role in supporting the child whilst investigations and assessments take place.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Multi-Agency Working</w:t>
      </w:r>
      <w:r w:rsidRPr="00207299">
        <w:rPr>
          <w:rFonts w:ascii="Lucida Sans" w:eastAsia="Calibri" w:hAnsi="Lucida Sans" w:cs="Calibri"/>
          <w:sz w:val="22"/>
          <w:szCs w:val="22"/>
        </w:rPr>
        <w:t xml:space="preserve"> -The School recognises the importance of multi-agency working and will ensure that staff are enabled to attend relevant safeguarding meetings, including Child Protection Conferences, Core Group meetings, Strategy Meetings, Child in Need meetings and Early Help/Team around the Family meetings.</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We will also work with local partners, families, and communities in our efforts to ensure our school understands and embraces our local context and values in challenging extremist views and to assist in the broadening of our children’s experiences and horizons. We will help support pupils who may be vulnerable to such influences as part of our wider safeguarding responsibilities, offering support and assistance from external agencies where required. </w:t>
      </w:r>
    </w:p>
    <w:p w:rsidR="007400F2" w:rsidRPr="00207299" w:rsidRDefault="007400F2">
      <w:pPr>
        <w:rPr>
          <w:rFonts w:ascii="Lucida Sans" w:eastAsia="Calibri" w:hAnsi="Lucida Sans" w:cs="Calibri"/>
          <w:sz w:val="22"/>
          <w:szCs w:val="22"/>
        </w:rPr>
      </w:pPr>
    </w:p>
    <w:p w:rsidR="007400F2" w:rsidRPr="00963B3D" w:rsidRDefault="00207299">
      <w:pPr>
        <w:numPr>
          <w:ilvl w:val="0"/>
          <w:numId w:val="44"/>
        </w:numP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 SUPERVISION  </w:t>
      </w:r>
    </w:p>
    <w:p w:rsidR="00963B3D" w:rsidRPr="00207299" w:rsidRDefault="00963B3D" w:rsidP="00963B3D">
      <w:pPr>
        <w:spacing w:line="276" w:lineRule="auto"/>
        <w:ind w:left="567"/>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sz w:val="22"/>
          <w:szCs w:val="22"/>
        </w:rPr>
      </w:pPr>
      <w:r w:rsidRPr="00C251D4">
        <w:rPr>
          <w:rFonts w:ascii="Lucida Sans" w:eastAsia="Calibri" w:hAnsi="Lucida Sans" w:cs="Calibri"/>
          <w:sz w:val="22"/>
          <w:szCs w:val="22"/>
        </w:rPr>
        <w:t>At Norwood Primary</w:t>
      </w:r>
      <w:r w:rsidR="00C251D4" w:rsidRPr="00C251D4">
        <w:rPr>
          <w:rFonts w:ascii="Lucida Sans" w:eastAsia="Calibri" w:hAnsi="Lucida Sans" w:cs="Calibri"/>
          <w:sz w:val="22"/>
          <w:szCs w:val="22"/>
        </w:rPr>
        <w:t xml:space="preserve"> School</w:t>
      </w:r>
      <w:r w:rsidRPr="00C251D4">
        <w:rPr>
          <w:rFonts w:ascii="Lucida Sans" w:eastAsia="Calibri" w:hAnsi="Lucida Sans" w:cs="Calibri"/>
          <w:sz w:val="22"/>
          <w:szCs w:val="22"/>
        </w:rPr>
        <w:t xml:space="preserve">, supervision provides support, coaching and training for staff and promotes the interests of children and fosters a culture of mutual support, teamwork and continuous improvement which encourages the confidential discussion of sensitive issues. </w:t>
      </w:r>
    </w:p>
    <w:p w:rsidR="007400F2" w:rsidRPr="00C251D4" w:rsidRDefault="007400F2" w:rsidP="00C251D4">
      <w:pPr>
        <w:spacing w:line="276" w:lineRule="auto"/>
        <w:jc w:val="both"/>
        <w:rPr>
          <w:rFonts w:ascii="Lucida Sans" w:eastAsia="Calibri" w:hAnsi="Lucida Sans" w:cs="Calibri"/>
          <w:sz w:val="22"/>
          <w:szCs w:val="22"/>
        </w:rPr>
      </w:pPr>
    </w:p>
    <w:p w:rsidR="007400F2" w:rsidRPr="00C251D4" w:rsidRDefault="00207299" w:rsidP="00C251D4">
      <w:pPr>
        <w:spacing w:line="276" w:lineRule="auto"/>
        <w:jc w:val="both"/>
        <w:rPr>
          <w:rFonts w:ascii="Lucida Sans" w:eastAsia="Calibri" w:hAnsi="Lucida Sans" w:cs="Calibri"/>
          <w:sz w:val="22"/>
          <w:szCs w:val="22"/>
        </w:rPr>
      </w:pPr>
      <w:r w:rsidRPr="00C251D4">
        <w:rPr>
          <w:rFonts w:ascii="Lucida Sans" w:eastAsia="Calibri" w:hAnsi="Lucida Sans" w:cs="Calibri"/>
          <w:sz w:val="22"/>
          <w:szCs w:val="22"/>
        </w:rPr>
        <w:t xml:space="preserve">Supervision provides opportunities for staff to: </w:t>
      </w:r>
    </w:p>
    <w:p w:rsidR="007400F2" w:rsidRPr="00C251D4" w:rsidRDefault="00207299" w:rsidP="00C251D4">
      <w:pPr>
        <w:numPr>
          <w:ilvl w:val="1"/>
          <w:numId w:val="68"/>
        </w:numPr>
        <w:ind w:left="567" w:hanging="567"/>
        <w:jc w:val="both"/>
        <w:rPr>
          <w:rFonts w:ascii="Lucida Sans" w:hAnsi="Lucida Sans"/>
          <w:sz w:val="22"/>
          <w:szCs w:val="22"/>
        </w:rPr>
      </w:pPr>
      <w:r w:rsidRPr="00C251D4">
        <w:rPr>
          <w:rFonts w:ascii="Lucida Sans" w:eastAsia="Calibri" w:hAnsi="Lucida Sans" w:cs="Calibri"/>
          <w:sz w:val="22"/>
          <w:szCs w:val="22"/>
        </w:rPr>
        <w:t xml:space="preserve">discuss any issues – particularly concerning children’s development or wellbeing. </w:t>
      </w:r>
    </w:p>
    <w:p w:rsidR="007400F2" w:rsidRPr="00C251D4" w:rsidRDefault="00207299" w:rsidP="00C251D4">
      <w:pPr>
        <w:numPr>
          <w:ilvl w:val="1"/>
          <w:numId w:val="68"/>
        </w:numPr>
        <w:ind w:left="567" w:hanging="567"/>
        <w:jc w:val="both"/>
        <w:rPr>
          <w:rFonts w:ascii="Lucida Sans" w:hAnsi="Lucida Sans"/>
          <w:sz w:val="22"/>
          <w:szCs w:val="22"/>
        </w:rPr>
      </w:pPr>
      <w:r w:rsidRPr="00C251D4">
        <w:rPr>
          <w:rFonts w:ascii="Lucida Sans" w:eastAsia="Calibri" w:hAnsi="Lucida Sans" w:cs="Calibri"/>
          <w:sz w:val="22"/>
          <w:szCs w:val="22"/>
        </w:rPr>
        <w:t xml:space="preserve">identify solutions to address issues as they arise; and </w:t>
      </w:r>
    </w:p>
    <w:p w:rsidR="007400F2" w:rsidRPr="00C251D4" w:rsidRDefault="00207299" w:rsidP="00C251D4">
      <w:pPr>
        <w:numPr>
          <w:ilvl w:val="1"/>
          <w:numId w:val="68"/>
        </w:numPr>
        <w:ind w:left="567" w:hanging="567"/>
        <w:jc w:val="both"/>
        <w:rPr>
          <w:rFonts w:ascii="Lucida Sans" w:hAnsi="Lucida Sans"/>
          <w:sz w:val="22"/>
          <w:szCs w:val="22"/>
        </w:rPr>
      </w:pPr>
      <w:r w:rsidRPr="00C251D4">
        <w:rPr>
          <w:rFonts w:ascii="Lucida Sans" w:eastAsia="Calibri" w:hAnsi="Lucida Sans" w:cs="Calibri"/>
          <w:sz w:val="22"/>
          <w:szCs w:val="22"/>
        </w:rPr>
        <w:lastRenderedPageBreak/>
        <w:t xml:space="preserve">receive coaching to improve their personal effectiveness. </w:t>
      </w:r>
    </w:p>
    <w:p w:rsidR="007400F2" w:rsidRPr="00C251D4" w:rsidRDefault="007400F2" w:rsidP="00C251D4">
      <w:pPr>
        <w:spacing w:line="276" w:lineRule="auto"/>
        <w:jc w:val="both"/>
        <w:rPr>
          <w:rFonts w:ascii="Lucida Sans" w:eastAsia="Calibri" w:hAnsi="Lucida Sans" w:cs="Calibri"/>
          <w:sz w:val="22"/>
          <w:szCs w:val="22"/>
        </w:rPr>
      </w:pPr>
    </w:p>
    <w:p w:rsidR="007400F2" w:rsidRPr="00C251D4" w:rsidRDefault="00207299" w:rsidP="00C251D4">
      <w:pPr>
        <w:spacing w:line="276" w:lineRule="auto"/>
        <w:jc w:val="both"/>
        <w:rPr>
          <w:rFonts w:ascii="Lucida Sans" w:eastAsia="Calibri" w:hAnsi="Lucida Sans" w:cs="Calibri"/>
          <w:sz w:val="22"/>
          <w:szCs w:val="22"/>
        </w:rPr>
      </w:pPr>
      <w:r w:rsidRPr="00C251D4">
        <w:rPr>
          <w:rFonts w:ascii="Lucida Sans" w:eastAsia="Calibri" w:hAnsi="Lucida Sans" w:cs="Calibri"/>
          <w:sz w:val="22"/>
          <w:szCs w:val="22"/>
        </w:rPr>
        <w:t xml:space="preserve">Regular staff appraisals are carried out to review their practice to ensure they improve; identify any training needs and secure opportunities for continued professional development. </w:t>
      </w:r>
    </w:p>
    <w:p w:rsidR="007400F2" w:rsidRPr="00C251D4" w:rsidRDefault="007400F2" w:rsidP="00C251D4">
      <w:pPr>
        <w:spacing w:line="276" w:lineRule="auto"/>
        <w:jc w:val="both"/>
        <w:rPr>
          <w:rFonts w:ascii="Lucida Sans" w:eastAsia="Calibri" w:hAnsi="Lucida Sans" w:cs="Calibri"/>
          <w:b/>
          <w:sz w:val="22"/>
          <w:szCs w:val="22"/>
        </w:rPr>
      </w:pPr>
    </w:p>
    <w:p w:rsidR="007400F2" w:rsidRPr="00C251D4" w:rsidRDefault="00207299" w:rsidP="00C251D4">
      <w:pPr>
        <w:spacing w:line="276" w:lineRule="auto"/>
        <w:jc w:val="both"/>
        <w:rPr>
          <w:rFonts w:ascii="Lucida Sans" w:eastAsia="Calibri" w:hAnsi="Lucida Sans" w:cs="Calibri"/>
          <w:sz w:val="22"/>
          <w:szCs w:val="22"/>
        </w:rPr>
      </w:pPr>
      <w:r w:rsidRPr="00C251D4">
        <w:rPr>
          <w:rFonts w:ascii="Lucida Sans" w:eastAsia="Calibri" w:hAnsi="Lucida Sans" w:cs="Calibri"/>
          <w:sz w:val="22"/>
          <w:szCs w:val="22"/>
        </w:rPr>
        <w:t>Staff will be supported and supervised by Safeguarding Team, Governor and Wellbeing Team.</w:t>
      </w:r>
    </w:p>
    <w:p w:rsidR="00963B3D" w:rsidRPr="00C251D4" w:rsidRDefault="00963B3D" w:rsidP="00C251D4">
      <w:pPr>
        <w:spacing w:line="276" w:lineRule="auto"/>
        <w:jc w:val="both"/>
        <w:rPr>
          <w:rFonts w:ascii="Lucida Sans" w:eastAsia="Calibri" w:hAnsi="Lucida Sans" w:cs="Calibri"/>
          <w:sz w:val="22"/>
          <w:szCs w:val="22"/>
        </w:rPr>
      </w:pPr>
    </w:p>
    <w:p w:rsidR="007400F2" w:rsidRPr="00C251D4" w:rsidRDefault="00207299" w:rsidP="00C251D4">
      <w:pPr>
        <w:spacing w:line="276" w:lineRule="auto"/>
        <w:jc w:val="both"/>
        <w:rPr>
          <w:rFonts w:ascii="Lucida Sans" w:eastAsia="Calibri" w:hAnsi="Lucida Sans" w:cs="Calibri"/>
          <w:sz w:val="22"/>
          <w:szCs w:val="22"/>
        </w:rPr>
      </w:pPr>
      <w:r w:rsidRPr="00C251D4">
        <w:rPr>
          <w:rFonts w:ascii="Lucida Sans" w:eastAsia="Calibri" w:hAnsi="Lucida Sans" w:cs="Calibri"/>
          <w:sz w:val="22"/>
          <w:szCs w:val="22"/>
        </w:rPr>
        <w:t>The designated safeguarding lead will be supported by the Safeguard</w:t>
      </w:r>
      <w:r w:rsidR="00963B3D" w:rsidRPr="00C251D4">
        <w:rPr>
          <w:rFonts w:ascii="Lucida Sans" w:eastAsia="Calibri" w:hAnsi="Lucida Sans" w:cs="Calibri"/>
          <w:sz w:val="22"/>
          <w:szCs w:val="22"/>
        </w:rPr>
        <w:t xml:space="preserve">ing Team, Governors and Health </w:t>
      </w:r>
      <w:r w:rsidRPr="00C251D4">
        <w:rPr>
          <w:rFonts w:ascii="Lucida Sans" w:eastAsia="Calibri" w:hAnsi="Lucida Sans" w:cs="Calibri"/>
          <w:sz w:val="22"/>
          <w:szCs w:val="22"/>
        </w:rPr>
        <w:t>and Wellbeing Team.</w:t>
      </w:r>
    </w:p>
    <w:p w:rsidR="007400F2" w:rsidRPr="00C251D4" w:rsidRDefault="007400F2" w:rsidP="00C251D4">
      <w:pPr>
        <w:jc w:val="both"/>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i/>
          <w:sz w:val="22"/>
          <w:szCs w:val="22"/>
        </w:rPr>
      </w:pPr>
      <w:r w:rsidRPr="00C251D4">
        <w:rPr>
          <w:rFonts w:ascii="Lucida Sans" w:eastAsia="Calibri" w:hAnsi="Lucida Sans" w:cs="Calibri"/>
          <w:i/>
          <w:sz w:val="22"/>
          <w:szCs w:val="22"/>
        </w:rPr>
        <w:t>*Any member of staff affected by issues arising from concerns for a child’s welfare or safety can seek support from the DSL. The DSL can put staff and parents in touch with outside agencies for professional support if they so wish.</w:t>
      </w:r>
    </w:p>
    <w:p w:rsidR="007400F2" w:rsidRPr="00C251D4" w:rsidRDefault="007400F2" w:rsidP="00C251D4">
      <w:pPr>
        <w:jc w:val="both"/>
        <w:rPr>
          <w:rFonts w:ascii="Lucida Sans" w:eastAsia="Calibri" w:hAnsi="Lucida Sans" w:cs="Calibri"/>
          <w:b/>
          <w:i/>
          <w:sz w:val="22"/>
          <w:szCs w:val="22"/>
        </w:rPr>
      </w:pPr>
    </w:p>
    <w:p w:rsidR="007400F2" w:rsidRPr="00C251D4" w:rsidRDefault="00207299" w:rsidP="00C251D4">
      <w:pPr>
        <w:numPr>
          <w:ilvl w:val="0"/>
          <w:numId w:val="44"/>
        </w:numPr>
        <w:spacing w:line="276" w:lineRule="auto"/>
        <w:ind w:left="567" w:hanging="567"/>
        <w:jc w:val="both"/>
        <w:rPr>
          <w:rFonts w:ascii="Lucida Sans" w:eastAsia="Calibri" w:hAnsi="Lucida Sans" w:cs="Calibri"/>
          <w:sz w:val="22"/>
          <w:szCs w:val="22"/>
        </w:rPr>
      </w:pPr>
      <w:r w:rsidRPr="00C251D4">
        <w:rPr>
          <w:rFonts w:ascii="Lucida Sans" w:eastAsia="Calibri" w:hAnsi="Lucida Sans" w:cs="Calibri"/>
          <w:b/>
          <w:sz w:val="22"/>
          <w:szCs w:val="22"/>
        </w:rPr>
        <w:t xml:space="preserve">CONFIDENTIALITY AND INFORMATION SHARING </w:t>
      </w:r>
    </w:p>
    <w:p w:rsidR="00963B3D" w:rsidRPr="00C251D4" w:rsidRDefault="00963B3D" w:rsidP="00C251D4">
      <w:pPr>
        <w:spacing w:line="276" w:lineRule="auto"/>
        <w:ind w:left="567"/>
        <w:jc w:val="both"/>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sz w:val="22"/>
          <w:szCs w:val="22"/>
        </w:rPr>
      </w:pPr>
      <w:r w:rsidRPr="00C251D4">
        <w:rPr>
          <w:rFonts w:ascii="Lucida Sans" w:eastAsia="Calibri" w:hAnsi="Lucida Sans" w:cs="Calibri"/>
          <w:sz w:val="22"/>
          <w:szCs w:val="22"/>
        </w:rPr>
        <w:t>Effective sharing of information between practitioners and local organisations and agencies is essential for early identification of need, assessment, and service provision to keep children safe. Previous Serious Case Reviews (SCR’s) have highlighted that missed opportunities to record and thereby understand the significance of sharing information in a timely manner can have severe consequences for the safety and welfare of children (Working Together to Safeguard Children 2018 para 23).</w:t>
      </w:r>
    </w:p>
    <w:p w:rsidR="007400F2" w:rsidRPr="00C251D4" w:rsidRDefault="007400F2" w:rsidP="00C251D4">
      <w:pPr>
        <w:jc w:val="both"/>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sz w:val="22"/>
          <w:szCs w:val="22"/>
        </w:rPr>
      </w:pPr>
      <w:r w:rsidRPr="00C251D4">
        <w:rPr>
          <w:rFonts w:ascii="Lucida Sans" w:eastAsia="Calibri" w:hAnsi="Lucida Sans" w:cs="Calibri"/>
          <w:sz w:val="22"/>
          <w:szCs w:val="22"/>
        </w:rPr>
        <w:t>We will adopt the information sharing principles detailed in statutory safeguarding guidance contained within:</w:t>
      </w:r>
    </w:p>
    <w:p w:rsidR="007400F2" w:rsidRPr="00C251D4" w:rsidRDefault="007400F2" w:rsidP="00C251D4">
      <w:pPr>
        <w:jc w:val="both"/>
        <w:rPr>
          <w:rFonts w:ascii="Lucida Sans" w:eastAsia="Calibri" w:hAnsi="Lucida Sans" w:cs="Calibri"/>
          <w:i/>
          <w:sz w:val="22"/>
          <w:szCs w:val="22"/>
        </w:rPr>
      </w:pPr>
    </w:p>
    <w:p w:rsidR="007400F2" w:rsidRPr="00C251D4" w:rsidRDefault="00207299" w:rsidP="00C251D4">
      <w:pPr>
        <w:numPr>
          <w:ilvl w:val="0"/>
          <w:numId w:val="27"/>
        </w:numPr>
        <w:pBdr>
          <w:top w:val="nil"/>
          <w:left w:val="nil"/>
          <w:bottom w:val="nil"/>
          <w:right w:val="nil"/>
          <w:between w:val="nil"/>
        </w:pBdr>
        <w:ind w:left="567" w:hanging="567"/>
        <w:jc w:val="both"/>
        <w:rPr>
          <w:rFonts w:ascii="Lucida Sans" w:hAnsi="Lucida Sans"/>
          <w:sz w:val="22"/>
          <w:szCs w:val="22"/>
        </w:rPr>
      </w:pPr>
      <w:r w:rsidRPr="00C251D4">
        <w:rPr>
          <w:rFonts w:ascii="Lucida Sans" w:eastAsia="Calibri" w:hAnsi="Lucida Sans" w:cs="Calibri"/>
          <w:sz w:val="22"/>
          <w:szCs w:val="22"/>
        </w:rPr>
        <w:t xml:space="preserve">DfE Keeping Children Safe in Education (KCSIE) 2023   </w:t>
      </w:r>
    </w:p>
    <w:p w:rsidR="007400F2" w:rsidRPr="00C251D4" w:rsidRDefault="00207299" w:rsidP="00C251D4">
      <w:pPr>
        <w:numPr>
          <w:ilvl w:val="0"/>
          <w:numId w:val="27"/>
        </w:numPr>
        <w:pBdr>
          <w:top w:val="nil"/>
          <w:left w:val="nil"/>
          <w:bottom w:val="nil"/>
          <w:right w:val="nil"/>
          <w:between w:val="nil"/>
        </w:pBdr>
        <w:ind w:left="567" w:hanging="567"/>
        <w:jc w:val="both"/>
        <w:rPr>
          <w:rFonts w:ascii="Lucida Sans" w:hAnsi="Lucida Sans"/>
          <w:sz w:val="22"/>
          <w:szCs w:val="22"/>
        </w:rPr>
      </w:pPr>
      <w:r w:rsidRPr="00C251D4">
        <w:rPr>
          <w:rFonts w:ascii="Lucida Sans" w:eastAsia="Calibri" w:hAnsi="Lucida Sans" w:cs="Calibri"/>
          <w:sz w:val="22"/>
          <w:szCs w:val="22"/>
        </w:rPr>
        <w:t xml:space="preserve">HM Working Together to Safeguard Children 2018 </w:t>
      </w:r>
    </w:p>
    <w:p w:rsidR="007400F2" w:rsidRPr="00C251D4" w:rsidRDefault="00207299" w:rsidP="00C251D4">
      <w:pPr>
        <w:numPr>
          <w:ilvl w:val="0"/>
          <w:numId w:val="27"/>
        </w:numPr>
        <w:pBdr>
          <w:top w:val="nil"/>
          <w:left w:val="nil"/>
          <w:bottom w:val="nil"/>
          <w:right w:val="nil"/>
          <w:between w:val="nil"/>
        </w:pBdr>
        <w:ind w:left="567" w:hanging="567"/>
        <w:jc w:val="both"/>
        <w:rPr>
          <w:rFonts w:ascii="Lucida Sans" w:hAnsi="Lucida Sans"/>
          <w:sz w:val="22"/>
          <w:szCs w:val="22"/>
        </w:rPr>
      </w:pPr>
      <w:r w:rsidRPr="00C251D4">
        <w:rPr>
          <w:rFonts w:ascii="Lucida Sans" w:eastAsia="Calibri" w:hAnsi="Lucida Sans" w:cs="Calibri"/>
          <w:sz w:val="22"/>
          <w:szCs w:val="22"/>
        </w:rPr>
        <w:t xml:space="preserve">Sefton Safeguarding Children’s Partnership policies and procedures. </w:t>
      </w:r>
    </w:p>
    <w:p w:rsidR="007400F2" w:rsidRPr="00C251D4" w:rsidRDefault="007400F2" w:rsidP="00C251D4">
      <w:pPr>
        <w:jc w:val="both"/>
        <w:rPr>
          <w:rFonts w:ascii="Lucida Sans" w:eastAsia="Calibri" w:hAnsi="Lucida Sans" w:cs="Calibri"/>
          <w:sz w:val="22"/>
          <w:szCs w:val="22"/>
        </w:rPr>
      </w:pPr>
    </w:p>
    <w:p w:rsidR="007400F2" w:rsidRPr="00C251D4" w:rsidRDefault="00207299" w:rsidP="00C251D4">
      <w:pPr>
        <w:pBdr>
          <w:top w:val="nil"/>
          <w:left w:val="nil"/>
          <w:bottom w:val="nil"/>
          <w:right w:val="nil"/>
          <w:between w:val="nil"/>
        </w:pBdr>
        <w:jc w:val="both"/>
        <w:rPr>
          <w:rFonts w:ascii="Lucida Sans" w:eastAsia="Calibri" w:hAnsi="Lucida Sans" w:cs="Calibri"/>
          <w:sz w:val="22"/>
          <w:szCs w:val="22"/>
        </w:rPr>
      </w:pPr>
      <w:r w:rsidRPr="00C251D4">
        <w:rPr>
          <w:rFonts w:ascii="Lucida Sans" w:eastAsia="Calibri" w:hAnsi="Lucida Sans" w:cs="Calibri"/>
          <w:sz w:val="22"/>
          <w:szCs w:val="22"/>
        </w:rPr>
        <w:t xml:space="preserve">Timely information sharing is essential for effective safeguarding. This school/college will share safeguarding information as appropriate in keeping with the principles outlined in the government guidance document, </w:t>
      </w:r>
      <w:hyperlink r:id="rId74">
        <w:r w:rsidRPr="00C251D4">
          <w:rPr>
            <w:rFonts w:ascii="Lucida Sans" w:eastAsia="Calibri" w:hAnsi="Lucida Sans" w:cs="Calibri"/>
            <w:b/>
            <w:sz w:val="22"/>
            <w:szCs w:val="22"/>
            <w:u w:val="single"/>
          </w:rPr>
          <w:t>Information sharing: Advice for practitioners providing safeguarding services to children, young people, parents and carers  (DfE 2018)</w:t>
        </w:r>
      </w:hyperlink>
      <w:r w:rsidRPr="00C251D4">
        <w:rPr>
          <w:rFonts w:ascii="Lucida Sans" w:eastAsia="Calibri" w:hAnsi="Lucida Sans" w:cs="Calibri"/>
          <w:sz w:val="22"/>
          <w:szCs w:val="22"/>
        </w:rPr>
        <w:t>.  This guidance has been produced to support practitioners in the decisions they take to share information, which reduces the risk of harm to children and young people and promotes their well-being.</w:t>
      </w:r>
    </w:p>
    <w:p w:rsidR="007400F2" w:rsidRPr="00C251D4" w:rsidRDefault="007400F2" w:rsidP="00C251D4">
      <w:pPr>
        <w:jc w:val="both"/>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sz w:val="22"/>
          <w:szCs w:val="22"/>
        </w:rPr>
      </w:pPr>
      <w:r w:rsidRPr="00C251D4">
        <w:rPr>
          <w:rFonts w:ascii="Lucida Sans" w:eastAsia="Calibri" w:hAnsi="Lucida Sans" w:cs="Calibri"/>
          <w:sz w:val="22"/>
          <w:szCs w:val="22"/>
        </w:rPr>
        <w:t xml:space="preserve">Safeguarding and child protection information is confidential and personal. Other than the agreed communication lines in school, it is for the DSL(s) to decide what information needs to be shared, with whom, how and when, and whether consent needs to be gained for this process.  </w:t>
      </w:r>
    </w:p>
    <w:p w:rsidR="007400F2" w:rsidRPr="00C251D4" w:rsidRDefault="007400F2" w:rsidP="00C251D4">
      <w:pPr>
        <w:jc w:val="both"/>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sz w:val="22"/>
          <w:szCs w:val="22"/>
        </w:rPr>
      </w:pPr>
      <w:r w:rsidRPr="00C251D4">
        <w:rPr>
          <w:rFonts w:ascii="Lucida Sans" w:eastAsia="Calibri" w:hAnsi="Lucida Sans" w:cs="Calibri"/>
          <w:sz w:val="22"/>
          <w:szCs w:val="22"/>
        </w:rPr>
        <w:t>Staff should never promise a child that they will not tell anyone about a report of abuse, as this may not be in the child’s best interests.</w:t>
      </w:r>
    </w:p>
    <w:p w:rsidR="007400F2" w:rsidRPr="00C251D4" w:rsidRDefault="007400F2" w:rsidP="00C251D4">
      <w:pPr>
        <w:jc w:val="both"/>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sz w:val="22"/>
          <w:szCs w:val="22"/>
        </w:rPr>
      </w:pPr>
      <w:r w:rsidRPr="00C251D4">
        <w:rPr>
          <w:rFonts w:ascii="Lucida Sans" w:eastAsia="Calibri" w:hAnsi="Lucida Sans" w:cs="Calibri"/>
          <w:sz w:val="22"/>
          <w:szCs w:val="22"/>
        </w:rPr>
        <w:t xml:space="preserve">If a victim asks the school not to tell anyone about the sexual violence or sexual harassment: </w:t>
      </w:r>
    </w:p>
    <w:p w:rsidR="007400F2" w:rsidRPr="00C251D4" w:rsidRDefault="00207299" w:rsidP="00C251D4">
      <w:pPr>
        <w:numPr>
          <w:ilvl w:val="0"/>
          <w:numId w:val="91"/>
        </w:numPr>
        <w:ind w:left="567" w:hanging="567"/>
        <w:jc w:val="both"/>
        <w:rPr>
          <w:rFonts w:ascii="Lucida Sans" w:hAnsi="Lucida Sans"/>
          <w:sz w:val="22"/>
          <w:szCs w:val="22"/>
        </w:rPr>
      </w:pPr>
      <w:r w:rsidRPr="00C251D4">
        <w:rPr>
          <w:rFonts w:ascii="Lucida Sans" w:eastAsia="Calibri" w:hAnsi="Lucida Sans" w:cs="Calibri"/>
          <w:sz w:val="22"/>
          <w:szCs w:val="22"/>
        </w:rPr>
        <w:t>There is no definitive answer, because even if a victim doesn’t consent to sharing information, staff may still lawfully share it if there’s another legal basis under the UK GDPR that applies.</w:t>
      </w:r>
    </w:p>
    <w:p w:rsidR="007400F2" w:rsidRPr="00C251D4" w:rsidRDefault="00207299" w:rsidP="00C251D4">
      <w:pPr>
        <w:numPr>
          <w:ilvl w:val="0"/>
          <w:numId w:val="91"/>
        </w:numPr>
        <w:ind w:left="567" w:hanging="567"/>
        <w:jc w:val="both"/>
        <w:rPr>
          <w:rFonts w:ascii="Lucida Sans" w:hAnsi="Lucida Sans"/>
          <w:sz w:val="22"/>
          <w:szCs w:val="22"/>
        </w:rPr>
      </w:pPr>
      <w:r w:rsidRPr="00C251D4">
        <w:rPr>
          <w:rFonts w:ascii="Lucida Sans" w:eastAsia="Calibri" w:hAnsi="Lucida Sans" w:cs="Calibri"/>
          <w:sz w:val="22"/>
          <w:szCs w:val="22"/>
        </w:rPr>
        <w:t xml:space="preserve">The DSL will have to balance the victim’s wishes against their duty to protect the victim and other children. </w:t>
      </w:r>
    </w:p>
    <w:p w:rsidR="007400F2" w:rsidRPr="00C251D4" w:rsidRDefault="007400F2" w:rsidP="00C251D4">
      <w:pPr>
        <w:jc w:val="both"/>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sz w:val="22"/>
          <w:szCs w:val="22"/>
        </w:rPr>
      </w:pPr>
      <w:r w:rsidRPr="00C251D4">
        <w:rPr>
          <w:rFonts w:ascii="Lucida Sans" w:eastAsia="Calibri" w:hAnsi="Lucida Sans" w:cs="Calibri"/>
          <w:sz w:val="22"/>
          <w:szCs w:val="22"/>
        </w:rPr>
        <w:t xml:space="preserve">The DSL should consider that: </w:t>
      </w:r>
    </w:p>
    <w:p w:rsidR="007400F2" w:rsidRPr="00C251D4" w:rsidRDefault="00207299" w:rsidP="00C251D4">
      <w:pPr>
        <w:numPr>
          <w:ilvl w:val="0"/>
          <w:numId w:val="92"/>
        </w:numPr>
        <w:pBdr>
          <w:top w:val="nil"/>
          <w:left w:val="nil"/>
          <w:bottom w:val="nil"/>
          <w:right w:val="nil"/>
          <w:between w:val="nil"/>
        </w:pBdr>
        <w:ind w:left="567" w:hanging="567"/>
        <w:jc w:val="both"/>
        <w:rPr>
          <w:rFonts w:ascii="Lucida Sans" w:hAnsi="Lucida Sans"/>
          <w:sz w:val="22"/>
          <w:szCs w:val="22"/>
        </w:rPr>
      </w:pPr>
      <w:r w:rsidRPr="00C251D4">
        <w:rPr>
          <w:rFonts w:ascii="Lucida Sans" w:eastAsia="Calibri" w:hAnsi="Lucida Sans" w:cs="Calibri"/>
          <w:sz w:val="22"/>
          <w:szCs w:val="22"/>
        </w:rPr>
        <w:t>Parents or carers should normally be informed (unless this would put the victim at greater risk).</w:t>
      </w:r>
    </w:p>
    <w:p w:rsidR="007400F2" w:rsidRPr="00C251D4" w:rsidRDefault="00207299" w:rsidP="00C251D4">
      <w:pPr>
        <w:numPr>
          <w:ilvl w:val="0"/>
          <w:numId w:val="92"/>
        </w:numPr>
        <w:pBdr>
          <w:top w:val="nil"/>
          <w:left w:val="nil"/>
          <w:bottom w:val="nil"/>
          <w:right w:val="nil"/>
          <w:between w:val="nil"/>
        </w:pBdr>
        <w:ind w:left="567" w:hanging="567"/>
        <w:jc w:val="both"/>
        <w:rPr>
          <w:rFonts w:ascii="Lucida Sans" w:hAnsi="Lucida Sans"/>
          <w:sz w:val="22"/>
          <w:szCs w:val="22"/>
        </w:rPr>
      </w:pPr>
      <w:r w:rsidRPr="00C251D4">
        <w:rPr>
          <w:rFonts w:ascii="Lucida Sans" w:eastAsia="Calibri" w:hAnsi="Lucida Sans" w:cs="Calibri"/>
          <w:sz w:val="22"/>
          <w:szCs w:val="22"/>
        </w:rPr>
        <w:t>The basic safeguarding principle is: if a child is at risk of harm, is in immediate danger, or has been harmed, a referral should be made to local authority children’s social care.</w:t>
      </w:r>
    </w:p>
    <w:p w:rsidR="007400F2" w:rsidRPr="00C251D4" w:rsidRDefault="00207299" w:rsidP="00C251D4">
      <w:pPr>
        <w:numPr>
          <w:ilvl w:val="0"/>
          <w:numId w:val="92"/>
        </w:numPr>
        <w:pBdr>
          <w:top w:val="nil"/>
          <w:left w:val="nil"/>
          <w:bottom w:val="nil"/>
          <w:right w:val="nil"/>
          <w:between w:val="nil"/>
        </w:pBdr>
        <w:ind w:left="567" w:hanging="567"/>
        <w:jc w:val="both"/>
        <w:rPr>
          <w:rFonts w:ascii="Lucida Sans" w:hAnsi="Lucida Sans"/>
          <w:sz w:val="22"/>
          <w:szCs w:val="22"/>
        </w:rPr>
      </w:pPr>
      <w:r w:rsidRPr="00C251D4">
        <w:rPr>
          <w:rFonts w:ascii="Lucida Sans" w:eastAsia="Calibri" w:hAnsi="Lucida Sans" w:cs="Calibri"/>
          <w:sz w:val="22"/>
          <w:szCs w:val="22"/>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p>
    <w:p w:rsidR="007400F2" w:rsidRPr="00C251D4" w:rsidRDefault="007400F2" w:rsidP="00C251D4">
      <w:pPr>
        <w:pBdr>
          <w:top w:val="nil"/>
          <w:left w:val="nil"/>
          <w:bottom w:val="nil"/>
          <w:right w:val="nil"/>
          <w:between w:val="nil"/>
        </w:pBdr>
        <w:ind w:left="340"/>
        <w:jc w:val="both"/>
        <w:rPr>
          <w:rFonts w:ascii="Lucida Sans" w:eastAsia="Calibri" w:hAnsi="Lucida Sans" w:cs="Calibri"/>
          <w:sz w:val="22"/>
          <w:szCs w:val="22"/>
        </w:rPr>
      </w:pPr>
    </w:p>
    <w:p w:rsidR="007400F2" w:rsidRPr="00C251D4" w:rsidRDefault="00207299" w:rsidP="00C251D4">
      <w:pPr>
        <w:jc w:val="both"/>
        <w:rPr>
          <w:rFonts w:ascii="Lucida Sans" w:eastAsia="Calibri" w:hAnsi="Lucida Sans" w:cs="Calibri"/>
          <w:sz w:val="22"/>
          <w:szCs w:val="22"/>
        </w:rPr>
      </w:pPr>
      <w:r w:rsidRPr="00C251D4">
        <w:rPr>
          <w:rFonts w:ascii="Lucida Sans" w:eastAsia="Calibri" w:hAnsi="Lucida Sans" w:cs="Calibri"/>
          <w:sz w:val="22"/>
          <w:szCs w:val="22"/>
        </w:rPr>
        <w:t xml:space="preserve">Regarding anonymity, all staff will: </w:t>
      </w:r>
    </w:p>
    <w:p w:rsidR="007400F2" w:rsidRPr="00C251D4" w:rsidRDefault="00207299" w:rsidP="00C251D4">
      <w:pPr>
        <w:numPr>
          <w:ilvl w:val="1"/>
          <w:numId w:val="94"/>
        </w:numPr>
        <w:ind w:left="567" w:hanging="567"/>
        <w:jc w:val="both"/>
        <w:rPr>
          <w:rFonts w:ascii="Lucida Sans" w:hAnsi="Lucida Sans"/>
          <w:sz w:val="22"/>
          <w:szCs w:val="22"/>
        </w:rPr>
      </w:pPr>
      <w:r w:rsidRPr="00C251D4">
        <w:rPr>
          <w:rFonts w:ascii="Lucida Sans" w:eastAsia="Calibri" w:hAnsi="Lucida Sans" w:cs="Calibri"/>
          <w:sz w:val="22"/>
          <w:szCs w:val="22"/>
        </w:rPr>
        <w:t xml:space="preserve">Be aware of anonymity, witness support and the criminal process in general where an allegation of sexual violence or sexual harassment is progressing through the criminal justice system. </w:t>
      </w:r>
    </w:p>
    <w:p w:rsidR="007400F2" w:rsidRPr="00C251D4" w:rsidRDefault="00207299" w:rsidP="00C251D4">
      <w:pPr>
        <w:numPr>
          <w:ilvl w:val="1"/>
          <w:numId w:val="94"/>
        </w:numPr>
        <w:ind w:left="567" w:hanging="567"/>
        <w:jc w:val="both"/>
        <w:rPr>
          <w:rFonts w:ascii="Lucida Sans" w:hAnsi="Lucida Sans"/>
          <w:sz w:val="22"/>
          <w:szCs w:val="22"/>
        </w:rPr>
      </w:pPr>
      <w:r w:rsidRPr="00C251D4">
        <w:rPr>
          <w:rFonts w:ascii="Lucida Sans" w:eastAsia="Calibri" w:hAnsi="Lucida Sans" w:cs="Calibri"/>
          <w:sz w:val="22"/>
          <w:szCs w:val="22"/>
        </w:rPr>
        <w:t>Do all they reasonably can to protect the anonymity of any children involved in any report of sexual violence or sexual harassment, for example, carefully considering which staff should know about the report, and any support for children involved.</w:t>
      </w:r>
    </w:p>
    <w:p w:rsidR="007400F2" w:rsidRPr="00C251D4" w:rsidRDefault="00207299" w:rsidP="00C251D4">
      <w:pPr>
        <w:numPr>
          <w:ilvl w:val="1"/>
          <w:numId w:val="94"/>
        </w:numPr>
        <w:ind w:left="567" w:hanging="567"/>
        <w:jc w:val="both"/>
        <w:rPr>
          <w:rFonts w:ascii="Lucida Sans" w:hAnsi="Lucida Sans"/>
          <w:sz w:val="22"/>
          <w:szCs w:val="22"/>
        </w:rPr>
      </w:pPr>
      <w:r w:rsidRPr="00C251D4">
        <w:rPr>
          <w:rFonts w:ascii="Lucida Sans" w:eastAsia="Calibri" w:hAnsi="Lucida Sans" w:cs="Calibri"/>
          <w:sz w:val="22"/>
          <w:szCs w:val="22"/>
        </w:rPr>
        <w:t>Consider the potential impact of social media in facilitating the spreading of rumours and exposing victims’ identities.</w:t>
      </w:r>
    </w:p>
    <w:p w:rsidR="007400F2" w:rsidRPr="00207299" w:rsidRDefault="00207299" w:rsidP="00C251D4">
      <w:pPr>
        <w:numPr>
          <w:ilvl w:val="0"/>
          <w:numId w:val="93"/>
        </w:numPr>
        <w:ind w:left="567" w:hanging="567"/>
        <w:jc w:val="both"/>
        <w:rPr>
          <w:rFonts w:ascii="Lucida Sans" w:hAnsi="Lucida Sans"/>
          <w:sz w:val="22"/>
          <w:szCs w:val="22"/>
        </w:rPr>
      </w:pPr>
      <w:r w:rsidRPr="00C251D4">
        <w:rPr>
          <w:rFonts w:ascii="Lucida Sans" w:eastAsia="Calibri" w:hAnsi="Lucida Sans" w:cs="Calibri"/>
          <w:sz w:val="22"/>
          <w:szCs w:val="22"/>
        </w:rPr>
        <w:t xml:space="preserve">The government’s </w:t>
      </w:r>
      <w:hyperlink r:id="rId75">
        <w:r w:rsidRPr="00C251D4">
          <w:rPr>
            <w:rFonts w:ascii="Lucida Sans" w:eastAsia="Calibri" w:hAnsi="Lucida Sans" w:cs="Calibri"/>
            <w:sz w:val="22"/>
            <w:szCs w:val="22"/>
            <w:u w:val="single"/>
          </w:rPr>
          <w:t>information sharing advice for safeguarding practitioners</w:t>
        </w:r>
      </w:hyperlink>
      <w:r w:rsidRPr="00C251D4">
        <w:rPr>
          <w:rFonts w:ascii="Lucida Sans" w:eastAsia="Calibri" w:hAnsi="Lucida Sans" w:cs="Calibri"/>
          <w:sz w:val="22"/>
          <w:szCs w:val="22"/>
        </w:rPr>
        <w:t xml:space="preserve"> includes 7 ‘golden rules’ for sharing information, and will support staff who have </w:t>
      </w:r>
      <w:r w:rsidRPr="00207299">
        <w:rPr>
          <w:rFonts w:ascii="Lucida Sans" w:eastAsia="Calibri" w:hAnsi="Lucida Sans" w:cs="Calibri"/>
          <w:sz w:val="22"/>
          <w:szCs w:val="22"/>
        </w:rPr>
        <w:t>to make decisions about sharing information.</w:t>
      </w:r>
    </w:p>
    <w:p w:rsidR="007400F2" w:rsidRPr="00207299" w:rsidRDefault="00207299" w:rsidP="00C251D4">
      <w:pPr>
        <w:numPr>
          <w:ilvl w:val="0"/>
          <w:numId w:val="93"/>
        </w:numPr>
        <w:ind w:left="567" w:hanging="567"/>
        <w:jc w:val="both"/>
        <w:rPr>
          <w:rFonts w:ascii="Lucida Sans" w:hAnsi="Lucida Sans"/>
          <w:sz w:val="22"/>
          <w:szCs w:val="22"/>
        </w:rPr>
      </w:pPr>
      <w:r w:rsidRPr="00207299">
        <w:rPr>
          <w:rFonts w:ascii="Lucida Sans" w:eastAsia="Calibri" w:hAnsi="Lucida Sans" w:cs="Calibri"/>
          <w:sz w:val="22"/>
          <w:szCs w:val="22"/>
        </w:rPr>
        <w:t>If staff are in any doubt about sharing information, they should speak to the DSL (or deputy).</w:t>
      </w:r>
    </w:p>
    <w:p w:rsidR="007400F2" w:rsidRPr="00207299" w:rsidRDefault="007400F2" w:rsidP="00C251D4">
      <w:pPr>
        <w:ind w:left="567"/>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Neither the Data Protection Act 2018 nor GDPR prevent, or limit, the sharing, or withholding, of information for the purposes of keeping children safe. Information which is sensitive and personal will be treated as ‘special category personal data’ for the purposes of compliance with GDPR.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Legal and secure information sharing between schools, Children’s Social Care and other local agencies is essential for keeping children safe and ensuring they get the support they need. Information can be shared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at risk.</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Fears about sharing information </w:t>
      </w:r>
      <w:r w:rsidRPr="00207299">
        <w:rPr>
          <w:rFonts w:ascii="Lucida Sans" w:eastAsia="Calibri" w:hAnsi="Lucida Sans" w:cs="Calibri"/>
          <w:b/>
          <w:sz w:val="22"/>
          <w:szCs w:val="22"/>
        </w:rPr>
        <w:t xml:space="preserve">must not </w:t>
      </w:r>
      <w:r w:rsidRPr="00207299">
        <w:rPr>
          <w:rFonts w:ascii="Lucida Sans" w:eastAsia="Calibri" w:hAnsi="Lucida Sans" w:cs="Calibri"/>
          <w:sz w:val="22"/>
          <w:szCs w:val="22"/>
        </w:rPr>
        <w:t xml:space="preserve">be allowed to stand in the way of promoting the welfare and protecting the safety of children. As with all data sharing, appropriate organisational and technical safeguards will be in place.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Under the Data Protection Act 2018 and the GDPR, schools are permitted to withhold children’s’ personal data where, for example, a child is in a refuge or other form of emergency accommodation and to provide the information would place a child at risk.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If a member of staff needs to seek advice about a safeguarding situation for </w:t>
      </w:r>
      <w:proofErr w:type="spellStart"/>
      <w:proofErr w:type="gramStart"/>
      <w:r w:rsidRPr="00207299">
        <w:rPr>
          <w:rFonts w:ascii="Lucida Sans" w:eastAsia="Calibri" w:hAnsi="Lucida Sans" w:cs="Calibri"/>
          <w:sz w:val="22"/>
          <w:szCs w:val="22"/>
        </w:rPr>
        <w:t>a</w:t>
      </w:r>
      <w:proofErr w:type="spellEnd"/>
      <w:proofErr w:type="gramEnd"/>
      <w:r w:rsidRPr="00207299">
        <w:rPr>
          <w:rFonts w:ascii="Lucida Sans" w:eastAsia="Calibri" w:hAnsi="Lucida Sans" w:cs="Calibri"/>
          <w:sz w:val="22"/>
          <w:szCs w:val="22"/>
        </w:rPr>
        <w:t xml:space="preserve"> independently for the purposes of keeping a safe (specifically with the Children’s Social Care), it is appropriate for the detail to be discussed in an initial consultation with the IFD</w:t>
      </w:r>
    </w:p>
    <w:p w:rsidR="007400F2" w:rsidRPr="00207299" w:rsidRDefault="007400F2" w:rsidP="00C251D4">
      <w:pPr>
        <w:pBdr>
          <w:top w:val="nil"/>
          <w:left w:val="nil"/>
          <w:bottom w:val="nil"/>
          <w:right w:val="nil"/>
          <w:between w:val="nil"/>
        </w:pBdr>
        <w:tabs>
          <w:tab w:val="left" w:pos="2810"/>
        </w:tabs>
        <w:jc w:val="both"/>
        <w:rPr>
          <w:rFonts w:ascii="Lucida Sans" w:eastAsia="Calibri" w:hAnsi="Lucida Sans" w:cs="Calibri"/>
          <w:sz w:val="22"/>
          <w:szCs w:val="22"/>
        </w:rPr>
      </w:pPr>
    </w:p>
    <w:p w:rsidR="007400F2" w:rsidRDefault="00207299" w:rsidP="00C251D4">
      <w:pPr>
        <w:pBdr>
          <w:top w:val="nil"/>
          <w:left w:val="nil"/>
          <w:bottom w:val="nil"/>
          <w:right w:val="nil"/>
          <w:between w:val="nil"/>
        </w:pBdr>
        <w:tabs>
          <w:tab w:val="left" w:pos="2810"/>
        </w:tabs>
        <w:jc w:val="both"/>
        <w:rPr>
          <w:rFonts w:ascii="Lucida Sans" w:eastAsia="Calibri" w:hAnsi="Lucida Sans" w:cs="Calibri"/>
          <w:sz w:val="22"/>
          <w:szCs w:val="22"/>
        </w:rPr>
      </w:pPr>
      <w:r w:rsidRPr="00963B3D">
        <w:rPr>
          <w:rFonts w:ascii="Lucida Sans" w:eastAsia="Calibri" w:hAnsi="Lucida Sans" w:cs="Calibri"/>
          <w:sz w:val="22"/>
          <w:szCs w:val="22"/>
        </w:rPr>
        <w:t>All staff are made aware that they cannot keep secrets and absolute confidentiality with children, and that if a child discloses abuse or gives information that suggests they may be at risk, this MUST be passed on to the DSL as soon as possible. The child should be told who their disclosure will be shared with and what will happen next.</w:t>
      </w:r>
    </w:p>
    <w:p w:rsidR="00C251D4" w:rsidRDefault="00C251D4" w:rsidP="00C251D4">
      <w:pPr>
        <w:pBdr>
          <w:top w:val="nil"/>
          <w:left w:val="nil"/>
          <w:bottom w:val="nil"/>
          <w:right w:val="nil"/>
          <w:between w:val="nil"/>
        </w:pBdr>
        <w:tabs>
          <w:tab w:val="left" w:pos="2810"/>
        </w:tabs>
        <w:jc w:val="both"/>
        <w:rPr>
          <w:rFonts w:ascii="Lucida Sans" w:eastAsia="Calibri" w:hAnsi="Lucida Sans" w:cs="Calibri"/>
          <w:sz w:val="22"/>
          <w:szCs w:val="22"/>
        </w:rPr>
      </w:pPr>
    </w:p>
    <w:p w:rsidR="00C251D4" w:rsidRPr="00963B3D" w:rsidRDefault="00C251D4" w:rsidP="00C251D4">
      <w:pPr>
        <w:pBdr>
          <w:top w:val="nil"/>
          <w:left w:val="nil"/>
          <w:bottom w:val="nil"/>
          <w:right w:val="nil"/>
          <w:between w:val="nil"/>
        </w:pBdr>
        <w:tabs>
          <w:tab w:val="left" w:pos="2810"/>
        </w:tabs>
        <w:jc w:val="both"/>
        <w:rPr>
          <w:rFonts w:ascii="Lucida Sans" w:eastAsia="Calibri" w:hAnsi="Lucida Sans" w:cs="Calibri"/>
          <w:sz w:val="22"/>
          <w:szCs w:val="22"/>
        </w:rPr>
      </w:pPr>
    </w:p>
    <w:p w:rsidR="007400F2" w:rsidRPr="00207299" w:rsidRDefault="007400F2" w:rsidP="00C251D4">
      <w:pPr>
        <w:pBdr>
          <w:top w:val="nil"/>
          <w:left w:val="nil"/>
          <w:bottom w:val="nil"/>
          <w:right w:val="nil"/>
          <w:between w:val="nil"/>
        </w:pBdr>
        <w:tabs>
          <w:tab w:val="left" w:pos="2810"/>
        </w:tabs>
        <w:jc w:val="both"/>
        <w:rPr>
          <w:rFonts w:ascii="Lucida Sans" w:eastAsia="Calibri" w:hAnsi="Lucida Sans" w:cs="Calibri"/>
          <w:b/>
          <w:sz w:val="22"/>
          <w:szCs w:val="22"/>
        </w:rPr>
      </w:pPr>
    </w:p>
    <w:p w:rsidR="007400F2" w:rsidRPr="00963B3D" w:rsidRDefault="00207299">
      <w:pPr>
        <w:numPr>
          <w:ilvl w:val="0"/>
          <w:numId w:val="44"/>
        </w:numPr>
        <w:spacing w:line="276" w:lineRule="auto"/>
        <w:ind w:left="567" w:hanging="567"/>
        <w:rPr>
          <w:rFonts w:ascii="Lucida Sans" w:eastAsia="Calibri" w:hAnsi="Lucida Sans" w:cs="Calibri"/>
          <w:sz w:val="22"/>
          <w:szCs w:val="22"/>
        </w:rPr>
      </w:pPr>
      <w:bookmarkStart w:id="40" w:name="_32hioqz" w:colFirst="0" w:colLast="0"/>
      <w:bookmarkEnd w:id="40"/>
      <w:r w:rsidRPr="00207299">
        <w:rPr>
          <w:rFonts w:ascii="Lucida Sans" w:eastAsia="Calibri" w:hAnsi="Lucida Sans" w:cs="Calibri"/>
          <w:b/>
          <w:sz w:val="22"/>
          <w:szCs w:val="22"/>
        </w:rPr>
        <w:lastRenderedPageBreak/>
        <w:t xml:space="preserve">RECORD KEEPING/CHILD PROTECTION FILE  </w:t>
      </w:r>
    </w:p>
    <w:p w:rsidR="00963B3D" w:rsidRPr="00207299" w:rsidRDefault="00963B3D" w:rsidP="00963B3D">
      <w:pPr>
        <w:spacing w:line="276" w:lineRule="auto"/>
        <w:ind w:left="567"/>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i/>
          <w:sz w:val="22"/>
          <w:szCs w:val="22"/>
        </w:rPr>
      </w:pPr>
      <w:r w:rsidRPr="00207299">
        <w:rPr>
          <w:rFonts w:ascii="Lucida Sans" w:eastAsia="Calibri" w:hAnsi="Lucida Sans" w:cs="Calibri"/>
          <w:sz w:val="22"/>
          <w:szCs w:val="22"/>
        </w:rPr>
        <w:t>Any concerns about a child will be recorded in writing as soon as possible. All records will provide a factual and evidence-based account and there will be accurate recording of any actions. Records will be signed, dated and, where appropriate, witnessed. Where an opinion or professional judgement is recorded this should be clearly stated as such.</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 The body map should be used in accordance with the guidance.  Any concerns should be reported and recorded without delay to the appropriate safeguarding services e.g., IFD or the child’s social worker if already an open case to social care.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A chronology will be kept in the main school file.  Staff, particularly pastoral staff, will record any minor concerns on the chronology and will take responsibility for alerting the Designated Safeguarding Lead should the number of concerns rise or, in their professional judgement, become significant.  </w:t>
      </w:r>
    </w:p>
    <w:p w:rsidR="007400F2" w:rsidRPr="00207299" w:rsidRDefault="007400F2" w:rsidP="00C251D4">
      <w:pPr>
        <w:keepNext/>
        <w:jc w:val="both"/>
        <w:rPr>
          <w:rFonts w:ascii="Lucida Sans" w:eastAsia="Calibri" w:hAnsi="Lucida Sans" w:cs="Calibri"/>
          <w:b/>
          <w:sz w:val="22"/>
          <w:szCs w:val="22"/>
        </w:rPr>
      </w:pPr>
    </w:p>
    <w:p w:rsidR="007400F2" w:rsidRPr="00207299" w:rsidRDefault="00207299" w:rsidP="00C251D4">
      <w:pPr>
        <w:keepNext/>
        <w:jc w:val="both"/>
        <w:rPr>
          <w:rFonts w:ascii="Lucida Sans" w:eastAsia="Calibri" w:hAnsi="Lucida Sans" w:cs="Calibri"/>
          <w:b/>
          <w:sz w:val="22"/>
          <w:szCs w:val="22"/>
        </w:rPr>
      </w:pPr>
      <w:r w:rsidRPr="00207299">
        <w:rPr>
          <w:rFonts w:ascii="Lucida Sans" w:eastAsia="Calibri" w:hAnsi="Lucida Sans" w:cs="Calibri"/>
          <w:b/>
          <w:sz w:val="22"/>
          <w:szCs w:val="22"/>
        </w:rPr>
        <w:t>Child Protection File</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Designated Safeguarding Lead is responsible for ensuring that protection files are kept up to date. Information should be kept confidential and stored securely. It is good practice to keep concerns and referrals in a separate protection file for each child. Records should include: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18"/>
        </w:numPr>
        <w:ind w:left="567" w:hanging="567"/>
        <w:jc w:val="both"/>
        <w:rPr>
          <w:rFonts w:ascii="Lucida Sans" w:hAnsi="Lucida Sans"/>
          <w:sz w:val="22"/>
          <w:szCs w:val="22"/>
        </w:rPr>
      </w:pPr>
      <w:r w:rsidRPr="00207299">
        <w:rPr>
          <w:rFonts w:ascii="Lucida Sans" w:eastAsia="Calibri" w:hAnsi="Lucida Sans" w:cs="Calibri"/>
          <w:sz w:val="22"/>
          <w:szCs w:val="22"/>
        </w:rPr>
        <w:t xml:space="preserve">A clear and comprehensive summary of the concern. </w:t>
      </w:r>
    </w:p>
    <w:p w:rsidR="007400F2" w:rsidRPr="00207299" w:rsidRDefault="00207299" w:rsidP="00C251D4">
      <w:pPr>
        <w:numPr>
          <w:ilvl w:val="0"/>
          <w:numId w:val="18"/>
        </w:numPr>
        <w:ind w:left="567" w:hanging="567"/>
        <w:jc w:val="both"/>
        <w:rPr>
          <w:rFonts w:ascii="Lucida Sans" w:hAnsi="Lucida Sans"/>
          <w:sz w:val="22"/>
          <w:szCs w:val="22"/>
        </w:rPr>
      </w:pPr>
      <w:r w:rsidRPr="00207299">
        <w:rPr>
          <w:rFonts w:ascii="Lucida Sans" w:eastAsia="Calibri" w:hAnsi="Lucida Sans" w:cs="Calibri"/>
          <w:sz w:val="22"/>
          <w:szCs w:val="22"/>
        </w:rPr>
        <w:t xml:space="preserve">Details of how the concern was followed up and resolved. </w:t>
      </w:r>
    </w:p>
    <w:p w:rsidR="007400F2" w:rsidRPr="00207299" w:rsidRDefault="00207299" w:rsidP="00C251D4">
      <w:pPr>
        <w:numPr>
          <w:ilvl w:val="0"/>
          <w:numId w:val="18"/>
        </w:numPr>
        <w:ind w:left="567" w:hanging="567"/>
        <w:jc w:val="both"/>
        <w:rPr>
          <w:rFonts w:ascii="Lucida Sans" w:hAnsi="Lucida Sans"/>
          <w:sz w:val="22"/>
          <w:szCs w:val="22"/>
        </w:rPr>
      </w:pPr>
      <w:r w:rsidRPr="00207299">
        <w:rPr>
          <w:rFonts w:ascii="Lucida Sans" w:eastAsia="Calibri" w:hAnsi="Lucida Sans" w:cs="Calibri"/>
          <w:sz w:val="22"/>
          <w:szCs w:val="22"/>
        </w:rPr>
        <w:t xml:space="preserve">A note of any action taken, decisions reached and the outcome. </w:t>
      </w:r>
    </w:p>
    <w:p w:rsidR="007400F2" w:rsidRPr="00207299" w:rsidRDefault="007400F2" w:rsidP="00C251D4">
      <w:pPr>
        <w:jc w:val="both"/>
        <w:rPr>
          <w:rFonts w:ascii="Lucida Sans" w:eastAsia="Calibri" w:hAnsi="Lucida Sans" w:cs="Calibri"/>
          <w:sz w:val="23"/>
          <w:szCs w:val="23"/>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They should ensure the file is only accessed by those who need to see it and where the file or content within it is shared, this happens in line with information sharing advice as set out in KCSIE 2023.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Where children leave the school or college (including in year transfers) the designated safeguarding lead should ensure their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DSL’s and SENCOs or the named person with oversight for SEN in colleges, are aware as required.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Where there is an existing risk management plan/assessment in place for behaviours that are deemed potentially harmful to the pupil or others (i.e., self-harming or harmful sexualised behaviour), this information must be shared with the destination provision prior to the pupil starting so that appropriate care and control measures can be put in place to mitigate the potential of any risk of further harm occurring. The DSL will also consider if it would be appropriate to share any information with the new school or college in advance of a leaving, for example prior to a transfer programme.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Why recording is important.</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Our staff will be encouraged to understand why it is important that recording is comprehensive and accurate and what the messages from previous serious case reviews are in terms of recording and sharing information. It is often when a chronology of information is pieced together that the level of concern escalates or the whole or wider picture becomes known.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We acknowledge without information being recorded it can be lost.  This could be crucial information, the importance of which is not always necessarily apparent at the time.  On occasions, this information could be crucial evidence to safeguard a child or be evidence in future criminal prosecutions.  </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Records will be kept up to date and reviewed regularly by the Snr Designated Safeguarding Lead to evidence and support actions taken by staff in discharging their safeguarding arrangements.  Original notes will be retained (but clearly identified as such) as this is a contemporaneous account; they may be important in any criminal proceedings arising from current or historical allegations of abuse or neglect.</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A record will be made of all incidents where pupils have expressed racist, homophobic, extremist, or radical views which will be monitored at a senior level.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A record of the number of children open and subject </w:t>
      </w:r>
      <w:proofErr w:type="gramStart"/>
      <w:r w:rsidRPr="00207299">
        <w:rPr>
          <w:rFonts w:ascii="Lucida Sans" w:eastAsia="Calibri" w:hAnsi="Lucida Sans" w:cs="Calibri"/>
          <w:sz w:val="22"/>
          <w:szCs w:val="22"/>
        </w:rPr>
        <w:t>to  Early</w:t>
      </w:r>
      <w:proofErr w:type="gramEnd"/>
      <w:r w:rsidRPr="00207299">
        <w:rPr>
          <w:rFonts w:ascii="Lucida Sans" w:eastAsia="Calibri" w:hAnsi="Lucida Sans" w:cs="Calibri"/>
          <w:sz w:val="22"/>
          <w:szCs w:val="22"/>
        </w:rPr>
        <w:t xml:space="preserve"> Help, CP, </w:t>
      </w:r>
      <w:proofErr w:type="spellStart"/>
      <w:r w:rsidRPr="00207299">
        <w:rPr>
          <w:rFonts w:ascii="Lucida Sans" w:eastAsia="Calibri" w:hAnsi="Lucida Sans" w:cs="Calibri"/>
          <w:sz w:val="22"/>
          <w:szCs w:val="22"/>
        </w:rPr>
        <w:t>CiN</w:t>
      </w:r>
      <w:proofErr w:type="spellEnd"/>
      <w:r w:rsidRPr="00207299">
        <w:rPr>
          <w:rFonts w:ascii="Lucida Sans" w:eastAsia="Calibri" w:hAnsi="Lucida Sans" w:cs="Calibri"/>
          <w:sz w:val="22"/>
          <w:szCs w:val="22"/>
        </w:rPr>
        <w:t xml:space="preserve"> and LAC concerns is maintained and shared with the governing body annually.</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 record or data on the cohort of children having or have had a social worker and social care involvement will be maintained.</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bookmarkStart w:id="41" w:name="_1hmsyys" w:colFirst="0" w:colLast="0"/>
      <w:bookmarkEnd w:id="41"/>
      <w:r w:rsidRPr="00207299">
        <w:rPr>
          <w:rFonts w:ascii="Lucida Sans" w:eastAsia="Calibri" w:hAnsi="Lucida Sans" w:cs="Calibri"/>
          <w:sz w:val="22"/>
          <w:szCs w:val="22"/>
        </w:rPr>
        <w:t xml:space="preserve">Our </w:t>
      </w:r>
      <w:r w:rsidRPr="00963B3D">
        <w:rPr>
          <w:rFonts w:ascii="Lucida Sans" w:eastAsia="Calibri" w:hAnsi="Lucida Sans" w:cs="Calibri"/>
          <w:sz w:val="22"/>
          <w:szCs w:val="22"/>
        </w:rPr>
        <w:t xml:space="preserve">school </w:t>
      </w:r>
      <w:r w:rsidRPr="00207299">
        <w:rPr>
          <w:rFonts w:ascii="Lucida Sans" w:eastAsia="Calibri" w:hAnsi="Lucida Sans" w:cs="Calibri"/>
          <w:sz w:val="22"/>
          <w:szCs w:val="22"/>
        </w:rPr>
        <w:t xml:space="preserve">will maintain, keep and storing records, where a concern about a child has been identified in accordance with statutory guidance in </w:t>
      </w:r>
      <w:proofErr w:type="spellStart"/>
      <w:r w:rsidRPr="00207299">
        <w:rPr>
          <w:rFonts w:ascii="Lucida Sans" w:eastAsia="Calibri" w:hAnsi="Lucida Sans" w:cs="Calibri"/>
          <w:sz w:val="22"/>
          <w:szCs w:val="22"/>
        </w:rPr>
        <w:t>KCSiE</w:t>
      </w:r>
      <w:proofErr w:type="spellEnd"/>
      <w:r w:rsidRPr="00207299">
        <w:rPr>
          <w:rFonts w:ascii="Lucida Sans" w:eastAsia="Calibri" w:hAnsi="Lucida Sans" w:cs="Calibri"/>
          <w:sz w:val="22"/>
          <w:szCs w:val="22"/>
        </w:rPr>
        <w:t xml:space="preserve"> 2023.</w:t>
      </w:r>
    </w:p>
    <w:p w:rsidR="007400F2" w:rsidRPr="00207299" w:rsidRDefault="007400F2" w:rsidP="00C251D4">
      <w:pPr>
        <w:ind w:left="360"/>
        <w:jc w:val="both"/>
        <w:rPr>
          <w:rFonts w:ascii="Lucida Sans" w:hAnsi="Lucida Sans"/>
          <w: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Our </w:t>
      </w:r>
      <w:r w:rsidRPr="00963B3D">
        <w:rPr>
          <w:rFonts w:ascii="Lucida Sans" w:eastAsia="Calibri" w:hAnsi="Lucida Sans" w:cs="Calibri"/>
          <w:sz w:val="22"/>
          <w:szCs w:val="22"/>
        </w:rPr>
        <w:t xml:space="preserve">school </w:t>
      </w:r>
      <w:r w:rsidRPr="00207299">
        <w:rPr>
          <w:rFonts w:ascii="Lucida Sans" w:eastAsia="Calibri" w:hAnsi="Lucida Sans" w:cs="Calibri"/>
          <w:sz w:val="22"/>
          <w:szCs w:val="22"/>
        </w:rPr>
        <w:t>will ensure all our files will be available for external scrutiny, for example by a regulatory agency or because of a serious case review or audit.</w:t>
      </w:r>
    </w:p>
    <w:p w:rsidR="007400F2" w:rsidRPr="00207299" w:rsidRDefault="007400F2" w:rsidP="00C251D4">
      <w:pPr>
        <w:jc w:val="both"/>
        <w:rPr>
          <w:rFonts w:ascii="Lucida Sans" w:eastAsia="Calibri" w:hAnsi="Lucida Sans" w:cs="Calibri"/>
          <w:sz w:val="22"/>
          <w:szCs w:val="22"/>
        </w:rPr>
      </w:pPr>
    </w:p>
    <w:p w:rsidR="007400F2" w:rsidRDefault="00207299">
      <w:pPr>
        <w:pStyle w:val="Heading1"/>
        <w:keepNext/>
        <w:keepLines/>
        <w:numPr>
          <w:ilvl w:val="0"/>
          <w:numId w:val="44"/>
        </w:numPr>
        <w:spacing w:line="240" w:lineRule="auto"/>
        <w:ind w:left="567" w:hanging="567"/>
        <w:rPr>
          <w:rFonts w:ascii="Lucida Sans" w:eastAsia="Calibri" w:hAnsi="Lucida Sans" w:cs="Calibri"/>
          <w:color w:val="auto"/>
          <w:sz w:val="22"/>
          <w:szCs w:val="22"/>
        </w:rPr>
      </w:pPr>
      <w:bookmarkStart w:id="42" w:name="_41mghml" w:colFirst="0" w:colLast="0"/>
      <w:bookmarkEnd w:id="42"/>
      <w:r w:rsidRPr="00207299">
        <w:rPr>
          <w:rFonts w:ascii="Lucida Sans" w:eastAsia="Calibri" w:hAnsi="Lucida Sans" w:cs="Calibri"/>
          <w:color w:val="auto"/>
          <w:sz w:val="22"/>
          <w:szCs w:val="22"/>
        </w:rPr>
        <w:t xml:space="preserve">MANAGING ALLEGATIONS OR SAFEGUARDING CONCERNS AGAINST A MEMBER OF STAFF OR PERSON IN SCHOOL. </w:t>
      </w:r>
    </w:p>
    <w:p w:rsidR="00963B3D" w:rsidRPr="00963B3D" w:rsidRDefault="00963B3D" w:rsidP="00963B3D"/>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These procedures must be followed in any case in which it is alleged that a member of staff (including supply staff and contractors), governor, visiting professional or volunteer has met the harm test, this includes where an adult has:</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103"/>
        </w:numPr>
        <w:ind w:left="567" w:hanging="567"/>
        <w:jc w:val="both"/>
        <w:rPr>
          <w:rFonts w:ascii="Lucida Sans" w:eastAsia="Calibri" w:hAnsi="Lucida Sans" w:cs="Calibri"/>
          <w:sz w:val="22"/>
          <w:szCs w:val="22"/>
        </w:rPr>
      </w:pPr>
      <w:r w:rsidRPr="00207299">
        <w:rPr>
          <w:rFonts w:ascii="Lucida Sans" w:eastAsia="Calibri" w:hAnsi="Lucida Sans" w:cs="Calibri"/>
          <w:sz w:val="22"/>
          <w:szCs w:val="22"/>
        </w:rPr>
        <w:t xml:space="preserve">Behaved in a way that </w:t>
      </w:r>
      <w:r w:rsidR="00963B3D">
        <w:rPr>
          <w:rFonts w:ascii="Lucida Sans" w:eastAsia="Calibri" w:hAnsi="Lucida Sans" w:cs="Calibri"/>
          <w:sz w:val="22"/>
          <w:szCs w:val="22"/>
        </w:rPr>
        <w:t xml:space="preserve">has harmed </w:t>
      </w:r>
      <w:r w:rsidRPr="00207299">
        <w:rPr>
          <w:rFonts w:ascii="Lucida Sans" w:eastAsia="Calibri" w:hAnsi="Lucida Sans" w:cs="Calibri"/>
          <w:sz w:val="22"/>
          <w:szCs w:val="22"/>
        </w:rPr>
        <w:t>or may have harmed a child</w:t>
      </w:r>
    </w:p>
    <w:p w:rsidR="007400F2" w:rsidRPr="00207299" w:rsidRDefault="00207299" w:rsidP="00C251D4">
      <w:pPr>
        <w:numPr>
          <w:ilvl w:val="0"/>
          <w:numId w:val="103"/>
        </w:numPr>
        <w:ind w:left="567" w:hanging="567"/>
        <w:jc w:val="both"/>
        <w:rPr>
          <w:rFonts w:ascii="Lucida Sans" w:eastAsia="Calibri" w:hAnsi="Lucida Sans" w:cs="Calibri"/>
          <w:sz w:val="22"/>
          <w:szCs w:val="22"/>
        </w:rPr>
      </w:pPr>
      <w:r w:rsidRPr="00207299">
        <w:rPr>
          <w:rFonts w:ascii="Lucida Sans" w:eastAsia="Calibri" w:hAnsi="Lucida Sans" w:cs="Calibri"/>
          <w:sz w:val="22"/>
          <w:szCs w:val="22"/>
        </w:rPr>
        <w:t>Possibly committed a criminal offence against or related to a child</w:t>
      </w:r>
    </w:p>
    <w:p w:rsidR="007400F2" w:rsidRPr="00207299" w:rsidRDefault="00207299" w:rsidP="00C251D4">
      <w:pPr>
        <w:numPr>
          <w:ilvl w:val="0"/>
          <w:numId w:val="103"/>
        </w:numPr>
        <w:ind w:left="567" w:hanging="567"/>
        <w:jc w:val="both"/>
        <w:rPr>
          <w:rFonts w:ascii="Lucida Sans" w:eastAsia="Calibri" w:hAnsi="Lucida Sans" w:cs="Calibri"/>
          <w:sz w:val="22"/>
          <w:szCs w:val="22"/>
        </w:rPr>
      </w:pPr>
      <w:r w:rsidRPr="00207299">
        <w:rPr>
          <w:rFonts w:ascii="Lucida Sans" w:eastAsia="Calibri" w:hAnsi="Lucida Sans" w:cs="Calibri"/>
          <w:sz w:val="22"/>
          <w:szCs w:val="22"/>
        </w:rPr>
        <w:t xml:space="preserve">Behaved towards a child or children in a way that indicates s/he may pose a risk of harm to children; or </w:t>
      </w:r>
    </w:p>
    <w:p w:rsidR="007400F2" w:rsidRPr="00207299" w:rsidRDefault="00207299" w:rsidP="00C251D4">
      <w:pPr>
        <w:numPr>
          <w:ilvl w:val="0"/>
          <w:numId w:val="103"/>
        </w:numPr>
        <w:ind w:left="567" w:hanging="567"/>
        <w:jc w:val="both"/>
        <w:rPr>
          <w:rFonts w:ascii="Lucida Sans" w:eastAsia="Calibri" w:hAnsi="Lucida Sans" w:cs="Calibri"/>
          <w:sz w:val="22"/>
          <w:szCs w:val="22"/>
        </w:rPr>
      </w:pPr>
      <w:r w:rsidRPr="00207299">
        <w:rPr>
          <w:rFonts w:ascii="Lucida Sans" w:eastAsia="Calibri" w:hAnsi="Lucida Sans" w:cs="Calibri"/>
          <w:sz w:val="22"/>
          <w:szCs w:val="22"/>
        </w:rPr>
        <w:t xml:space="preserve">Behaved or may have behaved in a way that indicates they may not be suitable to work with children. </w:t>
      </w:r>
      <w:r w:rsidRPr="00963B3D">
        <w:rPr>
          <w:rFonts w:ascii="Lucida Sans" w:eastAsia="Calibri" w:hAnsi="Lucida Sans" w:cs="Calibri"/>
          <w:sz w:val="22"/>
          <w:szCs w:val="22"/>
        </w:rPr>
        <w:t>(This includes any behaviour that may have happened outside of school that might make the individual unsuitable to work with children. This is known as transferable risk.)</w:t>
      </w:r>
    </w:p>
    <w:p w:rsidR="007400F2" w:rsidRPr="00207299" w:rsidRDefault="007400F2" w:rsidP="00C251D4">
      <w:pPr>
        <w:jc w:val="both"/>
        <w:rPr>
          <w:rFonts w:ascii="Lucida Sans" w:eastAsia="Calibri" w:hAnsi="Lucida Sans" w:cs="Calibri"/>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All adults working in school have a duty to disclose to the head teacher/principal (or chair of governors where appropriate), where their relationships and associations both within and outside of the workplace (including online) may have implications for safeguarding children in school.</w:t>
      </w:r>
    </w:p>
    <w:p w:rsidR="007400F2" w:rsidRPr="00207299" w:rsidRDefault="007400F2" w:rsidP="00C251D4">
      <w:pPr>
        <w:ind w:left="709"/>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Examples of behaviours that would warrant an allegation or safeguarding concern by a member of staff could include: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104"/>
        </w:numPr>
        <w:ind w:left="567" w:hanging="567"/>
        <w:jc w:val="both"/>
        <w:rPr>
          <w:rFonts w:ascii="Lucida Sans" w:hAnsi="Lucida Sans"/>
          <w:sz w:val="22"/>
          <w:szCs w:val="22"/>
        </w:rPr>
      </w:pPr>
      <w:r w:rsidRPr="00207299">
        <w:rPr>
          <w:rFonts w:ascii="Lucida Sans" w:eastAsia="Calibri" w:hAnsi="Lucida Sans" w:cs="Calibri"/>
          <w:sz w:val="22"/>
          <w:szCs w:val="22"/>
        </w:rPr>
        <w:t>Physical, for example intentional use of force as a punishment, slapping, use of objects to hit with, throwing objects or rough physical handling.</w:t>
      </w:r>
    </w:p>
    <w:p w:rsidR="007400F2" w:rsidRPr="00207299" w:rsidRDefault="00207299" w:rsidP="00C251D4">
      <w:pPr>
        <w:numPr>
          <w:ilvl w:val="0"/>
          <w:numId w:val="104"/>
        </w:numPr>
        <w:ind w:left="567" w:hanging="567"/>
        <w:jc w:val="both"/>
        <w:rPr>
          <w:rFonts w:ascii="Lucida Sans" w:hAnsi="Lucida Sans"/>
          <w:sz w:val="22"/>
          <w:szCs w:val="22"/>
        </w:rPr>
      </w:pPr>
      <w:r w:rsidRPr="00207299">
        <w:rPr>
          <w:rFonts w:ascii="Lucida Sans" w:eastAsia="Calibri" w:hAnsi="Lucida Sans" w:cs="Calibri"/>
          <w:sz w:val="22"/>
          <w:szCs w:val="22"/>
        </w:rPr>
        <w:t>Emotional, for example intimidation, belittling, scapegoating, sarcasm, lack of respect for children’s rights, and attitudes which discriminate on the grounds of race, gender, sex, disability, or sexuality.</w:t>
      </w:r>
    </w:p>
    <w:p w:rsidR="007400F2" w:rsidRPr="00207299" w:rsidRDefault="00207299" w:rsidP="00C251D4">
      <w:pPr>
        <w:numPr>
          <w:ilvl w:val="0"/>
          <w:numId w:val="104"/>
        </w:numPr>
        <w:ind w:left="567" w:hanging="567"/>
        <w:jc w:val="both"/>
        <w:rPr>
          <w:rFonts w:ascii="Lucida Sans" w:hAnsi="Lucida Sans"/>
          <w:sz w:val="22"/>
          <w:szCs w:val="22"/>
        </w:rPr>
      </w:pPr>
      <w:r w:rsidRPr="00207299">
        <w:rPr>
          <w:rFonts w:ascii="Lucida Sans" w:eastAsia="Calibri" w:hAnsi="Lucida Sans" w:cs="Calibri"/>
          <w:sz w:val="22"/>
          <w:szCs w:val="22"/>
        </w:rPr>
        <w:lastRenderedPageBreak/>
        <w:t>Sexual, for example sexualised behaviour towards pupils, grooming, sexual harassment, sexual assault, and rape, sending inappropriate messages through social media and other technologies.</w:t>
      </w:r>
    </w:p>
    <w:p w:rsidR="007400F2" w:rsidRPr="00207299" w:rsidRDefault="00207299" w:rsidP="00C251D4">
      <w:pPr>
        <w:numPr>
          <w:ilvl w:val="0"/>
          <w:numId w:val="104"/>
        </w:numPr>
        <w:ind w:left="567" w:hanging="567"/>
        <w:jc w:val="both"/>
        <w:rPr>
          <w:rFonts w:ascii="Lucida Sans" w:hAnsi="Lucida Sans"/>
          <w:sz w:val="22"/>
          <w:szCs w:val="22"/>
        </w:rPr>
      </w:pPr>
      <w:r w:rsidRPr="00207299">
        <w:rPr>
          <w:rFonts w:ascii="Lucida Sans" w:eastAsia="Calibri" w:hAnsi="Lucida Sans" w:cs="Calibri"/>
          <w:sz w:val="22"/>
          <w:szCs w:val="22"/>
        </w:rPr>
        <w:t>Neglect which may include failing to act to protect a child or children, failing to seek medical attention or failure to carry out appropriate/proper risk assessment etc.</w:t>
      </w:r>
    </w:p>
    <w:p w:rsidR="007400F2" w:rsidRPr="00207299" w:rsidRDefault="00207299" w:rsidP="00C251D4">
      <w:pPr>
        <w:spacing w:before="240" w:after="240"/>
        <w:jc w:val="both"/>
        <w:rPr>
          <w:rFonts w:ascii="Lucida Sans" w:eastAsia="Calibri" w:hAnsi="Lucida Sans" w:cs="Calibri"/>
          <w:sz w:val="22"/>
          <w:szCs w:val="22"/>
        </w:rPr>
      </w:pPr>
      <w:r w:rsidRPr="00207299">
        <w:rPr>
          <w:rFonts w:ascii="Lucida Sans" w:eastAsia="Calibri" w:hAnsi="Lucida Sans" w:cs="Calibri"/>
          <w:sz w:val="22"/>
          <w:szCs w:val="22"/>
        </w:rPr>
        <w:t>A safeguarding complaint that meets the above criteria must be reported to the Head Teacher immediately. If the complaint involves the head teacher, then the next most senior member of staff must be informed and the chair of governors Mrs Lesley Lee.</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They will follow the processes outlined in this section. </w:t>
      </w:r>
    </w:p>
    <w:p w:rsidR="007400F2" w:rsidRPr="00207299" w:rsidRDefault="007400F2" w:rsidP="00C251D4">
      <w:pPr>
        <w:ind w:left="709"/>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Where a </w:t>
      </w:r>
      <w:r w:rsidR="00E3285D">
        <w:rPr>
          <w:rFonts w:ascii="Lucida Sans" w:eastAsia="Calibri" w:hAnsi="Lucida Sans" w:cs="Calibri"/>
          <w:sz w:val="22"/>
          <w:szCs w:val="22"/>
        </w:rPr>
        <w:t>Head Teacher</w:t>
      </w:r>
      <w:r w:rsidRPr="00207299">
        <w:rPr>
          <w:rFonts w:ascii="Lucida Sans" w:eastAsia="Calibri" w:hAnsi="Lucida Sans" w:cs="Calibri"/>
          <w:sz w:val="22"/>
          <w:szCs w:val="22"/>
        </w:rPr>
        <w:t xml:space="preserve"> determines that a safeguarding allegation does not meet the harm threshold in line with the criteria above they will refer the matter to be managed in line with Part 4 KCSIE 2023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teachers may decide to retain this role if they have appropriate safeguarding training.</w:t>
      </w:r>
    </w:p>
    <w:p w:rsidR="007400F2" w:rsidRPr="00207299" w:rsidRDefault="007400F2" w:rsidP="00C251D4">
      <w:pPr>
        <w:ind w:left="709"/>
        <w:jc w:val="both"/>
        <w:rPr>
          <w:rFonts w:ascii="Lucida Sans" w:eastAsia="Calibri" w:hAnsi="Lucida Sans" w:cs="Calibri"/>
          <w: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All staff must fully understand that any adult behaviours that deviate from the Guidance for Safer Working Practice, including inappropriate conduct outside of work are a concern, even if they are low-level. Staff in our school can share low-level concerns confidentially.</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Low-level concerns are concerns that do not meet the harm test/allegations threshold. Examples of such behaviour as outlined in Keeping Children Safe in Education (KCSIE) 2023 include:</w:t>
      </w:r>
    </w:p>
    <w:p w:rsidR="007400F2" w:rsidRPr="00207299" w:rsidRDefault="007400F2">
      <w:pPr>
        <w:rPr>
          <w:rFonts w:ascii="Lucida Sans" w:eastAsia="Calibri" w:hAnsi="Lucida Sans" w:cs="Calibri"/>
          <w:sz w:val="22"/>
          <w:szCs w:val="22"/>
        </w:rPr>
      </w:pPr>
    </w:p>
    <w:p w:rsidR="007400F2" w:rsidRPr="00207299" w:rsidRDefault="00207299">
      <w:pPr>
        <w:numPr>
          <w:ilvl w:val="0"/>
          <w:numId w:val="105"/>
        </w:numPr>
        <w:ind w:left="567" w:hanging="567"/>
        <w:rPr>
          <w:rFonts w:ascii="Lucida Sans" w:hAnsi="Lucida Sans"/>
          <w:sz w:val="22"/>
          <w:szCs w:val="22"/>
        </w:rPr>
      </w:pPr>
      <w:r w:rsidRPr="00207299">
        <w:rPr>
          <w:rFonts w:ascii="Lucida Sans" w:eastAsia="Calibri" w:hAnsi="Lucida Sans" w:cs="Calibri"/>
          <w:sz w:val="22"/>
          <w:szCs w:val="22"/>
        </w:rPr>
        <w:t>Being over familiar with children</w:t>
      </w:r>
    </w:p>
    <w:p w:rsidR="007400F2" w:rsidRPr="00207299" w:rsidRDefault="00207299">
      <w:pPr>
        <w:numPr>
          <w:ilvl w:val="0"/>
          <w:numId w:val="105"/>
        </w:numPr>
        <w:ind w:left="567" w:hanging="567"/>
        <w:rPr>
          <w:rFonts w:ascii="Lucida Sans" w:hAnsi="Lucida Sans"/>
          <w:sz w:val="22"/>
          <w:szCs w:val="22"/>
        </w:rPr>
      </w:pPr>
      <w:r w:rsidRPr="00207299">
        <w:rPr>
          <w:rFonts w:ascii="Lucida Sans" w:eastAsia="Calibri" w:hAnsi="Lucida Sans" w:cs="Calibri"/>
          <w:sz w:val="22"/>
          <w:szCs w:val="22"/>
        </w:rPr>
        <w:t>Having favourites</w:t>
      </w:r>
    </w:p>
    <w:p w:rsidR="007400F2" w:rsidRPr="00207299" w:rsidRDefault="00207299">
      <w:pPr>
        <w:numPr>
          <w:ilvl w:val="0"/>
          <w:numId w:val="105"/>
        </w:numPr>
        <w:ind w:left="567" w:hanging="567"/>
        <w:rPr>
          <w:rFonts w:ascii="Lucida Sans" w:hAnsi="Lucida Sans"/>
          <w:sz w:val="22"/>
          <w:szCs w:val="22"/>
        </w:rPr>
      </w:pPr>
      <w:r w:rsidRPr="00207299">
        <w:rPr>
          <w:rFonts w:ascii="Lucida Sans" w:eastAsia="Calibri" w:hAnsi="Lucida Sans" w:cs="Calibri"/>
          <w:sz w:val="22"/>
          <w:szCs w:val="22"/>
        </w:rPr>
        <w:t>Taking photographs of children on their mobile phone</w:t>
      </w:r>
    </w:p>
    <w:p w:rsidR="007400F2" w:rsidRPr="00207299" w:rsidRDefault="00207299">
      <w:pPr>
        <w:numPr>
          <w:ilvl w:val="0"/>
          <w:numId w:val="105"/>
        </w:numPr>
        <w:ind w:left="567" w:hanging="567"/>
        <w:rPr>
          <w:rFonts w:ascii="Lucida Sans" w:hAnsi="Lucida Sans"/>
          <w:sz w:val="22"/>
          <w:szCs w:val="22"/>
        </w:rPr>
      </w:pPr>
      <w:r w:rsidRPr="00207299">
        <w:rPr>
          <w:rFonts w:ascii="Lucida Sans" w:eastAsia="Calibri" w:hAnsi="Lucida Sans" w:cs="Calibri"/>
          <w:sz w:val="22"/>
          <w:szCs w:val="22"/>
        </w:rPr>
        <w:t>Engaging with a on a one-to-one basis in a secluded area or behind a closed door; or</w:t>
      </w:r>
    </w:p>
    <w:p w:rsidR="007400F2" w:rsidRPr="00207299" w:rsidRDefault="00207299">
      <w:pPr>
        <w:numPr>
          <w:ilvl w:val="0"/>
          <w:numId w:val="105"/>
        </w:numPr>
        <w:ind w:left="567" w:hanging="567"/>
        <w:rPr>
          <w:rFonts w:ascii="Lucida Sans" w:hAnsi="Lucida Sans"/>
          <w:sz w:val="22"/>
          <w:szCs w:val="22"/>
        </w:rPr>
      </w:pPr>
      <w:r w:rsidRPr="00207299">
        <w:rPr>
          <w:rFonts w:ascii="Lucida Sans" w:eastAsia="Calibri" w:hAnsi="Lucida Sans" w:cs="Calibri"/>
          <w:sz w:val="22"/>
          <w:szCs w:val="22"/>
        </w:rPr>
        <w:t xml:space="preserve">Humiliating pupils  </w:t>
      </w:r>
    </w:p>
    <w:p w:rsidR="007400F2" w:rsidRPr="00207299" w:rsidRDefault="007400F2">
      <w:pPr>
        <w:rPr>
          <w:rFonts w:ascii="Lucida Sans" w:eastAsia="Calibri" w:hAnsi="Lucida Sans" w:cs="Calibri"/>
          <w:b/>
          <w:sz w:val="22"/>
          <w:szCs w:val="22"/>
        </w:rPr>
      </w:pPr>
    </w:p>
    <w:p w:rsidR="007400F2" w:rsidRPr="00963B3D" w:rsidRDefault="00207299" w:rsidP="00C251D4">
      <w:pPr>
        <w:jc w:val="both"/>
        <w:rPr>
          <w:rFonts w:ascii="Lucida Sans" w:eastAsia="Calibri" w:hAnsi="Lucida Sans" w:cs="Calibri"/>
          <w:sz w:val="22"/>
          <w:szCs w:val="22"/>
        </w:rPr>
      </w:pPr>
      <w:r w:rsidRPr="00963B3D">
        <w:rPr>
          <w:rFonts w:ascii="Lucida Sans" w:eastAsia="Calibri" w:hAnsi="Lucida Sans" w:cs="Calibri"/>
          <w:sz w:val="22"/>
          <w:szCs w:val="22"/>
        </w:rPr>
        <w:t>If we are in any doubt as to whether a concern meets the harm threshold, we will consult out Local Authority Designated Officer (LADO).</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 case manager should ensure that the child is not at risk and where appropriate ensure that the child is referred to the Sefton IFD team.</w:t>
      </w:r>
    </w:p>
    <w:p w:rsidR="007400F2" w:rsidRPr="00207299" w:rsidRDefault="007400F2" w:rsidP="00C251D4">
      <w:pPr>
        <w:ind w:left="720"/>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case manager should gather as much information about the alleged incident as necessary in order to establish whether there is substance to the allegation. In situations where the case manager determines that the harm test has not been met the case manager must ensure that there is a clear record of the incident, include any actions (including whether any Schools Personnel Team/ HR advice had been sought and actioned) taken to address the concern raised.  This will be completed on the Low-level concerns form (See Appendix 8)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This record must be kept confidential, stored securely and comply with the Data Protection Act 2018 and the UK GDPR (2018). All low-level concern records will be kept for 12 months after the individual leaves the establishment.</w:t>
      </w:r>
    </w:p>
    <w:p w:rsidR="007400F2" w:rsidRPr="00207299" w:rsidRDefault="007400F2" w:rsidP="00C251D4">
      <w:pPr>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In situations where the case manager has sufficient information to suggest that the harm test/allegations threshold has been met, the case manager must use the Local Authority Designated Officer (LADO) notification form </w:t>
      </w:r>
      <w:r w:rsidRPr="00207299">
        <w:rPr>
          <w:rFonts w:ascii="Lucida Sans" w:eastAsia="Calibri" w:hAnsi="Lucida Sans" w:cs="Calibri"/>
          <w:b/>
          <w:sz w:val="22"/>
          <w:szCs w:val="22"/>
        </w:rPr>
        <w:t>(see Appendix 9)</w:t>
      </w:r>
      <w:r w:rsidRPr="00207299">
        <w:rPr>
          <w:rFonts w:ascii="Lucida Sans" w:eastAsia="Calibri" w:hAnsi="Lucida Sans" w:cs="Calibri"/>
          <w:sz w:val="22"/>
          <w:szCs w:val="22"/>
        </w:rPr>
        <w:t xml:space="preserve"> in order to assess the level </w:t>
      </w:r>
      <w:r w:rsidRPr="00207299">
        <w:rPr>
          <w:rFonts w:ascii="Lucida Sans" w:eastAsia="Calibri" w:hAnsi="Lucida Sans" w:cs="Calibri"/>
          <w:sz w:val="22"/>
          <w:szCs w:val="22"/>
        </w:rPr>
        <w:lastRenderedPageBreak/>
        <w:t xml:space="preserve">of concern, </w:t>
      </w:r>
      <w:r w:rsidRPr="00207299">
        <w:rPr>
          <w:rFonts w:ascii="Lucida Sans" w:eastAsia="Calibri" w:hAnsi="Lucida Sans" w:cs="Calibri"/>
          <w:b/>
          <w:sz w:val="22"/>
          <w:szCs w:val="22"/>
        </w:rPr>
        <w:t>prior to contacting the LADO</w:t>
      </w:r>
      <w:r w:rsidRPr="00207299">
        <w:rPr>
          <w:rFonts w:ascii="Lucida Sans" w:eastAsia="Calibri" w:hAnsi="Lucida Sans" w:cs="Calibri"/>
          <w:sz w:val="22"/>
          <w:szCs w:val="22"/>
        </w:rPr>
        <w:t>. As part of this initial consideration, the case manager should consult with their school’s HR Advisor/provider/contact or in the case of a supply member of staff the supply agency safeguarding lead/senior manager. The completed LADO notification form must be sent to</w:t>
      </w:r>
      <w:r w:rsidR="00963B3D">
        <w:rPr>
          <w:rFonts w:ascii="Lucida Sans" w:eastAsia="Calibri" w:hAnsi="Lucida Sans" w:cs="Calibri"/>
          <w:sz w:val="22"/>
          <w:szCs w:val="22"/>
        </w:rPr>
        <w:t>:</w:t>
      </w:r>
      <w:r w:rsidRPr="00207299">
        <w:rPr>
          <w:rFonts w:ascii="Lucida Sans" w:eastAsia="Calibri" w:hAnsi="Lucida Sans" w:cs="Calibri"/>
          <w:sz w:val="22"/>
          <w:szCs w:val="22"/>
        </w:rPr>
        <w:t xml:space="preserve">  </w:t>
      </w:r>
      <w:hyperlink r:id="rId76">
        <w:r w:rsidRPr="00207299">
          <w:rPr>
            <w:rFonts w:ascii="Lucida Sans" w:eastAsia="Calibri" w:hAnsi="Lucida Sans" w:cs="Calibri"/>
            <w:b/>
            <w:sz w:val="22"/>
            <w:szCs w:val="22"/>
            <w:u w:val="single"/>
          </w:rPr>
          <w:t>SafeguardingUnitAdmin@sefton.gov.uk</w:t>
        </w:r>
      </w:hyperlink>
      <w:r w:rsidRPr="00207299">
        <w:rPr>
          <w:rFonts w:ascii="Lucida Sans" w:eastAsia="Calibri" w:hAnsi="Lucida Sans" w:cs="Calibri"/>
          <w:sz w:val="22"/>
          <w:szCs w:val="22"/>
        </w:rPr>
        <w:t xml:space="preserve"> </w:t>
      </w:r>
      <w:r w:rsidRPr="00207299">
        <w:rPr>
          <w:rFonts w:ascii="Lucida Sans" w:eastAsia="Calibri" w:hAnsi="Lucida Sans" w:cs="Calibri"/>
          <w:b/>
          <w:sz w:val="22"/>
          <w:szCs w:val="22"/>
        </w:rPr>
        <w:t>within one working day of the allegation being made</w:t>
      </w:r>
      <w:r w:rsidRPr="00207299">
        <w:rPr>
          <w:rFonts w:ascii="Lucida Sans" w:eastAsia="Calibri" w:hAnsi="Lucida Sans" w:cs="Calibri"/>
          <w:sz w:val="22"/>
          <w:szCs w:val="22"/>
        </w:rPr>
        <w:t xml:space="preserve">. This will assist the case manager and HR/supply agency senior manager in consultation with the LADO to decide on the most appropriate course of action. This includes when to inform the member of staff of the concerns raised. Parents or carers of the child or children involved should be told about the allegation as soon as possible if they do not already know of it.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case manager </w:t>
      </w:r>
      <w:r w:rsidRPr="00207299">
        <w:rPr>
          <w:rFonts w:ascii="Lucida Sans" w:eastAsia="Calibri" w:hAnsi="Lucida Sans" w:cs="Calibri"/>
          <w:b/>
          <w:sz w:val="22"/>
          <w:szCs w:val="22"/>
        </w:rPr>
        <w:t>must</w:t>
      </w:r>
      <w:r w:rsidRPr="00207299">
        <w:rPr>
          <w:rFonts w:ascii="Lucida Sans" w:eastAsia="Calibri" w:hAnsi="Lucida Sans" w:cs="Calibri"/>
          <w:sz w:val="22"/>
          <w:szCs w:val="22"/>
        </w:rPr>
        <w:t xml:space="preserve"> </w:t>
      </w:r>
      <w:r w:rsidRPr="00207299">
        <w:rPr>
          <w:rFonts w:ascii="Lucida Sans" w:eastAsia="Calibri" w:hAnsi="Lucida Sans" w:cs="Calibri"/>
          <w:b/>
          <w:sz w:val="22"/>
          <w:szCs w:val="22"/>
        </w:rPr>
        <w:t>not</w:t>
      </w:r>
      <w:r w:rsidRPr="00207299">
        <w:rPr>
          <w:rFonts w:ascii="Lucida Sans" w:eastAsia="Calibri" w:hAnsi="Lucida Sans" w:cs="Calibri"/>
          <w:sz w:val="22"/>
          <w:szCs w:val="22"/>
        </w:rPr>
        <w:t xml:space="preserve"> carry out an investigation or </w:t>
      </w:r>
      <w:r w:rsidRPr="00207299">
        <w:rPr>
          <w:rFonts w:ascii="Lucida Sans" w:eastAsia="Calibri" w:hAnsi="Lucida Sans" w:cs="Calibri"/>
          <w:b/>
          <w:sz w:val="22"/>
          <w:szCs w:val="22"/>
        </w:rPr>
        <w:t>directly interview</w:t>
      </w:r>
      <w:r w:rsidRPr="00207299">
        <w:rPr>
          <w:rFonts w:ascii="Lucida Sans" w:eastAsia="Calibri" w:hAnsi="Lucida Sans" w:cs="Calibri"/>
          <w:sz w:val="22"/>
          <w:szCs w:val="22"/>
        </w:rPr>
        <w:t xml:space="preserve"> an individual about whom there is a concern until the above process has been duly completed and relevant partners have been consulted.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 multi-agency allegations management strategy meeting may be arranged to look at the allegation in its widest context. The case manager must attend this meeting, which will be arranged by the LADO.  All issues must be recorded, and the outcome reached must be noted to ensure closure.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In many cases it may be appropriate to provide further training and support to staff/volunteers and ensure that they are clear about the expectations for their conduct.</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In more serious cases, allegations may be investigated under the formal disciplinary procedures and, where allegations are upheld, formal warnings issued as well as specific training and support. In cases where children/young people may be at further risk and/or evidence/witnesses may be compromised and/or the allegations are so serious that they may, if upheld, constitute gross misconduct, suspension of the member of staff/volunteer may be appropriate and should be considered in line with the school’s Disciplinary Policy.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Any staff/volunteers who are dismissed by the school for gross misconduct or cumulative misconduct relating to safeguarding of children/young people will be referred to the DBS for consideration of barring. Similarly, where the school has a reasonable belief that the member of staff/volunteer would have been dismissed by the school had they been employed at the time of the conclusion of investigations, they will be referred to the DBS. The school will keep written records of all the above.  Teaching staff may also be referred to the TRA.</w:t>
      </w:r>
    </w:p>
    <w:p w:rsidR="007400F2" w:rsidRPr="00207299" w:rsidRDefault="007400F2" w:rsidP="00C251D4">
      <w:pPr>
        <w:jc w:val="both"/>
        <w:rPr>
          <w:rFonts w:ascii="Lucida Sans" w:eastAsia="Calibri" w:hAnsi="Lucida Sans" w:cs="Calibri"/>
          <w:sz w:val="22"/>
          <w:szCs w:val="22"/>
        </w:rPr>
      </w:pPr>
    </w:p>
    <w:p w:rsidR="007400F2"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Early years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rsidR="00963B3D" w:rsidRPr="00207299" w:rsidRDefault="00963B3D"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LADO Contact: Tracey Holyhead 0151 934 3783</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Where a staff member feels unable to raise an issue with their employer or feels that their genuine concerns are not being addressed, they can contact:</w:t>
      </w:r>
    </w:p>
    <w:p w:rsidR="007400F2" w:rsidRDefault="00207299" w:rsidP="00C251D4">
      <w:pPr>
        <w:jc w:val="both"/>
        <w:rPr>
          <w:rFonts w:ascii="Lucida Sans" w:eastAsia="Calibri" w:hAnsi="Lucida Sans" w:cs="Calibri"/>
          <w:b/>
          <w:sz w:val="22"/>
          <w:szCs w:val="22"/>
          <w:u w:val="single"/>
        </w:rPr>
      </w:pPr>
      <w:r w:rsidRPr="00963B3D">
        <w:rPr>
          <w:rFonts w:ascii="Lucida Sans" w:eastAsia="Calibri" w:hAnsi="Lucida Sans" w:cs="Calibri"/>
          <w:sz w:val="22"/>
          <w:szCs w:val="22"/>
        </w:rPr>
        <w:t>The NSPCC whistleblowing helpline available for staff who do not feel able to raise concerns regarding protection failures internally. Staff can call: 0800 028 0285 – line is available from 8:00am to 8:00pm, Monday to Friday and Email</w:t>
      </w:r>
      <w:r w:rsidRPr="00207299">
        <w:rPr>
          <w:rFonts w:ascii="Lucida Sans" w:eastAsia="Calibri" w:hAnsi="Lucida Sans" w:cs="Calibri"/>
          <w:b/>
          <w:sz w:val="22"/>
          <w:szCs w:val="22"/>
        </w:rPr>
        <w:t>:</w:t>
      </w:r>
      <w:r w:rsidRPr="00207299">
        <w:rPr>
          <w:rFonts w:ascii="Lucida Sans" w:eastAsia="Calibri" w:hAnsi="Lucida Sans" w:cs="Calibri"/>
          <w:sz w:val="22"/>
          <w:szCs w:val="22"/>
        </w:rPr>
        <w:t xml:space="preserve"> </w:t>
      </w:r>
      <w:hyperlink r:id="rId77">
        <w:r w:rsidRPr="00207299">
          <w:rPr>
            <w:rFonts w:ascii="Lucida Sans" w:eastAsia="Calibri" w:hAnsi="Lucida Sans" w:cs="Calibri"/>
            <w:b/>
            <w:sz w:val="22"/>
            <w:szCs w:val="22"/>
            <w:u w:val="single"/>
          </w:rPr>
          <w:t>help@nspcc.org.uk</w:t>
        </w:r>
      </w:hyperlink>
    </w:p>
    <w:p w:rsidR="00C251D4" w:rsidRDefault="00C251D4" w:rsidP="00C251D4">
      <w:pPr>
        <w:jc w:val="both"/>
        <w:rPr>
          <w:rFonts w:ascii="Lucida Sans" w:eastAsia="Calibri" w:hAnsi="Lucida Sans" w:cs="Calibri"/>
          <w:sz w:val="22"/>
          <w:szCs w:val="22"/>
        </w:rPr>
      </w:pPr>
    </w:p>
    <w:p w:rsidR="00C251D4" w:rsidRDefault="00C251D4" w:rsidP="00C251D4">
      <w:pPr>
        <w:jc w:val="both"/>
        <w:rPr>
          <w:rFonts w:ascii="Lucida Sans" w:eastAsia="Calibri" w:hAnsi="Lucida Sans" w:cs="Calibri"/>
          <w:sz w:val="22"/>
          <w:szCs w:val="22"/>
        </w:rPr>
      </w:pPr>
    </w:p>
    <w:p w:rsidR="00C251D4" w:rsidRDefault="00C251D4" w:rsidP="00C251D4">
      <w:pPr>
        <w:jc w:val="both"/>
        <w:rPr>
          <w:rFonts w:ascii="Lucida Sans" w:eastAsia="Calibri" w:hAnsi="Lucida Sans" w:cs="Calibri"/>
          <w:sz w:val="22"/>
          <w:szCs w:val="22"/>
        </w:rPr>
      </w:pPr>
    </w:p>
    <w:p w:rsidR="00C251D4" w:rsidRDefault="00C251D4" w:rsidP="00C251D4">
      <w:pPr>
        <w:jc w:val="both"/>
        <w:rPr>
          <w:rFonts w:ascii="Lucida Sans" w:eastAsia="Calibri" w:hAnsi="Lucida Sans" w:cs="Calibri"/>
          <w:sz w:val="22"/>
          <w:szCs w:val="22"/>
        </w:rPr>
      </w:pPr>
    </w:p>
    <w:p w:rsidR="00C251D4" w:rsidRDefault="00C251D4" w:rsidP="00C251D4">
      <w:pPr>
        <w:jc w:val="both"/>
        <w:rPr>
          <w:rFonts w:ascii="Lucida Sans" w:eastAsia="Calibri" w:hAnsi="Lucida Sans" w:cs="Calibri"/>
          <w:sz w:val="22"/>
          <w:szCs w:val="22"/>
        </w:rPr>
      </w:pPr>
    </w:p>
    <w:p w:rsidR="00C251D4" w:rsidRPr="00207299" w:rsidRDefault="00C251D4" w:rsidP="00C251D4">
      <w:pPr>
        <w:jc w:val="both"/>
        <w:rPr>
          <w:rFonts w:ascii="Lucida Sans" w:eastAsia="Calibri" w:hAnsi="Lucida Sans" w:cs="Calibri"/>
          <w:sz w:val="22"/>
          <w:szCs w:val="22"/>
        </w:rPr>
      </w:pPr>
    </w:p>
    <w:p w:rsidR="007400F2" w:rsidRPr="00963B3D" w:rsidRDefault="00207299">
      <w:pPr>
        <w:numPr>
          <w:ilvl w:val="0"/>
          <w:numId w:val="44"/>
        </w:numPr>
        <w:spacing w:line="276" w:lineRule="auto"/>
        <w:ind w:left="567" w:hanging="567"/>
        <w:rPr>
          <w:rFonts w:ascii="Lucida Sans" w:eastAsia="Calibri" w:hAnsi="Lucida Sans" w:cs="Calibri"/>
          <w:sz w:val="22"/>
          <w:szCs w:val="22"/>
        </w:rPr>
      </w:pPr>
      <w:r w:rsidRPr="00207299">
        <w:rPr>
          <w:rFonts w:ascii="Lucida Sans" w:eastAsia="Calibri" w:hAnsi="Lucida Sans" w:cs="Calibri"/>
          <w:b/>
          <w:sz w:val="22"/>
          <w:szCs w:val="22"/>
        </w:rPr>
        <w:lastRenderedPageBreak/>
        <w:t xml:space="preserve">WHISTLEBLOWING </w:t>
      </w:r>
    </w:p>
    <w:p w:rsidR="00963B3D" w:rsidRPr="00207299" w:rsidRDefault="00963B3D" w:rsidP="00963B3D">
      <w:pPr>
        <w:spacing w:line="276" w:lineRule="auto"/>
        <w:ind w:left="567"/>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Staff must acknowledge their individual responsibility to bring matters of concern to the attention of senior management and/or relevant agencies.  Although this can be difficult, this is particularly important where the welfare of children may be at risk.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Adults working in the school may be the first to recognise that something is wrong but may not feel able to express their concerns out of a feeling that this would be disloyal to colleagues or for fear of harassment or victimisation.  These feelings, however natural, must never result in a child or young person continuing to be unnecessarily at risk.  Staff must remember that it is often the most vulnerable who is targeted.  These children need adults they can trust to safeguard their welfare. </w:t>
      </w:r>
    </w:p>
    <w:p w:rsidR="007400F2" w:rsidRPr="00207299" w:rsidRDefault="007400F2" w:rsidP="00C251D4">
      <w:pPr>
        <w:jc w:val="both"/>
        <w:rPr>
          <w:rFonts w:ascii="Lucida Sans" w:eastAsia="Calibri" w:hAnsi="Lucida Sans" w:cs="Calibri"/>
          <w:sz w:val="22"/>
          <w:szCs w:val="22"/>
        </w:rPr>
      </w:pPr>
    </w:p>
    <w:p w:rsidR="007400F2" w:rsidRPr="00963B3D"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Reasons for whistleblowing: </w:t>
      </w:r>
    </w:p>
    <w:p w:rsidR="007400F2" w:rsidRPr="00207299" w:rsidRDefault="00207299" w:rsidP="00C251D4">
      <w:pPr>
        <w:numPr>
          <w:ilvl w:val="0"/>
          <w:numId w:val="69"/>
        </w:numPr>
        <w:ind w:left="567" w:hanging="567"/>
        <w:jc w:val="both"/>
        <w:rPr>
          <w:rFonts w:ascii="Lucida Sans" w:hAnsi="Lucida Sans"/>
          <w:sz w:val="22"/>
          <w:szCs w:val="22"/>
        </w:rPr>
      </w:pPr>
      <w:r w:rsidRPr="00207299">
        <w:rPr>
          <w:rFonts w:ascii="Lucida Sans" w:eastAsia="Calibri" w:hAnsi="Lucida Sans" w:cs="Calibri"/>
          <w:sz w:val="22"/>
          <w:szCs w:val="22"/>
        </w:rPr>
        <w:t>Everyone has a responsibility for raising concerns about unacceptable practice or behaviour.</w:t>
      </w:r>
    </w:p>
    <w:p w:rsidR="007400F2" w:rsidRPr="00207299" w:rsidRDefault="00207299" w:rsidP="00C251D4">
      <w:pPr>
        <w:numPr>
          <w:ilvl w:val="0"/>
          <w:numId w:val="69"/>
        </w:numPr>
        <w:ind w:left="567" w:hanging="567"/>
        <w:jc w:val="both"/>
        <w:rPr>
          <w:rFonts w:ascii="Lucida Sans" w:hAnsi="Lucida Sans"/>
          <w:sz w:val="22"/>
          <w:szCs w:val="22"/>
        </w:rPr>
      </w:pPr>
      <w:r w:rsidRPr="00207299">
        <w:rPr>
          <w:rFonts w:ascii="Lucida Sans" w:eastAsia="Calibri" w:hAnsi="Lucida Sans" w:cs="Calibri"/>
          <w:sz w:val="22"/>
          <w:szCs w:val="22"/>
        </w:rPr>
        <w:t>To prevent the problem worsening or widening.</w:t>
      </w:r>
    </w:p>
    <w:p w:rsidR="007400F2" w:rsidRPr="00207299" w:rsidRDefault="00207299" w:rsidP="00C251D4">
      <w:pPr>
        <w:numPr>
          <w:ilvl w:val="0"/>
          <w:numId w:val="69"/>
        </w:numPr>
        <w:ind w:left="567" w:hanging="567"/>
        <w:jc w:val="both"/>
        <w:rPr>
          <w:rFonts w:ascii="Lucida Sans" w:hAnsi="Lucida Sans"/>
          <w:sz w:val="22"/>
          <w:szCs w:val="22"/>
        </w:rPr>
      </w:pPr>
      <w:r w:rsidRPr="00207299">
        <w:rPr>
          <w:rFonts w:ascii="Lucida Sans" w:eastAsia="Calibri" w:hAnsi="Lucida Sans" w:cs="Calibri"/>
          <w:sz w:val="22"/>
          <w:szCs w:val="22"/>
        </w:rPr>
        <w:t>To protect or reduce risks to others.</w:t>
      </w:r>
    </w:p>
    <w:p w:rsidR="007400F2" w:rsidRPr="00207299" w:rsidRDefault="00207299" w:rsidP="00C251D4">
      <w:pPr>
        <w:numPr>
          <w:ilvl w:val="0"/>
          <w:numId w:val="69"/>
        </w:numPr>
        <w:ind w:left="567" w:hanging="567"/>
        <w:jc w:val="both"/>
        <w:rPr>
          <w:rFonts w:ascii="Lucida Sans" w:hAnsi="Lucida Sans"/>
          <w:sz w:val="22"/>
          <w:szCs w:val="22"/>
        </w:rPr>
      </w:pPr>
      <w:r w:rsidRPr="00207299">
        <w:rPr>
          <w:rFonts w:ascii="Lucida Sans" w:eastAsia="Calibri" w:hAnsi="Lucida Sans" w:cs="Calibri"/>
          <w:sz w:val="22"/>
          <w:szCs w:val="22"/>
        </w:rPr>
        <w:t>To prevent becoming implicated yourself.</w:t>
      </w:r>
    </w:p>
    <w:p w:rsidR="007400F2" w:rsidRPr="00207299" w:rsidRDefault="007400F2" w:rsidP="00C251D4">
      <w:pPr>
        <w:jc w:val="both"/>
        <w:rPr>
          <w:rFonts w:ascii="Lucida Sans" w:eastAsia="Calibri" w:hAnsi="Lucida Sans" w:cs="Calibri"/>
          <w:sz w:val="22"/>
          <w:szCs w:val="22"/>
        </w:rPr>
      </w:pPr>
    </w:p>
    <w:p w:rsidR="007400F2" w:rsidRPr="00963B3D"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What stops people from whistleblowing? </w:t>
      </w:r>
    </w:p>
    <w:p w:rsidR="007400F2" w:rsidRPr="00207299" w:rsidRDefault="00207299" w:rsidP="00C251D4">
      <w:pPr>
        <w:numPr>
          <w:ilvl w:val="0"/>
          <w:numId w:val="70"/>
        </w:numPr>
        <w:ind w:left="567" w:hanging="567"/>
        <w:jc w:val="both"/>
        <w:rPr>
          <w:rFonts w:ascii="Lucida Sans" w:hAnsi="Lucida Sans"/>
          <w:sz w:val="22"/>
          <w:szCs w:val="22"/>
        </w:rPr>
      </w:pPr>
      <w:r w:rsidRPr="00207299">
        <w:rPr>
          <w:rFonts w:ascii="Lucida Sans" w:eastAsia="Calibri" w:hAnsi="Lucida Sans" w:cs="Calibri"/>
          <w:sz w:val="22"/>
          <w:szCs w:val="22"/>
        </w:rPr>
        <w:t>Fear of starting a chain of events which spirals out of control.</w:t>
      </w:r>
    </w:p>
    <w:p w:rsidR="007400F2" w:rsidRPr="00207299" w:rsidRDefault="00207299" w:rsidP="00C251D4">
      <w:pPr>
        <w:numPr>
          <w:ilvl w:val="0"/>
          <w:numId w:val="70"/>
        </w:numPr>
        <w:ind w:left="567" w:hanging="567"/>
        <w:jc w:val="both"/>
        <w:rPr>
          <w:rFonts w:ascii="Lucida Sans" w:hAnsi="Lucida Sans"/>
          <w:sz w:val="22"/>
          <w:szCs w:val="22"/>
        </w:rPr>
      </w:pPr>
      <w:r w:rsidRPr="00207299">
        <w:rPr>
          <w:rFonts w:ascii="Lucida Sans" w:eastAsia="Calibri" w:hAnsi="Lucida Sans" w:cs="Calibri"/>
          <w:sz w:val="22"/>
          <w:szCs w:val="22"/>
        </w:rPr>
        <w:t>Disrupting the work or project.</w:t>
      </w:r>
    </w:p>
    <w:p w:rsidR="007400F2" w:rsidRPr="00207299" w:rsidRDefault="00207299" w:rsidP="00C251D4">
      <w:pPr>
        <w:numPr>
          <w:ilvl w:val="0"/>
          <w:numId w:val="70"/>
        </w:numPr>
        <w:ind w:left="567" w:hanging="567"/>
        <w:jc w:val="both"/>
        <w:rPr>
          <w:rFonts w:ascii="Lucida Sans" w:hAnsi="Lucida Sans"/>
          <w:sz w:val="22"/>
          <w:szCs w:val="22"/>
        </w:rPr>
      </w:pPr>
      <w:r w:rsidRPr="00207299">
        <w:rPr>
          <w:rFonts w:ascii="Lucida Sans" w:eastAsia="Calibri" w:hAnsi="Lucida Sans" w:cs="Calibri"/>
          <w:sz w:val="22"/>
          <w:szCs w:val="22"/>
        </w:rPr>
        <w:t>Fear of getting it wrong.</w:t>
      </w:r>
    </w:p>
    <w:p w:rsidR="007400F2" w:rsidRPr="00207299" w:rsidRDefault="00207299" w:rsidP="00C251D4">
      <w:pPr>
        <w:numPr>
          <w:ilvl w:val="0"/>
          <w:numId w:val="70"/>
        </w:numPr>
        <w:ind w:left="567" w:hanging="567"/>
        <w:jc w:val="both"/>
        <w:rPr>
          <w:rFonts w:ascii="Lucida Sans" w:hAnsi="Lucida Sans"/>
          <w:sz w:val="22"/>
          <w:szCs w:val="22"/>
        </w:rPr>
      </w:pPr>
      <w:r w:rsidRPr="00207299">
        <w:rPr>
          <w:rFonts w:ascii="Lucida Sans" w:eastAsia="Calibri" w:hAnsi="Lucida Sans" w:cs="Calibri"/>
          <w:sz w:val="22"/>
          <w:szCs w:val="22"/>
        </w:rPr>
        <w:t>Fear of repercussions or damaging careers.</w:t>
      </w:r>
    </w:p>
    <w:p w:rsidR="007400F2" w:rsidRPr="00207299" w:rsidRDefault="00207299" w:rsidP="00C251D4">
      <w:pPr>
        <w:numPr>
          <w:ilvl w:val="0"/>
          <w:numId w:val="70"/>
        </w:numPr>
        <w:ind w:left="567" w:hanging="567"/>
        <w:jc w:val="both"/>
        <w:rPr>
          <w:rFonts w:ascii="Lucida Sans" w:hAnsi="Lucida Sans"/>
          <w:sz w:val="22"/>
          <w:szCs w:val="22"/>
        </w:rPr>
      </w:pPr>
      <w:r w:rsidRPr="00207299">
        <w:rPr>
          <w:rFonts w:ascii="Lucida Sans" w:eastAsia="Calibri" w:hAnsi="Lucida Sans" w:cs="Calibri"/>
          <w:sz w:val="22"/>
          <w:szCs w:val="22"/>
        </w:rPr>
        <w:t>Fear of not being believed.</w:t>
      </w:r>
    </w:p>
    <w:p w:rsidR="007400F2" w:rsidRPr="00207299" w:rsidRDefault="007400F2" w:rsidP="00C251D4">
      <w:pPr>
        <w:jc w:val="both"/>
        <w:rPr>
          <w:rFonts w:ascii="Lucida Sans" w:eastAsia="Calibri" w:hAnsi="Lucida Sans" w:cs="Calibri"/>
          <w:sz w:val="22"/>
          <w:szCs w:val="22"/>
        </w:rPr>
      </w:pPr>
    </w:p>
    <w:p w:rsidR="007400F2" w:rsidRPr="00963B3D"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How to raise a concern:</w:t>
      </w:r>
    </w:p>
    <w:p w:rsidR="007400F2" w:rsidRPr="00207299" w:rsidRDefault="00207299" w:rsidP="00C251D4">
      <w:pPr>
        <w:numPr>
          <w:ilvl w:val="0"/>
          <w:numId w:val="71"/>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Voice concerns, suspicions, or uneasiness as soon as possible. The earlier a concern is expressed the easier and sooner action can be taken.</w:t>
      </w:r>
    </w:p>
    <w:p w:rsidR="007400F2" w:rsidRPr="00207299" w:rsidRDefault="00207299" w:rsidP="00C251D4">
      <w:pPr>
        <w:numPr>
          <w:ilvl w:val="0"/>
          <w:numId w:val="71"/>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Try to pinpoint exactly what practice is causing concern and why.</w:t>
      </w:r>
    </w:p>
    <w:p w:rsidR="007400F2" w:rsidRPr="00207299" w:rsidRDefault="00207299" w:rsidP="00C251D4">
      <w:pPr>
        <w:numPr>
          <w:ilvl w:val="0"/>
          <w:numId w:val="71"/>
        </w:numPr>
        <w:tabs>
          <w:tab w:val="left" w:pos="567"/>
        </w:tabs>
        <w:ind w:left="567" w:hanging="567"/>
        <w:jc w:val="both"/>
        <w:rPr>
          <w:rFonts w:ascii="Lucida Sans" w:hAnsi="Lucida Sans"/>
          <w:b/>
          <w:sz w:val="22"/>
          <w:szCs w:val="22"/>
        </w:rPr>
      </w:pPr>
      <w:r w:rsidRPr="00207299">
        <w:rPr>
          <w:rFonts w:ascii="Lucida Sans" w:eastAsia="Calibri" w:hAnsi="Lucida Sans" w:cs="Calibri"/>
          <w:sz w:val="22"/>
          <w:szCs w:val="22"/>
        </w:rPr>
        <w:t xml:space="preserve">Approach the Designated Safeguarding Lead. </w:t>
      </w:r>
    </w:p>
    <w:p w:rsidR="007400F2" w:rsidRPr="00207299" w:rsidRDefault="00207299" w:rsidP="00C251D4">
      <w:pPr>
        <w:numPr>
          <w:ilvl w:val="0"/>
          <w:numId w:val="71"/>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If the concern is related to the Head teacher, the Chair of Governors should be contacted or, if it is felt that the issue needs to be reported to someone outside the school, contact Sefton IFD.</w:t>
      </w:r>
    </w:p>
    <w:p w:rsidR="007400F2" w:rsidRPr="00207299" w:rsidRDefault="00207299" w:rsidP="00C251D4">
      <w:pPr>
        <w:numPr>
          <w:ilvl w:val="0"/>
          <w:numId w:val="71"/>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Staff should ensure they get a satisfactory response - do not let matters rest. If a staff member feels their genuine concerns are not being addressed, the issue should be referred to Sefton IFD.</w:t>
      </w:r>
    </w:p>
    <w:p w:rsidR="007400F2" w:rsidRPr="00207299" w:rsidRDefault="00207299" w:rsidP="00C251D4">
      <w:pPr>
        <w:numPr>
          <w:ilvl w:val="0"/>
          <w:numId w:val="71"/>
        </w:numPr>
        <w:tabs>
          <w:tab w:val="left" w:pos="567"/>
        </w:tabs>
        <w:ind w:left="567" w:hanging="567"/>
        <w:jc w:val="both"/>
        <w:rPr>
          <w:rFonts w:ascii="Lucida Sans" w:hAnsi="Lucida Sans"/>
          <w:sz w:val="22"/>
          <w:szCs w:val="22"/>
        </w:rPr>
      </w:pPr>
      <w:r w:rsidRPr="00207299">
        <w:rPr>
          <w:rFonts w:ascii="Lucida Sans" w:eastAsia="Calibri" w:hAnsi="Lucida Sans" w:cs="Calibri"/>
          <w:sz w:val="22"/>
          <w:szCs w:val="22"/>
        </w:rPr>
        <w:t>Ideally, concerns should be put in writing, outlining the background and history, giving names, dates, and places wherever possible.</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 </w:t>
      </w:r>
    </w:p>
    <w:p w:rsidR="00963B3D" w:rsidRPr="00C251D4"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A member of staff is not expected to prove the truth of an allegation but will need to demonstrate sufficient grounds for the concern. </w:t>
      </w:r>
    </w:p>
    <w:p w:rsidR="00963B3D" w:rsidRDefault="00963B3D"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What happens next?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numPr>
          <w:ilvl w:val="0"/>
          <w:numId w:val="72"/>
        </w:numPr>
        <w:ind w:left="567" w:hanging="567"/>
        <w:jc w:val="both"/>
        <w:rPr>
          <w:rFonts w:ascii="Lucida Sans" w:hAnsi="Lucida Sans"/>
          <w:sz w:val="22"/>
          <w:szCs w:val="22"/>
        </w:rPr>
      </w:pPr>
      <w:r w:rsidRPr="00207299">
        <w:rPr>
          <w:rFonts w:ascii="Lucida Sans" w:eastAsia="Calibri" w:hAnsi="Lucida Sans" w:cs="Calibri"/>
          <w:sz w:val="22"/>
          <w:szCs w:val="22"/>
        </w:rPr>
        <w:t>The individual reporting the concerns will be given information on the nature and progress of any enquiries.</w:t>
      </w:r>
    </w:p>
    <w:p w:rsidR="007400F2" w:rsidRPr="00207299" w:rsidRDefault="00207299" w:rsidP="00C251D4">
      <w:pPr>
        <w:numPr>
          <w:ilvl w:val="0"/>
          <w:numId w:val="72"/>
        </w:numPr>
        <w:ind w:left="567" w:hanging="567"/>
        <w:jc w:val="both"/>
        <w:rPr>
          <w:rFonts w:ascii="Lucida Sans" w:hAnsi="Lucida Sans"/>
          <w:sz w:val="22"/>
          <w:szCs w:val="22"/>
        </w:rPr>
      </w:pPr>
      <w:r w:rsidRPr="00207299">
        <w:rPr>
          <w:rFonts w:ascii="Lucida Sans" w:eastAsia="Calibri" w:hAnsi="Lucida Sans" w:cs="Calibri"/>
          <w:sz w:val="22"/>
          <w:szCs w:val="22"/>
        </w:rPr>
        <w:t>The employer has a responsibility to protect individual members of staff from harassment or victimisation.</w:t>
      </w:r>
    </w:p>
    <w:p w:rsidR="007400F2" w:rsidRPr="00207299" w:rsidRDefault="00207299" w:rsidP="00C251D4">
      <w:pPr>
        <w:numPr>
          <w:ilvl w:val="0"/>
          <w:numId w:val="72"/>
        </w:numPr>
        <w:ind w:left="567" w:hanging="567"/>
        <w:jc w:val="both"/>
        <w:rPr>
          <w:rFonts w:ascii="Lucida Sans" w:hAnsi="Lucida Sans"/>
          <w:sz w:val="22"/>
          <w:szCs w:val="22"/>
        </w:rPr>
      </w:pPr>
      <w:r w:rsidRPr="00207299">
        <w:rPr>
          <w:rFonts w:ascii="Lucida Sans" w:eastAsia="Calibri" w:hAnsi="Lucida Sans" w:cs="Calibri"/>
          <w:sz w:val="22"/>
          <w:szCs w:val="22"/>
        </w:rPr>
        <w:t>No action will be taken against an individual if the concern proves to be unfounded and was raised in good faith.</w:t>
      </w:r>
    </w:p>
    <w:p w:rsidR="007400F2" w:rsidRPr="00207299" w:rsidRDefault="00207299">
      <w:pPr>
        <w:numPr>
          <w:ilvl w:val="0"/>
          <w:numId w:val="72"/>
        </w:numPr>
        <w:ind w:left="567" w:hanging="567"/>
        <w:rPr>
          <w:rFonts w:ascii="Lucida Sans" w:hAnsi="Lucida Sans"/>
          <w:sz w:val="22"/>
          <w:szCs w:val="22"/>
        </w:rPr>
      </w:pPr>
      <w:r w:rsidRPr="00207299">
        <w:rPr>
          <w:rFonts w:ascii="Lucida Sans" w:eastAsia="Calibri" w:hAnsi="Lucida Sans" w:cs="Calibri"/>
          <w:sz w:val="22"/>
          <w:szCs w:val="22"/>
        </w:rPr>
        <w:t xml:space="preserve">Malicious allegations may be considered as a disciplinary offence. </w:t>
      </w:r>
    </w:p>
    <w:p w:rsidR="007400F2" w:rsidRPr="00207299" w:rsidRDefault="007400F2">
      <w:pPr>
        <w:rPr>
          <w:rFonts w:ascii="Lucida Sans" w:eastAsia="Calibri" w:hAnsi="Lucida Sans" w:cs="Calibri"/>
          <w:sz w:val="22"/>
          <w:szCs w:val="22"/>
        </w:rPr>
      </w:pPr>
    </w:p>
    <w:p w:rsidR="00C251D4" w:rsidRDefault="00C251D4">
      <w:pPr>
        <w:rPr>
          <w:rFonts w:ascii="Lucida Sans" w:eastAsia="Calibri" w:hAnsi="Lucida Sans" w:cs="Calibri"/>
          <w:b/>
          <w:sz w:val="22"/>
          <w:szCs w:val="22"/>
        </w:rPr>
      </w:pPr>
    </w:p>
    <w:p w:rsidR="007400F2" w:rsidRPr="00207299" w:rsidRDefault="00207299" w:rsidP="00C251D4">
      <w:pPr>
        <w:spacing w:after="120"/>
        <w:rPr>
          <w:rFonts w:ascii="Lucida Sans" w:eastAsia="Calibri" w:hAnsi="Lucida Sans" w:cs="Calibri"/>
          <w:b/>
          <w:sz w:val="22"/>
          <w:szCs w:val="22"/>
        </w:rPr>
      </w:pPr>
      <w:r w:rsidRPr="00207299">
        <w:rPr>
          <w:rFonts w:ascii="Lucida Sans" w:eastAsia="Calibri" w:hAnsi="Lucida Sans" w:cs="Calibri"/>
          <w:b/>
          <w:sz w:val="22"/>
          <w:szCs w:val="22"/>
        </w:rPr>
        <w:lastRenderedPageBreak/>
        <w:t xml:space="preserve">Self-reporting: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 to the member of staff concerned.  Whilst such reporting will remain confidential in most instances, this cannot be guaranteed where personal difficulties raise concerns about the welfare or safety of children.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 xml:space="preserve">Further advice and support: </w:t>
      </w:r>
    </w:p>
    <w:p w:rsidR="007400F2" w:rsidRPr="00207299" w:rsidRDefault="00207299" w:rsidP="00C251D4">
      <w:pPr>
        <w:jc w:val="both"/>
        <w:rPr>
          <w:rFonts w:ascii="Lucida Sans" w:eastAsia="Calibri" w:hAnsi="Lucida Sans" w:cs="Calibri"/>
          <w:sz w:val="22"/>
          <w:szCs w:val="22"/>
          <w:highlight w:val="yellow"/>
        </w:rPr>
      </w:pPr>
      <w:r w:rsidRPr="00207299">
        <w:rPr>
          <w:rFonts w:ascii="Lucida Sans" w:eastAsia="Calibri" w:hAnsi="Lucida Sans" w:cs="Calibri"/>
          <w:sz w:val="22"/>
          <w:szCs w:val="22"/>
        </w:rPr>
        <w:t>It is recognised that whistleblowing can be difficult and stressful. Advice and support is available from senior managers, HR provider and/or your professional or trade union.  The school has Whistleblowing procedures, a copy of which can be found at www.norwoodprimaryschool.com</w:t>
      </w:r>
    </w:p>
    <w:p w:rsidR="007400F2" w:rsidRPr="00207299" w:rsidRDefault="007400F2" w:rsidP="00C251D4">
      <w:pPr>
        <w:jc w:val="both"/>
        <w:rPr>
          <w:rFonts w:ascii="Lucida Sans" w:eastAsia="Calibri" w:hAnsi="Lucida Sans" w:cs="Calibri"/>
          <w:sz w:val="22"/>
          <w:szCs w:val="22"/>
        </w:rPr>
      </w:pPr>
    </w:p>
    <w:p w:rsidR="007400F2" w:rsidRPr="00EE2210" w:rsidRDefault="00207299" w:rsidP="00C251D4">
      <w:pPr>
        <w:numPr>
          <w:ilvl w:val="0"/>
          <w:numId w:val="44"/>
        </w:numPr>
        <w:ind w:left="567" w:hanging="567"/>
        <w:jc w:val="both"/>
        <w:rPr>
          <w:rFonts w:ascii="Lucida Sans" w:eastAsia="Calibri" w:hAnsi="Lucida Sans" w:cs="Calibri"/>
          <w:sz w:val="20"/>
          <w:szCs w:val="20"/>
        </w:rPr>
      </w:pPr>
      <w:bookmarkStart w:id="43" w:name="_2grqrue" w:colFirst="0" w:colLast="0"/>
      <w:bookmarkEnd w:id="43"/>
      <w:r w:rsidRPr="00207299">
        <w:rPr>
          <w:rFonts w:ascii="Lucida Sans" w:eastAsia="Calibri" w:hAnsi="Lucida Sans" w:cs="Calibri"/>
          <w:b/>
          <w:sz w:val="22"/>
          <w:szCs w:val="22"/>
        </w:rPr>
        <w:t>THE USE OF ‘REASONABLE FORCE’ IN SCHOOLS AND COLLEGES - see Safer Handling Policy</w:t>
      </w:r>
    </w:p>
    <w:p w:rsidR="00EE2210" w:rsidRPr="00207299" w:rsidRDefault="00EE2210" w:rsidP="00C251D4">
      <w:pPr>
        <w:ind w:left="567"/>
        <w:jc w:val="both"/>
        <w:rPr>
          <w:rFonts w:ascii="Lucida Sans" w:eastAsia="Calibri" w:hAnsi="Lucida Sans" w:cs="Calibri"/>
          <w:sz w:val="20"/>
          <w:szCs w:val="20"/>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At our school there may be circumstances when it is appropriate for staff to use reasonable force to safeguard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When using reasonable force in response to risks presented by incidents involving children with special educational needs or disabilities (SEND), mental health or with medical conditions, our school will consider the risks and carefully recognise the additional vulnerability of these groups. We will also consider our duties under the Equality Act 2010 in relation to making reasonable adjustments, non-discrimination and their Public Sector Equality Duty.</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At our school we are committed to planning positive and proactive behaviour management and support, for instance through drawing up individual behaviour plans for more vulnerable children and agreeing them with parents and carers.  </w:t>
      </w:r>
    </w:p>
    <w:p w:rsidR="00EE2210" w:rsidRPr="00207299" w:rsidRDefault="00EE2210">
      <w:pPr>
        <w:rPr>
          <w:rFonts w:ascii="Lucida Sans" w:eastAsia="Calibri" w:hAnsi="Lucida Sans" w:cs="Calibri"/>
          <w:b/>
          <w:sz w:val="22"/>
          <w:szCs w:val="22"/>
        </w:rPr>
      </w:pPr>
    </w:p>
    <w:p w:rsidR="00EE2210" w:rsidRPr="00EE2210" w:rsidRDefault="00207299">
      <w:pPr>
        <w:numPr>
          <w:ilvl w:val="0"/>
          <w:numId w:val="44"/>
        </w:numPr>
        <w:ind w:left="567" w:hanging="567"/>
        <w:rPr>
          <w:rFonts w:ascii="Lucida Sans" w:eastAsia="Calibri" w:hAnsi="Lucida Sans" w:cs="Calibri"/>
          <w:sz w:val="22"/>
          <w:szCs w:val="22"/>
        </w:rPr>
      </w:pPr>
      <w:bookmarkStart w:id="44" w:name="_vx1227" w:colFirst="0" w:colLast="0"/>
      <w:bookmarkEnd w:id="44"/>
      <w:r w:rsidRPr="00207299">
        <w:rPr>
          <w:rFonts w:ascii="Lucida Sans" w:eastAsia="Calibri" w:hAnsi="Lucida Sans" w:cs="Calibri"/>
          <w:b/>
          <w:sz w:val="22"/>
          <w:szCs w:val="22"/>
        </w:rPr>
        <w:t xml:space="preserve">USE OF SCHOOL/COLLEGES PREMISES FOR NON SCHOOL/COLLEGE ACTIVITIES </w:t>
      </w:r>
    </w:p>
    <w:p w:rsidR="007400F2" w:rsidRPr="00207299" w:rsidRDefault="00207299" w:rsidP="00EE2210">
      <w:pPr>
        <w:ind w:left="567"/>
        <w:rPr>
          <w:rFonts w:ascii="Lucida Sans" w:eastAsia="Calibri" w:hAnsi="Lucida Sans" w:cs="Calibri"/>
          <w:sz w:val="22"/>
          <w:szCs w:val="22"/>
        </w:rPr>
      </w:pPr>
      <w:r w:rsidRPr="00207299">
        <w:rPr>
          <w:rFonts w:ascii="Lucida Sans" w:eastAsia="Calibri" w:hAnsi="Lucida Sans" w:cs="Calibri"/>
          <w:b/>
          <w:sz w:val="22"/>
          <w:szCs w:val="22"/>
        </w:rPr>
        <w:t xml:space="preserv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When services or activities are provided by the governing body of our school under the direct supervision or management of our staff all arrangements for child protection and safeguarding will apply.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will seek assurance that appropriate arrangements are in place to keep children safe including a child protection policy when the premises are hired, leased, and rented out to organisations who provide activities and services and who are not part of the school. </w:t>
      </w:r>
    </w:p>
    <w:p w:rsidR="007400F2" w:rsidRPr="00207299" w:rsidRDefault="007400F2" w:rsidP="00C251D4">
      <w:pPr>
        <w:jc w:val="both"/>
        <w:rPr>
          <w:rFonts w:ascii="Lucida Sans" w:eastAsia="Calibri" w:hAnsi="Lucida Sans" w:cs="Calibri"/>
          <w:sz w:val="22"/>
          <w:szCs w:val="22"/>
        </w:rPr>
      </w:pPr>
    </w:p>
    <w:p w:rsidR="007400F2" w:rsidRPr="00EE2210" w:rsidRDefault="00207299" w:rsidP="00C251D4">
      <w:pPr>
        <w:jc w:val="both"/>
        <w:rPr>
          <w:rFonts w:ascii="Lucida Sans" w:eastAsia="Calibri" w:hAnsi="Lucida Sans" w:cs="Calibri"/>
          <w:sz w:val="22"/>
          <w:szCs w:val="22"/>
        </w:rPr>
      </w:pPr>
      <w:r w:rsidRPr="00EE2210">
        <w:rPr>
          <w:rFonts w:ascii="Lucida Sans" w:eastAsia="Calibri" w:hAnsi="Lucida Sans" w:cs="Calibri"/>
          <w:sz w:val="22"/>
          <w:szCs w:val="22"/>
          <w:highlight w:val="white"/>
        </w:rPr>
        <w:t>If our school receives an allegation relating to an incident where an individual or organisation was using the school premises for running an activity for children, we will follow our school child protection/safeguarding policies and procedures, informing the LADO, as we would with any safeguarding allegation. Procedures set out in section 24 of this policy will be followed.</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lastRenderedPageBreak/>
        <w:t xml:space="preserve">We will inspect all associated documentation and ensure the organisation will liaise with the school when any concerns are raised. We will ensure safeguarding requirements are included in any transfer of control agreement (i.e. lease or hire agreement), as a condition of use and occupation of the premises; and that failure to comply with this would lead to termination of the agreement. </w:t>
      </w:r>
    </w:p>
    <w:p w:rsidR="007400F2" w:rsidRPr="00207299" w:rsidRDefault="007400F2">
      <w:pPr>
        <w:rPr>
          <w:rFonts w:ascii="Lucida Sans" w:eastAsia="Calibri" w:hAnsi="Lucida Sans" w:cs="Calibri"/>
          <w:sz w:val="22"/>
          <w:szCs w:val="22"/>
        </w:rPr>
      </w:pPr>
    </w:p>
    <w:p w:rsidR="007400F2" w:rsidRPr="00EE2210" w:rsidRDefault="00207299">
      <w:pPr>
        <w:numPr>
          <w:ilvl w:val="0"/>
          <w:numId w:val="44"/>
        </w:numPr>
        <w:ind w:left="567" w:hanging="567"/>
        <w:rPr>
          <w:rFonts w:ascii="Lucida Sans" w:eastAsia="Calibri" w:hAnsi="Lucida Sans" w:cs="Calibri"/>
          <w:sz w:val="22"/>
          <w:szCs w:val="22"/>
        </w:rPr>
      </w:pPr>
      <w:r w:rsidRPr="00207299">
        <w:rPr>
          <w:rFonts w:ascii="Lucida Sans" w:eastAsia="Calibri" w:hAnsi="Lucida Sans" w:cs="Calibri"/>
          <w:b/>
          <w:sz w:val="22"/>
          <w:szCs w:val="22"/>
        </w:rPr>
        <w:t xml:space="preserve">COMPLAINTS </w:t>
      </w:r>
    </w:p>
    <w:p w:rsidR="00EE2210" w:rsidRPr="00207299" w:rsidRDefault="00EE2210" w:rsidP="00EE2210">
      <w:pPr>
        <w:ind w:left="567"/>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Our school has a published complaints procedure available to parents/carers and for anyone across the school community who wishes to report concerns. Any concerns that are related to an allegation against a member of staff including volunteers and contractors will be dealt with under the Managing allegations against staff procedures that are in place. </w:t>
      </w:r>
    </w:p>
    <w:p w:rsidR="007400F2" w:rsidRPr="00207299" w:rsidRDefault="007400F2">
      <w:pPr>
        <w:rPr>
          <w:rFonts w:ascii="Lucida Sans" w:eastAsia="Calibri" w:hAnsi="Lucida Sans" w:cs="Calibri"/>
          <w:sz w:val="22"/>
          <w:szCs w:val="22"/>
        </w:rPr>
      </w:pPr>
    </w:p>
    <w:p w:rsidR="007400F2" w:rsidRPr="00207299" w:rsidRDefault="00207299">
      <w:pPr>
        <w:pStyle w:val="Heading1"/>
        <w:numPr>
          <w:ilvl w:val="0"/>
          <w:numId w:val="44"/>
        </w:numPr>
        <w:ind w:left="567" w:hanging="567"/>
        <w:rPr>
          <w:rFonts w:ascii="Lucida Sans" w:eastAsia="Calibri" w:hAnsi="Lucida Sans" w:cs="Calibri"/>
          <w:color w:val="auto"/>
          <w:sz w:val="22"/>
          <w:szCs w:val="22"/>
        </w:rPr>
      </w:pPr>
      <w:bookmarkStart w:id="45" w:name="_3fwokq0" w:colFirst="0" w:colLast="0"/>
      <w:bookmarkEnd w:id="45"/>
      <w:r w:rsidRPr="00207299">
        <w:rPr>
          <w:rFonts w:ascii="Lucida Sans" w:eastAsia="Calibri" w:hAnsi="Lucida Sans" w:cs="Calibri"/>
          <w:color w:val="auto"/>
          <w:sz w:val="22"/>
          <w:szCs w:val="22"/>
        </w:rPr>
        <w:t>USEFUL CONTACTS:</w:t>
      </w:r>
    </w:p>
    <w:p w:rsidR="007400F2" w:rsidRPr="00207299" w:rsidRDefault="007400F2">
      <w:pPr>
        <w:rPr>
          <w:rFonts w:ascii="Lucida Sans" w:eastAsia="Calibri" w:hAnsi="Lucida Sans" w:cs="Calibri"/>
          <w:sz w:val="22"/>
          <w:szCs w:val="22"/>
        </w:rPr>
      </w:pPr>
    </w:p>
    <w:tbl>
      <w:tblPr>
        <w:tblStyle w:val="a2"/>
        <w:tblW w:w="9736"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ayout w:type="fixed"/>
        <w:tblLook w:val="0400" w:firstRow="0" w:lastRow="0" w:firstColumn="0" w:lastColumn="0" w:noHBand="0" w:noVBand="1"/>
      </w:tblPr>
      <w:tblGrid>
        <w:gridCol w:w="5951"/>
        <w:gridCol w:w="3785"/>
      </w:tblGrid>
      <w:tr w:rsidR="00207299" w:rsidRPr="00207299">
        <w:tc>
          <w:tcPr>
            <w:tcW w:w="5951" w:type="dxa"/>
            <w:shd w:val="clear" w:color="auto" w:fill="auto"/>
          </w:tcPr>
          <w:p w:rsidR="007400F2" w:rsidRPr="00207299" w:rsidRDefault="00207299">
            <w:pPr>
              <w:tabs>
                <w:tab w:val="left" w:pos="1200"/>
              </w:tabs>
              <w:rPr>
                <w:rFonts w:ascii="Lucida Sans" w:eastAsia="Calibri" w:hAnsi="Lucida Sans" w:cs="Calibri"/>
                <w:b/>
                <w:sz w:val="22"/>
                <w:szCs w:val="22"/>
              </w:rPr>
            </w:pPr>
            <w:r w:rsidRPr="00207299">
              <w:rPr>
                <w:rFonts w:ascii="Lucida Sans" w:eastAsia="Calibri" w:hAnsi="Lucida Sans" w:cs="Calibri"/>
                <w:b/>
                <w:sz w:val="22"/>
                <w:szCs w:val="22"/>
              </w:rPr>
              <w:t>NAME</w:t>
            </w:r>
            <w:r w:rsidRPr="00207299">
              <w:rPr>
                <w:rFonts w:ascii="Lucida Sans" w:eastAsia="Calibri" w:hAnsi="Lucida Sans" w:cs="Calibri"/>
                <w:b/>
                <w:sz w:val="22"/>
                <w:szCs w:val="22"/>
              </w:rPr>
              <w:tab/>
            </w:r>
          </w:p>
        </w:tc>
        <w:tc>
          <w:tcPr>
            <w:tcW w:w="3785"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TELEPHONE NUMBER</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Sefton Integrated Front Door (IFD)</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4013 / 0151 934 4481</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Out of Hours Service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0151 934 3555</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PREVENT (Single point of contact) Steve </w:t>
            </w:r>
            <w:proofErr w:type="spellStart"/>
            <w:r w:rsidRPr="00207299">
              <w:rPr>
                <w:rFonts w:ascii="Lucida Sans" w:eastAsia="Calibri" w:hAnsi="Lucida Sans" w:cs="Calibri"/>
                <w:sz w:val="22"/>
                <w:szCs w:val="22"/>
              </w:rPr>
              <w:t>Martlew</w:t>
            </w:r>
            <w:proofErr w:type="spellEnd"/>
            <w:r w:rsidRPr="00207299">
              <w:rPr>
                <w:rFonts w:ascii="Lucida Sans" w:eastAsia="Calibri" w:hAnsi="Lucida Sans" w:cs="Calibri"/>
                <w:sz w:val="22"/>
                <w:szCs w:val="22"/>
              </w:rPr>
              <w:t xml:space="preserve">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0151 934 3370</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Dovetail Channel Coordinator – Claire Wright</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07394559107</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Merseyside Police</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101 / Emergency 999</w:t>
            </w:r>
          </w:p>
        </w:tc>
      </w:tr>
      <w:tr w:rsidR="00207299" w:rsidRPr="00207299">
        <w:tc>
          <w:tcPr>
            <w:tcW w:w="5951" w:type="dxa"/>
            <w:shd w:val="clear" w:color="auto" w:fill="auto"/>
          </w:tcPr>
          <w:p w:rsidR="007400F2" w:rsidRPr="00207299" w:rsidRDefault="00207299">
            <w:pPr>
              <w:rPr>
                <w:rFonts w:ascii="Lucida Sans" w:eastAsia="Calibri" w:hAnsi="Lucida Sans" w:cs="Calibri"/>
                <w:b/>
                <w:sz w:val="22"/>
                <w:szCs w:val="22"/>
              </w:rPr>
            </w:pPr>
            <w:bookmarkStart w:id="46" w:name="_1v1yuxt" w:colFirst="0" w:colLast="0"/>
            <w:bookmarkEnd w:id="46"/>
            <w:r w:rsidRPr="00207299">
              <w:rPr>
                <w:rFonts w:ascii="Lucida Sans" w:eastAsia="Calibri" w:hAnsi="Lucida Sans" w:cs="Calibri"/>
                <w:b/>
                <w:sz w:val="22"/>
                <w:szCs w:val="22"/>
              </w:rPr>
              <w:t xml:space="preserve">Local Authority Designated Officer Tracey Holyhead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0151 934 3783</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Education Safeguarding Tracy </w:t>
            </w:r>
            <w:proofErr w:type="spellStart"/>
            <w:r w:rsidRPr="00207299">
              <w:rPr>
                <w:rFonts w:ascii="Lucida Sans" w:eastAsia="Calibri" w:hAnsi="Lucida Sans" w:cs="Calibri"/>
                <w:sz w:val="22"/>
                <w:szCs w:val="22"/>
              </w:rPr>
              <w:t>McKeating</w:t>
            </w:r>
            <w:proofErr w:type="spellEnd"/>
            <w:r w:rsidRPr="00207299">
              <w:rPr>
                <w:rFonts w:ascii="Lucida Sans" w:eastAsia="Calibri" w:hAnsi="Lucida Sans" w:cs="Calibri"/>
                <w:sz w:val="22"/>
                <w:szCs w:val="22"/>
              </w:rPr>
              <w:t xml:space="preserve">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0151 934 3359</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Children Missing Education Co-ordinator Carole Blundell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0151 934 3181</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CAMHS (single point of access)</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0151 282 4527</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Bully Busters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0800 169 6928</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Sefton Women &amp; Children’s Aid (SWACA)</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0151 922 8606</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OPERATION ENCOMPASS - </w:t>
            </w:r>
            <w:r w:rsidRPr="00207299">
              <w:rPr>
                <w:rFonts w:ascii="Lucida Sans" w:eastAsia="Calibri" w:hAnsi="Lucida Sans" w:cs="Calibri"/>
                <w:b/>
                <w:sz w:val="22"/>
                <w:szCs w:val="22"/>
              </w:rPr>
              <w:t>Pippa Wilcox</w:t>
            </w:r>
          </w:p>
        </w:tc>
        <w:tc>
          <w:tcPr>
            <w:tcW w:w="3785" w:type="dxa"/>
            <w:shd w:val="clear" w:color="auto" w:fill="auto"/>
          </w:tcPr>
          <w:p w:rsidR="007400F2" w:rsidRPr="00207299" w:rsidRDefault="002553A6">
            <w:pPr>
              <w:rPr>
                <w:rFonts w:ascii="Lucida Sans" w:eastAsia="Calibri" w:hAnsi="Lucida Sans" w:cs="Calibri"/>
                <w:sz w:val="22"/>
                <w:szCs w:val="22"/>
              </w:rPr>
            </w:pPr>
            <w:hyperlink r:id="rId78">
              <w:r w:rsidR="00207299" w:rsidRPr="00207299">
                <w:rPr>
                  <w:rFonts w:ascii="Lucida Sans" w:eastAsia="Calibri" w:hAnsi="Lucida Sans" w:cs="Calibri"/>
                  <w:sz w:val="22"/>
                  <w:szCs w:val="22"/>
                  <w:u w:val="single"/>
                </w:rPr>
                <w:t>Phillippa.Wilcox@merseyside.police.uk</w:t>
              </w:r>
            </w:hyperlink>
            <w:r w:rsidR="00207299" w:rsidRPr="00207299">
              <w:rPr>
                <w:rFonts w:ascii="Lucida Sans" w:eastAsia="Calibri" w:hAnsi="Lucida Sans" w:cs="Calibri"/>
                <w:sz w:val="22"/>
                <w:szCs w:val="22"/>
              </w:rPr>
              <w:t xml:space="preserve"> </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Independent domestic abuse advisors (IDVA)</w:t>
            </w:r>
          </w:p>
        </w:tc>
        <w:tc>
          <w:tcPr>
            <w:tcW w:w="3785"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sz w:val="22"/>
                <w:szCs w:val="22"/>
              </w:rPr>
              <w:t>0151 934 5142</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VENUS</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0151 474 4744</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CATCH 22 CSE/CCE</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0151 934 2535</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Rape &amp; Sexual Abuse Centre [RASA] Sefton</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0151 558 1801</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Parenting 2000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01704 380047 / 0151 932 1163</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Housing Options</w:t>
            </w:r>
          </w:p>
        </w:tc>
        <w:tc>
          <w:tcPr>
            <w:tcW w:w="3785"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sz w:val="22"/>
                <w:szCs w:val="22"/>
              </w:rPr>
              <w:t>0151 934 3541</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We Are With You (formerly Addaction)</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0707983430995</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LSCB Business Manager - Deb Hughes</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0151 934 4706</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LSCB Administrator Donna Atkinson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0151 934 4706</w:t>
            </w:r>
          </w:p>
        </w:tc>
      </w:tr>
      <w:tr w:rsidR="00207299" w:rsidRPr="00207299">
        <w:tc>
          <w:tcPr>
            <w:tcW w:w="595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SENDIASS </w:t>
            </w:r>
          </w:p>
        </w:tc>
        <w:tc>
          <w:tcPr>
            <w:tcW w:w="378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highlight w:val="white"/>
              </w:rPr>
              <w:t>0151 934 3334</w:t>
            </w:r>
          </w:p>
        </w:tc>
      </w:tr>
    </w:tbl>
    <w:p w:rsidR="007400F2" w:rsidRPr="00207299" w:rsidRDefault="007400F2">
      <w:pPr>
        <w:rPr>
          <w:rFonts w:ascii="Lucida Sans" w:eastAsia="Calibri" w:hAnsi="Lucida Sans" w:cs="Calibri"/>
          <w:sz w:val="22"/>
          <w:szCs w:val="22"/>
        </w:rPr>
      </w:pPr>
    </w:p>
    <w:p w:rsidR="007400F2" w:rsidRPr="00207299" w:rsidRDefault="00207299">
      <w:pPr>
        <w:pBdr>
          <w:top w:val="nil"/>
          <w:left w:val="nil"/>
          <w:bottom w:val="nil"/>
          <w:right w:val="nil"/>
          <w:between w:val="nil"/>
        </w:pBdr>
        <w:spacing w:line="276" w:lineRule="auto"/>
        <w:rPr>
          <w:rFonts w:ascii="Lucida Sans" w:eastAsia="Calibri" w:hAnsi="Lucida Sans" w:cs="Calibri"/>
          <w:b/>
          <w:sz w:val="22"/>
          <w:szCs w:val="22"/>
        </w:rPr>
      </w:pPr>
      <w:r w:rsidRPr="00207299">
        <w:rPr>
          <w:rFonts w:ascii="Lucida Sans" w:eastAsia="Calibri" w:hAnsi="Lucida Sans" w:cs="Calibri"/>
          <w:b/>
          <w:sz w:val="22"/>
          <w:szCs w:val="22"/>
        </w:rPr>
        <w:t xml:space="preserve">Contacts for children who go to school in Sefton but live in neighbouring local authorities. </w:t>
      </w:r>
    </w:p>
    <w:p w:rsidR="007400F2" w:rsidRPr="00207299" w:rsidRDefault="007400F2">
      <w:pPr>
        <w:pStyle w:val="Heading1"/>
        <w:ind w:left="720"/>
        <w:rPr>
          <w:rFonts w:ascii="Lucida Sans" w:eastAsia="Calibri" w:hAnsi="Lucida Sans" w:cs="Calibri"/>
          <w:color w:val="auto"/>
          <w:sz w:val="22"/>
          <w:szCs w:val="22"/>
        </w:rPr>
      </w:pPr>
    </w:p>
    <w:tbl>
      <w:tblPr>
        <w:tblStyle w:val="a3"/>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3011"/>
        <w:gridCol w:w="3495"/>
      </w:tblGrid>
      <w:tr w:rsidR="00207299" w:rsidRPr="00207299">
        <w:tc>
          <w:tcPr>
            <w:tcW w:w="3230"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Local Authority</w:t>
            </w:r>
          </w:p>
        </w:tc>
        <w:tc>
          <w:tcPr>
            <w:tcW w:w="3011"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Telephone number </w:t>
            </w:r>
          </w:p>
        </w:tc>
        <w:tc>
          <w:tcPr>
            <w:tcW w:w="3495"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Out of hours</w:t>
            </w:r>
          </w:p>
        </w:tc>
      </w:tr>
      <w:tr w:rsidR="00207299" w:rsidRPr="00207299">
        <w:tc>
          <w:tcPr>
            <w:tcW w:w="3230"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Liverpool Care line </w:t>
            </w:r>
          </w:p>
        </w:tc>
        <w:tc>
          <w:tcPr>
            <w:tcW w:w="3011" w:type="dxa"/>
            <w:shd w:val="clear" w:color="auto" w:fill="auto"/>
          </w:tcPr>
          <w:p w:rsidR="007400F2" w:rsidRPr="00207299" w:rsidRDefault="00207299">
            <w:pPr>
              <w:tabs>
                <w:tab w:val="left" w:pos="3915"/>
              </w:tabs>
              <w:rPr>
                <w:rFonts w:ascii="Lucida Sans" w:eastAsia="Calibri" w:hAnsi="Lucida Sans" w:cs="Calibri"/>
                <w:sz w:val="22"/>
                <w:szCs w:val="22"/>
              </w:rPr>
            </w:pPr>
            <w:r w:rsidRPr="00207299">
              <w:rPr>
                <w:rFonts w:ascii="Lucida Sans" w:eastAsia="Calibri" w:hAnsi="Lucida Sans" w:cs="Calibri"/>
                <w:sz w:val="22"/>
                <w:szCs w:val="22"/>
              </w:rPr>
              <w:t>0151 233 3700</w:t>
            </w:r>
            <w:r w:rsidRPr="00207299">
              <w:rPr>
                <w:rFonts w:ascii="Lucida Sans" w:eastAsia="Calibri" w:hAnsi="Lucida Sans" w:cs="Calibri"/>
                <w:sz w:val="22"/>
                <w:szCs w:val="22"/>
              </w:rPr>
              <w:tab/>
            </w:r>
          </w:p>
        </w:tc>
        <w:tc>
          <w:tcPr>
            <w:tcW w:w="3495" w:type="dxa"/>
            <w:shd w:val="clear" w:color="auto" w:fill="auto"/>
          </w:tcPr>
          <w:p w:rsidR="007400F2" w:rsidRPr="00207299" w:rsidRDefault="00207299">
            <w:pPr>
              <w:tabs>
                <w:tab w:val="left" w:pos="3915"/>
              </w:tabs>
              <w:rPr>
                <w:rFonts w:ascii="Lucida Sans" w:eastAsia="Calibri" w:hAnsi="Lucida Sans" w:cs="Calibri"/>
                <w:sz w:val="22"/>
                <w:szCs w:val="22"/>
              </w:rPr>
            </w:pPr>
            <w:r w:rsidRPr="00207299">
              <w:rPr>
                <w:rFonts w:ascii="Lucida Sans" w:eastAsia="Calibri" w:hAnsi="Lucida Sans" w:cs="Calibri"/>
                <w:sz w:val="22"/>
                <w:szCs w:val="22"/>
              </w:rPr>
              <w:t>0151 233 3700 (same as Care line)</w:t>
            </w:r>
          </w:p>
        </w:tc>
      </w:tr>
      <w:tr w:rsidR="00207299" w:rsidRPr="00207299">
        <w:tc>
          <w:tcPr>
            <w:tcW w:w="3230"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Knowsley MASH</w:t>
            </w:r>
          </w:p>
        </w:tc>
        <w:tc>
          <w:tcPr>
            <w:tcW w:w="3011"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0151 443 2600</w:t>
            </w:r>
          </w:p>
        </w:tc>
        <w:tc>
          <w:tcPr>
            <w:tcW w:w="349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0151 443 2600 (same as MASH)</w:t>
            </w:r>
          </w:p>
        </w:tc>
      </w:tr>
      <w:tr w:rsidR="00207299" w:rsidRPr="00207299">
        <w:tc>
          <w:tcPr>
            <w:tcW w:w="3230"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Lancashire Care Connect </w:t>
            </w:r>
          </w:p>
        </w:tc>
        <w:tc>
          <w:tcPr>
            <w:tcW w:w="3011"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sz w:val="22"/>
                <w:szCs w:val="22"/>
              </w:rPr>
              <w:t>0300 123 6720</w:t>
            </w:r>
            <w:r w:rsidRPr="00207299">
              <w:rPr>
                <w:rFonts w:ascii="Lucida Sans" w:eastAsia="Calibri" w:hAnsi="Lucida Sans" w:cs="Calibri"/>
                <w:b/>
                <w:sz w:val="22"/>
                <w:szCs w:val="22"/>
              </w:rPr>
              <w:t> </w:t>
            </w:r>
          </w:p>
        </w:tc>
        <w:tc>
          <w:tcPr>
            <w:tcW w:w="3495"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0300 123 6722</w:t>
            </w:r>
          </w:p>
        </w:tc>
      </w:tr>
    </w:tbl>
    <w:p w:rsidR="007400F2" w:rsidRPr="00207299" w:rsidRDefault="007400F2">
      <w:pPr>
        <w:pBdr>
          <w:top w:val="nil"/>
          <w:left w:val="nil"/>
          <w:bottom w:val="nil"/>
          <w:right w:val="nil"/>
          <w:between w:val="nil"/>
        </w:pBdr>
        <w:rPr>
          <w:rFonts w:ascii="Lucida Sans" w:eastAsia="Calibri" w:hAnsi="Lucida Sans" w:cs="Calibri"/>
          <w:b/>
          <w:sz w:val="22"/>
          <w:szCs w:val="22"/>
        </w:rPr>
      </w:pPr>
    </w:p>
    <w:p w:rsidR="007400F2" w:rsidRPr="00207299" w:rsidRDefault="007400F2">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EE2210" w:rsidRDefault="00EE2210">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C251D4" w:rsidRDefault="00C251D4">
      <w:pPr>
        <w:pBdr>
          <w:top w:val="nil"/>
          <w:left w:val="nil"/>
          <w:bottom w:val="nil"/>
          <w:right w:val="nil"/>
          <w:between w:val="nil"/>
        </w:pBdr>
        <w:rPr>
          <w:rFonts w:ascii="Lucida Sans" w:eastAsia="Calibri" w:hAnsi="Lucida Sans" w:cs="Calibri"/>
          <w:b/>
          <w:sz w:val="22"/>
          <w:szCs w:val="22"/>
        </w:rPr>
      </w:pPr>
    </w:p>
    <w:p w:rsidR="007400F2" w:rsidRPr="00207299" w:rsidRDefault="00207299">
      <w:pPr>
        <w:pBdr>
          <w:top w:val="nil"/>
          <w:left w:val="nil"/>
          <w:bottom w:val="nil"/>
          <w:right w:val="nil"/>
          <w:between w:val="nil"/>
        </w:pBdr>
        <w:rPr>
          <w:rFonts w:ascii="Lucida Sans" w:eastAsia="Calibri" w:hAnsi="Lucida Sans" w:cs="Calibri"/>
          <w:b/>
          <w:sz w:val="22"/>
          <w:szCs w:val="22"/>
        </w:rPr>
      </w:pPr>
      <w:r w:rsidRPr="00207299">
        <w:rPr>
          <w:rFonts w:ascii="Lucida Sans" w:eastAsia="Calibri" w:hAnsi="Lucida Sans" w:cs="Calibri"/>
          <w:b/>
          <w:sz w:val="22"/>
          <w:szCs w:val="22"/>
        </w:rPr>
        <w:lastRenderedPageBreak/>
        <w:t xml:space="preserve">Appendix 1:  STATUTORY FRAMEWORK KEY STATUTORY AND NON-STATUTORY GUIDANCE </w:t>
      </w:r>
    </w:p>
    <w:p w:rsidR="007400F2" w:rsidRPr="00207299" w:rsidRDefault="007400F2">
      <w:pPr>
        <w:rPr>
          <w:rFonts w:ascii="Lucida Sans" w:eastAsia="Calibri" w:hAnsi="Lucida Sans" w:cs="Calibri"/>
          <w:i/>
          <w:sz w:val="22"/>
          <w:szCs w:val="22"/>
        </w:rPr>
      </w:pPr>
    </w:p>
    <w:p w:rsidR="007400F2" w:rsidRPr="00207299" w:rsidRDefault="00207299" w:rsidP="00C251D4">
      <w:pPr>
        <w:pStyle w:val="Heading1"/>
        <w:jc w:val="both"/>
        <w:rPr>
          <w:rFonts w:ascii="Lucida Sans" w:eastAsia="Calibri" w:hAnsi="Lucida Sans" w:cs="Calibri"/>
          <w:color w:val="auto"/>
          <w:sz w:val="22"/>
          <w:szCs w:val="22"/>
        </w:rPr>
      </w:pPr>
      <w:r w:rsidRPr="00207299">
        <w:rPr>
          <w:rFonts w:ascii="Lucida Sans" w:eastAsia="Calibri" w:hAnsi="Lucida Sans" w:cs="Calibri"/>
          <w:color w:val="auto"/>
          <w:sz w:val="22"/>
          <w:szCs w:val="22"/>
        </w:rPr>
        <w:t xml:space="preserve">In order to safeguard and promote the welfare of children, Norwood Primary </w:t>
      </w:r>
      <w:r w:rsidR="00C251D4">
        <w:rPr>
          <w:rFonts w:ascii="Lucida Sans" w:eastAsia="Calibri" w:hAnsi="Lucida Sans" w:cs="Calibri"/>
          <w:color w:val="auto"/>
          <w:sz w:val="22"/>
          <w:szCs w:val="22"/>
        </w:rPr>
        <w:t xml:space="preserve">School </w:t>
      </w:r>
      <w:r w:rsidRPr="00207299">
        <w:rPr>
          <w:rFonts w:ascii="Lucida Sans" w:eastAsia="Calibri" w:hAnsi="Lucida Sans" w:cs="Calibri"/>
          <w:color w:val="auto"/>
          <w:sz w:val="22"/>
          <w:szCs w:val="22"/>
        </w:rPr>
        <w:t>will act in accordance with the following legislation and guidance:</w:t>
      </w:r>
    </w:p>
    <w:p w:rsidR="007400F2" w:rsidRPr="00207299" w:rsidRDefault="007400F2" w:rsidP="00C251D4">
      <w:pPr>
        <w:jc w:val="both"/>
        <w:rPr>
          <w:rFonts w:ascii="Lucida Sans" w:eastAsia="Calibri" w:hAnsi="Lucida Sans" w:cs="Calibri"/>
          <w:sz w:val="22"/>
          <w:szCs w:val="22"/>
        </w:rPr>
      </w:pPr>
    </w:p>
    <w:p w:rsidR="007400F2" w:rsidRPr="00207299" w:rsidRDefault="002553A6" w:rsidP="00C251D4">
      <w:pPr>
        <w:jc w:val="both"/>
        <w:rPr>
          <w:rFonts w:ascii="Lucida Sans" w:eastAsia="Calibri" w:hAnsi="Lucida Sans" w:cs="Calibri"/>
          <w:sz w:val="22"/>
          <w:szCs w:val="22"/>
        </w:rPr>
      </w:pPr>
      <w:hyperlink r:id="rId79">
        <w:r w:rsidR="00207299" w:rsidRPr="00207299">
          <w:rPr>
            <w:rFonts w:ascii="Lucida Sans" w:eastAsia="Calibri" w:hAnsi="Lucida Sans" w:cs="Calibri"/>
            <w:sz w:val="22"/>
            <w:szCs w:val="22"/>
          </w:rPr>
          <w:t xml:space="preserve">Keeping Children Safe in Education (KCSIE) </w:t>
        </w:r>
      </w:hyperlink>
      <w:hyperlink r:id="rId80">
        <w:r w:rsidR="00207299" w:rsidRPr="00207299">
          <w:rPr>
            <w:rFonts w:ascii="Lucida Sans" w:eastAsia="Calibri" w:hAnsi="Lucida Sans" w:cs="Calibri"/>
            <w:sz w:val="22"/>
            <w:szCs w:val="22"/>
          </w:rPr>
          <w:t xml:space="preserve">2023 </w:t>
        </w:r>
      </w:hyperlink>
      <w:r w:rsidR="00207299" w:rsidRPr="00207299">
        <w:rPr>
          <w:rFonts w:ascii="Lucida Sans" w:eastAsia="Calibri" w:hAnsi="Lucida Sans" w:cs="Calibri"/>
          <w:sz w:val="22"/>
          <w:szCs w:val="22"/>
        </w:rPr>
        <w:t xml:space="preserve">and </w:t>
      </w:r>
      <w:hyperlink r:id="rId81">
        <w:r w:rsidR="00207299" w:rsidRPr="00207299">
          <w:rPr>
            <w:rFonts w:ascii="Lucida Sans" w:eastAsia="Calibri" w:hAnsi="Lucida Sans" w:cs="Calibri"/>
            <w:sz w:val="22"/>
            <w:szCs w:val="22"/>
          </w:rPr>
          <w:t>Working Together to Safeguard Children (2018)</w:t>
        </w:r>
      </w:hyperlink>
      <w:r w:rsidR="00207299" w:rsidRPr="00207299">
        <w:rPr>
          <w:rFonts w:ascii="Lucida Sans" w:eastAsia="Calibri" w:hAnsi="Lucida Sans" w:cs="Calibri"/>
          <w:sz w:val="22"/>
          <w:szCs w:val="22"/>
        </w:rPr>
        <w:t xml:space="preserve"> and the </w:t>
      </w:r>
      <w:hyperlink r:id="rId82">
        <w:r w:rsidR="00207299" w:rsidRPr="00207299">
          <w:rPr>
            <w:rFonts w:ascii="Lucida Sans" w:eastAsia="Calibri" w:hAnsi="Lucida Sans" w:cs="Calibri"/>
            <w:sz w:val="22"/>
            <w:szCs w:val="22"/>
          </w:rPr>
          <w:t>Governance Handbook</w:t>
        </w:r>
      </w:hyperlink>
      <w:r w:rsidR="00207299" w:rsidRPr="00207299">
        <w:rPr>
          <w:rFonts w:ascii="Lucida Sans" w:eastAsia="Calibri" w:hAnsi="Lucida Sans" w:cs="Calibri"/>
          <w:sz w:val="22"/>
          <w:szCs w:val="22"/>
        </w:rPr>
        <w:t xml:space="preserv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i/>
          <w:sz w:val="22"/>
          <w:szCs w:val="22"/>
        </w:rPr>
      </w:pPr>
      <w:r w:rsidRPr="00207299">
        <w:rPr>
          <w:rFonts w:ascii="Lucida Sans" w:eastAsia="Calibri" w:hAnsi="Lucida Sans" w:cs="Calibri"/>
          <w:sz w:val="22"/>
          <w:szCs w:val="22"/>
        </w:rPr>
        <w:t xml:space="preserve">What to do if you are worried a child is being abused </w:t>
      </w:r>
      <w:hyperlink r:id="rId83">
        <w:r w:rsidRPr="00207299">
          <w:rPr>
            <w:rFonts w:ascii="Lucida Sans" w:eastAsia="Calibri" w:hAnsi="Lucida Sans" w:cs="Calibri"/>
            <w:sz w:val="22"/>
            <w:szCs w:val="22"/>
            <w:u w:val="single"/>
          </w:rPr>
          <w:t>https://assets.publishing.service.gov.uk/government/uploads/system/uploads/attachment_data/file/419604/What_to_do_if_you_re_worried_a_child_is_being_abused.pdf</w:t>
        </w:r>
      </w:hyperlink>
      <w:r w:rsidRPr="00207299">
        <w:rPr>
          <w:rFonts w:ascii="Lucida Sans" w:eastAsia="Calibri" w:hAnsi="Lucida Sans" w:cs="Calibri"/>
          <w:sz w:val="22"/>
          <w:szCs w:val="22"/>
        </w:rPr>
        <w:t xml:space="preserv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Section 175 of the </w:t>
      </w:r>
      <w:hyperlink r:id="rId84">
        <w:r w:rsidRPr="00207299">
          <w:rPr>
            <w:rFonts w:ascii="Lucida Sans" w:eastAsia="Calibri" w:hAnsi="Lucida Sans" w:cs="Calibri"/>
            <w:sz w:val="22"/>
            <w:szCs w:val="22"/>
            <w:u w:val="single"/>
          </w:rPr>
          <w:t>Education Act 2002</w:t>
        </w:r>
      </w:hyperlink>
      <w:r w:rsidRPr="00207299">
        <w:rPr>
          <w:rFonts w:ascii="Lucida Sans" w:eastAsia="Calibri" w:hAnsi="Lucida Sans" w:cs="Calibri"/>
          <w:sz w:val="22"/>
          <w:szCs w:val="22"/>
        </w:rPr>
        <w:t>, which places a duty on schools and local authorities to safeguard and promote the welfare of pupils</w:t>
      </w:r>
    </w:p>
    <w:p w:rsidR="007400F2" w:rsidRPr="00207299" w:rsidRDefault="007400F2" w:rsidP="00C251D4">
      <w:pPr>
        <w:jc w:val="both"/>
        <w:rPr>
          <w:rFonts w:ascii="Lucida Sans" w:eastAsia="Calibri" w:hAnsi="Lucida Sans" w:cs="Calibri"/>
          <w:sz w:val="22"/>
          <w:szCs w:val="22"/>
        </w:rPr>
      </w:pPr>
    </w:p>
    <w:p w:rsidR="007400F2" w:rsidRPr="00207299" w:rsidRDefault="002553A6" w:rsidP="00C251D4">
      <w:pPr>
        <w:jc w:val="both"/>
        <w:rPr>
          <w:rFonts w:ascii="Lucida Sans" w:eastAsia="Calibri" w:hAnsi="Lucida Sans" w:cs="Calibri"/>
          <w:i/>
          <w:sz w:val="22"/>
          <w:szCs w:val="22"/>
        </w:rPr>
      </w:pPr>
      <w:hyperlink r:id="rId85">
        <w:r w:rsidR="00207299" w:rsidRPr="00207299">
          <w:rPr>
            <w:rFonts w:ascii="Lucida Sans" w:eastAsia="Calibri" w:hAnsi="Lucida Sans" w:cs="Calibri"/>
            <w:sz w:val="22"/>
            <w:szCs w:val="22"/>
            <w:u w:val="single"/>
          </w:rPr>
          <w:t>The School Staffing (England) Regulations 2009</w:t>
        </w:r>
      </w:hyperlink>
      <w:r w:rsidR="00207299" w:rsidRPr="00207299">
        <w:rPr>
          <w:rFonts w:ascii="Lucida Sans" w:eastAsia="Calibri" w:hAnsi="Lucida Sans" w:cs="Calibri"/>
          <w:sz w:val="22"/>
          <w:szCs w:val="22"/>
        </w:rPr>
        <w:t>, which set out what must be recorded on the single central record and the requirement for at least one person on a school interview/appointment panel to be trained in safer recruitment techniques</w:t>
      </w:r>
    </w:p>
    <w:p w:rsidR="007400F2" w:rsidRPr="00207299" w:rsidRDefault="007400F2" w:rsidP="00C251D4">
      <w:pPr>
        <w:jc w:val="both"/>
        <w:rPr>
          <w:rFonts w:ascii="Lucida Sans" w:eastAsia="Calibri" w:hAnsi="Lucida Sans" w:cs="Calibri"/>
          <w:sz w:val="22"/>
          <w:szCs w:val="22"/>
        </w:rPr>
      </w:pPr>
    </w:p>
    <w:p w:rsidR="007400F2" w:rsidRPr="00207299" w:rsidRDefault="002553A6" w:rsidP="00C251D4">
      <w:pPr>
        <w:jc w:val="both"/>
        <w:rPr>
          <w:rFonts w:ascii="Lucida Sans" w:eastAsia="Calibri" w:hAnsi="Lucida Sans" w:cs="Calibri"/>
          <w:sz w:val="22"/>
          <w:szCs w:val="22"/>
        </w:rPr>
      </w:pPr>
      <w:hyperlink r:id="rId86">
        <w:r w:rsidR="00207299" w:rsidRPr="00207299">
          <w:rPr>
            <w:rFonts w:ascii="Lucida Sans" w:eastAsia="Calibri" w:hAnsi="Lucida Sans" w:cs="Calibri"/>
            <w:sz w:val="22"/>
            <w:szCs w:val="22"/>
            <w:u w:val="single"/>
          </w:rPr>
          <w:t>The Children Act 1989</w:t>
        </w:r>
      </w:hyperlink>
      <w:r w:rsidR="00207299" w:rsidRPr="00207299">
        <w:rPr>
          <w:rFonts w:ascii="Lucida Sans" w:eastAsia="Calibri" w:hAnsi="Lucida Sans" w:cs="Calibri"/>
          <w:sz w:val="22"/>
          <w:szCs w:val="22"/>
        </w:rPr>
        <w:t xml:space="preserve"> (and </w:t>
      </w:r>
      <w:hyperlink r:id="rId87">
        <w:r w:rsidR="00207299" w:rsidRPr="00207299">
          <w:rPr>
            <w:rFonts w:ascii="Lucida Sans" w:eastAsia="Calibri" w:hAnsi="Lucida Sans" w:cs="Calibri"/>
            <w:sz w:val="22"/>
            <w:szCs w:val="22"/>
            <w:u w:val="single"/>
          </w:rPr>
          <w:t>2004 amendment</w:t>
        </w:r>
      </w:hyperlink>
      <w:r w:rsidR="00207299" w:rsidRPr="00207299">
        <w:rPr>
          <w:rFonts w:ascii="Lucida Sans" w:eastAsia="Calibri" w:hAnsi="Lucida Sans" w:cs="Calibri"/>
          <w:sz w:val="22"/>
          <w:szCs w:val="22"/>
        </w:rPr>
        <w:t>), which provides a framework for the care and protection of children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Section 5B(11) of the Female Genital Mutilation Act 2003, as inserted by section 74 of the </w:t>
      </w:r>
      <w:hyperlink r:id="rId88">
        <w:r w:rsidRPr="00207299">
          <w:rPr>
            <w:rFonts w:ascii="Lucida Sans" w:eastAsia="Calibri" w:hAnsi="Lucida Sans" w:cs="Calibri"/>
            <w:sz w:val="22"/>
            <w:szCs w:val="22"/>
            <w:u w:val="single"/>
          </w:rPr>
          <w:t>Serious Crime Act 2015</w:t>
        </w:r>
      </w:hyperlink>
      <w:r w:rsidRPr="00207299">
        <w:rPr>
          <w:rFonts w:ascii="Lucida Sans" w:eastAsia="Calibri" w:hAnsi="Lucida Sans" w:cs="Calibri"/>
          <w:sz w:val="22"/>
          <w:szCs w:val="22"/>
        </w:rPr>
        <w:t>, which places a statutory duty on teachers to report to the police where they discover that female genital mutilation (FGM) appears to have been carried out on a girl under 18</w:t>
      </w:r>
    </w:p>
    <w:p w:rsidR="007400F2" w:rsidRPr="00207299" w:rsidRDefault="007400F2">
      <w:pPr>
        <w:rPr>
          <w:rFonts w:ascii="Lucida Sans" w:eastAsia="Calibri" w:hAnsi="Lucida Sans" w:cs="Calibri"/>
          <w:sz w:val="22"/>
          <w:szCs w:val="22"/>
        </w:rPr>
      </w:pPr>
    </w:p>
    <w:p w:rsidR="007400F2" w:rsidRPr="00207299" w:rsidRDefault="002553A6" w:rsidP="00C251D4">
      <w:pPr>
        <w:jc w:val="both"/>
        <w:rPr>
          <w:rFonts w:ascii="Lucida Sans" w:eastAsia="Calibri" w:hAnsi="Lucida Sans" w:cs="Calibri"/>
          <w:sz w:val="22"/>
          <w:szCs w:val="22"/>
        </w:rPr>
      </w:pPr>
      <w:hyperlink r:id="rId89">
        <w:r w:rsidR="00207299" w:rsidRPr="00207299">
          <w:rPr>
            <w:rFonts w:ascii="Lucida Sans" w:eastAsia="Calibri" w:hAnsi="Lucida Sans" w:cs="Calibri"/>
            <w:sz w:val="22"/>
            <w:szCs w:val="22"/>
            <w:u w:val="single"/>
          </w:rPr>
          <w:t>Statutory guidance on FGM</w:t>
        </w:r>
      </w:hyperlink>
      <w:r w:rsidR="00207299" w:rsidRPr="00207299">
        <w:rPr>
          <w:rFonts w:ascii="Lucida Sans" w:eastAsia="Calibri" w:hAnsi="Lucida Sans" w:cs="Calibri"/>
          <w:sz w:val="22"/>
          <w:szCs w:val="22"/>
        </w:rPr>
        <w:t xml:space="preserve">, which sets out responsibilities with regards to safeguarding and supporting girls affected by FGM </w:t>
      </w:r>
    </w:p>
    <w:p w:rsidR="007400F2" w:rsidRPr="00207299" w:rsidRDefault="007400F2" w:rsidP="00C251D4">
      <w:pPr>
        <w:jc w:val="both"/>
        <w:rPr>
          <w:rFonts w:ascii="Lucida Sans" w:eastAsia="Calibri" w:hAnsi="Lucida Sans" w:cs="Calibri"/>
          <w:sz w:val="22"/>
          <w:szCs w:val="22"/>
        </w:rPr>
      </w:pPr>
    </w:p>
    <w:p w:rsidR="007400F2" w:rsidRPr="00207299" w:rsidRDefault="002553A6" w:rsidP="00C251D4">
      <w:pPr>
        <w:jc w:val="both"/>
        <w:rPr>
          <w:rFonts w:ascii="Lucida Sans" w:eastAsia="Calibri" w:hAnsi="Lucida Sans" w:cs="Calibri"/>
          <w:sz w:val="22"/>
          <w:szCs w:val="22"/>
        </w:rPr>
      </w:pPr>
      <w:hyperlink r:id="rId90">
        <w:r w:rsidR="00207299" w:rsidRPr="00207299">
          <w:rPr>
            <w:rFonts w:ascii="Lucida Sans" w:eastAsia="Calibri" w:hAnsi="Lucida Sans" w:cs="Calibri"/>
            <w:sz w:val="22"/>
            <w:szCs w:val="22"/>
            <w:u w:val="single"/>
          </w:rPr>
          <w:t>The Rehabilitation of Offenders Act 1974</w:t>
        </w:r>
      </w:hyperlink>
      <w:r w:rsidR="00207299" w:rsidRPr="00207299">
        <w:rPr>
          <w:rFonts w:ascii="Lucida Sans" w:eastAsia="Calibri" w:hAnsi="Lucida Sans" w:cs="Calibri"/>
          <w:sz w:val="22"/>
          <w:szCs w:val="22"/>
        </w:rPr>
        <w:t>, which outlines when people with criminal convictions can work with children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Schedule 4 of the </w:t>
      </w:r>
      <w:hyperlink r:id="rId91">
        <w:r w:rsidRPr="00207299">
          <w:rPr>
            <w:rFonts w:ascii="Lucida Sans" w:eastAsia="Calibri" w:hAnsi="Lucida Sans" w:cs="Calibri"/>
            <w:sz w:val="22"/>
            <w:szCs w:val="22"/>
            <w:u w:val="single"/>
          </w:rPr>
          <w:t>Safeguarding Vulnerable Groups Act 2006</w:t>
        </w:r>
      </w:hyperlink>
      <w:r w:rsidRPr="00207299">
        <w:rPr>
          <w:rFonts w:ascii="Lucida Sans" w:eastAsia="Calibri" w:hAnsi="Lucida Sans" w:cs="Calibri"/>
          <w:sz w:val="22"/>
          <w:szCs w:val="22"/>
        </w:rPr>
        <w:t>, which defines what ‘regulated activity’ is in relation to children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Statutory </w:t>
      </w:r>
      <w:hyperlink r:id="rId92">
        <w:r w:rsidRPr="00207299">
          <w:rPr>
            <w:rFonts w:ascii="Lucida Sans" w:eastAsia="Calibri" w:hAnsi="Lucida Sans" w:cs="Calibri"/>
            <w:sz w:val="22"/>
            <w:szCs w:val="22"/>
            <w:u w:val="single"/>
          </w:rPr>
          <w:t>Guidance on the Prevent duty</w:t>
        </w:r>
      </w:hyperlink>
      <w:r w:rsidRPr="00207299">
        <w:rPr>
          <w:rFonts w:ascii="Lucida Sans" w:eastAsia="Calibri" w:hAnsi="Lucida Sans" w:cs="Calibri"/>
          <w:sz w:val="22"/>
          <w:szCs w:val="22"/>
        </w:rPr>
        <w:t>, which explains schools’ duties under the Counter-Terrorism and Security Act 2015 with respect to protecting people from the risk of radicalisation and extremism</w:t>
      </w:r>
    </w:p>
    <w:p w:rsidR="007400F2" w:rsidRPr="00207299" w:rsidRDefault="007400F2" w:rsidP="00C251D4">
      <w:pPr>
        <w:jc w:val="both"/>
        <w:rPr>
          <w:rFonts w:ascii="Lucida Sans" w:eastAsia="Calibri" w:hAnsi="Lucida Sans" w:cs="Calibri"/>
          <w:sz w:val="22"/>
          <w:szCs w:val="22"/>
        </w:rPr>
      </w:pPr>
    </w:p>
    <w:p w:rsidR="007400F2" w:rsidRPr="00207299" w:rsidRDefault="002553A6" w:rsidP="00C251D4">
      <w:pPr>
        <w:jc w:val="both"/>
        <w:rPr>
          <w:rFonts w:ascii="Lucida Sans" w:eastAsia="Calibri" w:hAnsi="Lucida Sans" w:cs="Calibri"/>
          <w:sz w:val="22"/>
          <w:szCs w:val="22"/>
        </w:rPr>
      </w:pPr>
      <w:hyperlink r:id="rId93">
        <w:r w:rsidR="00207299" w:rsidRPr="00207299">
          <w:rPr>
            <w:rFonts w:ascii="Lucida Sans" w:eastAsia="Calibri" w:hAnsi="Lucida Sans" w:cs="Calibri"/>
            <w:sz w:val="22"/>
            <w:szCs w:val="22"/>
            <w:u w:val="single"/>
          </w:rPr>
          <w:t>The Human Rights Act 1998</w:t>
        </w:r>
      </w:hyperlink>
      <w:r w:rsidR="00207299" w:rsidRPr="00207299">
        <w:rPr>
          <w:rFonts w:ascii="Lucida Sans" w:eastAsia="Calibri" w:hAnsi="Lucida Sans" w:cs="Calibri"/>
          <w:sz w:val="22"/>
          <w:szCs w:val="22"/>
        </w:rPr>
        <w:t xml:space="preserve">, which explains that being subjected to harassment, violence and/or abuse, including that of a sexual nature, may breach any or all of the rights which apply to individuals under the </w:t>
      </w:r>
      <w:hyperlink r:id="rId94">
        <w:r w:rsidR="00207299" w:rsidRPr="00207299">
          <w:rPr>
            <w:rFonts w:ascii="Lucida Sans" w:eastAsia="Calibri" w:hAnsi="Lucida Sans" w:cs="Calibri"/>
            <w:sz w:val="22"/>
            <w:szCs w:val="22"/>
            <w:u w:val="single"/>
          </w:rPr>
          <w:t>European Convention on Human Rights</w:t>
        </w:r>
      </w:hyperlink>
      <w:r w:rsidR="00207299" w:rsidRPr="00207299">
        <w:rPr>
          <w:rFonts w:ascii="Lucida Sans" w:eastAsia="Calibri" w:hAnsi="Lucida Sans" w:cs="Calibri"/>
          <w:sz w:val="22"/>
          <w:szCs w:val="22"/>
        </w:rPr>
        <w:t xml:space="preserve"> (ECHR)  </w:t>
      </w:r>
    </w:p>
    <w:p w:rsidR="007400F2" w:rsidRPr="00207299" w:rsidRDefault="002553A6" w:rsidP="00C251D4">
      <w:pPr>
        <w:jc w:val="both"/>
        <w:rPr>
          <w:rFonts w:ascii="Lucida Sans" w:eastAsia="Calibri" w:hAnsi="Lucida Sans" w:cs="Calibri"/>
          <w:sz w:val="22"/>
          <w:szCs w:val="22"/>
        </w:rPr>
      </w:pPr>
      <w:hyperlink r:id="rId95">
        <w:r w:rsidR="00207299" w:rsidRPr="00207299">
          <w:rPr>
            <w:rFonts w:ascii="Lucida Sans" w:eastAsia="Calibri" w:hAnsi="Lucida Sans" w:cs="Calibri"/>
            <w:sz w:val="22"/>
            <w:szCs w:val="22"/>
            <w:u w:val="single"/>
          </w:rPr>
          <w:t>The Equality Act 2010</w:t>
        </w:r>
      </w:hyperlink>
      <w:r w:rsidR="00207299" w:rsidRPr="00207299">
        <w:rPr>
          <w:rFonts w:ascii="Lucida Sans" w:eastAsia="Calibri" w:hAnsi="Lucida Sans" w:cs="Calibri"/>
          <w:sz w:val="22"/>
          <w:szCs w:val="22"/>
        </w:rPr>
        <w:t xml:space="preserve">, which makes it unlawful to discriminate against people regarding particular protected characteristics (including disability, sex, sexual orientation, gender reassignment and race). This means our governors and </w:t>
      </w:r>
      <w:r w:rsidR="00E3285D">
        <w:rPr>
          <w:rFonts w:ascii="Lucida Sans" w:eastAsia="Calibri" w:hAnsi="Lucida Sans" w:cs="Calibri"/>
          <w:sz w:val="22"/>
          <w:szCs w:val="22"/>
        </w:rPr>
        <w:t>Head Teacher</w:t>
      </w:r>
      <w:r w:rsidR="00207299" w:rsidRPr="00207299">
        <w:rPr>
          <w:rFonts w:ascii="Lucida Sans" w:eastAsia="Calibri" w:hAnsi="Lucida Sans" w:cs="Calibri"/>
          <w:sz w:val="22"/>
          <w:szCs w:val="22"/>
        </w:rPr>
        <w:t xml:space="preserve">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7400F2" w:rsidRPr="00207299" w:rsidRDefault="002553A6" w:rsidP="00C251D4">
      <w:pPr>
        <w:jc w:val="both"/>
        <w:rPr>
          <w:rFonts w:ascii="Lucida Sans" w:eastAsia="Calibri" w:hAnsi="Lucida Sans" w:cs="Calibri"/>
          <w:sz w:val="22"/>
          <w:szCs w:val="22"/>
        </w:rPr>
      </w:pPr>
      <w:hyperlink r:id="rId96">
        <w:r w:rsidR="00207299" w:rsidRPr="00207299">
          <w:rPr>
            <w:rFonts w:ascii="Lucida Sans" w:eastAsia="Calibri" w:hAnsi="Lucida Sans" w:cs="Calibri"/>
            <w:sz w:val="22"/>
            <w:szCs w:val="22"/>
            <w:u w:val="single"/>
          </w:rPr>
          <w:t>The Public Sector Equality Duty (PSED)</w:t>
        </w:r>
      </w:hyperlink>
      <w:r w:rsidR="00207299" w:rsidRPr="00207299">
        <w:rPr>
          <w:rFonts w:ascii="Lucida Sans" w:eastAsia="Calibri" w:hAnsi="Lucida Sans" w:cs="Calibri"/>
          <w:sz w:val="22"/>
          <w:szCs w:val="22"/>
        </w:rPr>
        <w:t xml:space="preserve">, which explains that we must have due regard to eliminating unlawful discrimination, harassment and victimisation. The PSED helps us to </w:t>
      </w:r>
      <w:r w:rsidR="00207299" w:rsidRPr="00207299">
        <w:rPr>
          <w:rFonts w:ascii="Lucida Sans" w:eastAsia="Calibri" w:hAnsi="Lucida Sans" w:cs="Calibri"/>
          <w:sz w:val="22"/>
          <w:szCs w:val="22"/>
        </w:rPr>
        <w:lastRenderedPageBreak/>
        <w:t xml:space="preserve">focus on key issues of concern and how to improve pupil outcomes. Some pupils may be more at risk of harm from issues such as sexual violence; homophobic, </w:t>
      </w:r>
      <w:proofErr w:type="spellStart"/>
      <w:r w:rsidR="00207299" w:rsidRPr="00207299">
        <w:rPr>
          <w:rFonts w:ascii="Lucida Sans" w:eastAsia="Calibri" w:hAnsi="Lucida Sans" w:cs="Calibri"/>
          <w:sz w:val="22"/>
          <w:szCs w:val="22"/>
        </w:rPr>
        <w:t>biphobic</w:t>
      </w:r>
      <w:proofErr w:type="spellEnd"/>
      <w:r w:rsidR="00207299" w:rsidRPr="00207299">
        <w:rPr>
          <w:rFonts w:ascii="Lucida Sans" w:eastAsia="Calibri" w:hAnsi="Lucida Sans" w:cs="Calibri"/>
          <w:sz w:val="22"/>
          <w:szCs w:val="22"/>
        </w:rPr>
        <w:t xml:space="preserve"> or transphobic bullying; or racial </w:t>
      </w:r>
      <w:proofErr w:type="spellStart"/>
      <w:proofErr w:type="gramStart"/>
      <w:r w:rsidR="00207299" w:rsidRPr="00207299">
        <w:rPr>
          <w:rFonts w:ascii="Lucida Sans" w:eastAsia="Calibri" w:hAnsi="Lucida Sans" w:cs="Calibri"/>
          <w:sz w:val="22"/>
          <w:szCs w:val="22"/>
        </w:rPr>
        <w:t>discrimination.e</w:t>
      </w:r>
      <w:proofErr w:type="spellEnd"/>
      <w:proofErr w:type="gramEnd"/>
    </w:p>
    <w:p w:rsidR="007400F2" w:rsidRPr="00207299" w:rsidRDefault="002553A6" w:rsidP="00C251D4">
      <w:pPr>
        <w:jc w:val="both"/>
        <w:rPr>
          <w:rFonts w:ascii="Lucida Sans" w:eastAsia="Calibri" w:hAnsi="Lucida Sans" w:cs="Calibri"/>
          <w:b/>
          <w:sz w:val="22"/>
          <w:szCs w:val="22"/>
        </w:rPr>
      </w:pPr>
      <w:hyperlink r:id="rId97">
        <w:r w:rsidR="00207299" w:rsidRPr="00207299">
          <w:rPr>
            <w:rFonts w:ascii="Lucida Sans" w:eastAsia="Calibri" w:hAnsi="Lucida Sans" w:cs="Calibri"/>
            <w:b/>
            <w:sz w:val="22"/>
            <w:szCs w:val="22"/>
            <w:u w:val="single"/>
          </w:rPr>
          <w:t>Guidance for safer working practice for those working with children and young people in education settings (Safer Recruitment Consortium 2021)</w:t>
        </w:r>
      </w:hyperlink>
    </w:p>
    <w:p w:rsidR="007400F2" w:rsidRPr="00207299" w:rsidRDefault="007400F2" w:rsidP="00C251D4">
      <w:pPr>
        <w:jc w:val="both"/>
        <w:rPr>
          <w:rFonts w:ascii="Lucida Sans" w:eastAsia="Calibri" w:hAnsi="Lucida Sans" w:cs="Calibri"/>
          <w:b/>
          <w:sz w:val="22"/>
          <w:szCs w:val="22"/>
        </w:rPr>
      </w:pPr>
    </w:p>
    <w:p w:rsidR="007400F2" w:rsidRPr="00207299" w:rsidRDefault="002553A6" w:rsidP="00C251D4">
      <w:pPr>
        <w:jc w:val="both"/>
        <w:rPr>
          <w:rFonts w:ascii="Lucida Sans" w:eastAsia="Calibri" w:hAnsi="Lucida Sans" w:cs="Calibri"/>
          <w:b/>
          <w:sz w:val="22"/>
          <w:szCs w:val="22"/>
        </w:rPr>
      </w:pPr>
      <w:hyperlink r:id="rId98">
        <w:r w:rsidR="00207299" w:rsidRPr="00207299">
          <w:rPr>
            <w:rFonts w:ascii="Lucida Sans" w:eastAsia="Calibri" w:hAnsi="Lucida Sans" w:cs="Calibri"/>
            <w:b/>
            <w:sz w:val="22"/>
            <w:szCs w:val="22"/>
            <w:u w:val="single"/>
          </w:rPr>
          <w:t>Sexual violence and sexual harassment between children in schools and colleges (DfE 2021)</w:t>
        </w:r>
      </w:hyperlink>
    </w:p>
    <w:p w:rsidR="007400F2" w:rsidRPr="00207299" w:rsidRDefault="007400F2" w:rsidP="00C251D4">
      <w:pPr>
        <w:jc w:val="both"/>
        <w:rPr>
          <w:rFonts w:ascii="Lucida Sans" w:eastAsia="Calibri" w:hAnsi="Lucida Sans" w:cs="Calibri"/>
          <w:b/>
          <w:sz w:val="22"/>
          <w:szCs w:val="22"/>
        </w:rPr>
      </w:pPr>
    </w:p>
    <w:p w:rsidR="007400F2" w:rsidRPr="00207299" w:rsidRDefault="002553A6" w:rsidP="00C251D4">
      <w:pPr>
        <w:jc w:val="both"/>
        <w:rPr>
          <w:rFonts w:ascii="Lucida Sans" w:eastAsia="Calibri" w:hAnsi="Lucida Sans" w:cs="Calibri"/>
          <w:b/>
          <w:sz w:val="22"/>
          <w:szCs w:val="22"/>
        </w:rPr>
      </w:pPr>
      <w:hyperlink r:id="rId99">
        <w:r w:rsidR="00207299" w:rsidRPr="00207299">
          <w:rPr>
            <w:rFonts w:ascii="Lucida Sans" w:eastAsia="Calibri" w:hAnsi="Lucida Sans" w:cs="Calibri"/>
            <w:b/>
            <w:sz w:val="22"/>
            <w:szCs w:val="22"/>
            <w:u w:val="single"/>
          </w:rPr>
          <w:t>Sharing nudes and semi-nudes: advice for education settings working with children and young people (Department for Digital, Culture, Media &amp; Sport and UK Council for Internet Safety 2020)</w:t>
        </w:r>
      </w:hyperlink>
    </w:p>
    <w:p w:rsidR="007400F2" w:rsidRPr="00207299" w:rsidRDefault="007400F2" w:rsidP="00C251D4">
      <w:pPr>
        <w:jc w:val="both"/>
        <w:rPr>
          <w:rFonts w:ascii="Lucida Sans" w:eastAsia="Calibri" w:hAnsi="Lucida Sans" w:cs="Calibri"/>
          <w:b/>
          <w:sz w:val="22"/>
          <w:szCs w:val="22"/>
        </w:rPr>
      </w:pPr>
    </w:p>
    <w:p w:rsidR="007400F2" w:rsidRPr="00207299" w:rsidRDefault="002553A6" w:rsidP="00C251D4">
      <w:pPr>
        <w:jc w:val="both"/>
        <w:rPr>
          <w:rFonts w:ascii="Lucida Sans" w:eastAsia="Calibri" w:hAnsi="Lucida Sans" w:cs="Calibri"/>
          <w:b/>
          <w:sz w:val="22"/>
          <w:szCs w:val="22"/>
        </w:rPr>
      </w:pPr>
      <w:hyperlink r:id="rId100">
        <w:r w:rsidR="00207299" w:rsidRPr="00207299">
          <w:rPr>
            <w:rFonts w:ascii="Lucida Sans" w:eastAsia="Calibri" w:hAnsi="Lucida Sans" w:cs="Calibri"/>
            <w:b/>
            <w:sz w:val="22"/>
            <w:szCs w:val="22"/>
            <w:u w:val="single"/>
          </w:rPr>
          <w:t>Safeguarding and remote education during coronavirus (COVID-19) (DfE, 2021b)</w:t>
        </w:r>
      </w:hyperlink>
    </w:p>
    <w:p w:rsidR="007400F2" w:rsidRPr="00207299" w:rsidRDefault="007400F2" w:rsidP="00C251D4">
      <w:pPr>
        <w:jc w:val="both"/>
        <w:rPr>
          <w:rFonts w:ascii="Lucida Sans" w:eastAsia="Calibri" w:hAnsi="Lucida Sans" w:cs="Calibri"/>
          <w:b/>
          <w:sz w:val="22"/>
          <w:szCs w:val="22"/>
        </w:rPr>
      </w:pPr>
    </w:p>
    <w:p w:rsidR="007400F2" w:rsidRPr="00207299" w:rsidRDefault="002553A6" w:rsidP="00C251D4">
      <w:pPr>
        <w:jc w:val="both"/>
        <w:rPr>
          <w:rFonts w:ascii="Lucida Sans" w:eastAsia="Calibri" w:hAnsi="Lucida Sans" w:cs="Calibri"/>
          <w:b/>
          <w:sz w:val="22"/>
          <w:szCs w:val="22"/>
        </w:rPr>
      </w:pPr>
      <w:hyperlink r:id="rId101">
        <w:r w:rsidR="00207299" w:rsidRPr="00207299">
          <w:rPr>
            <w:rFonts w:ascii="Lucida Sans" w:eastAsia="Calibri" w:hAnsi="Lucida Sans" w:cs="Calibri"/>
            <w:b/>
            <w:sz w:val="22"/>
            <w:szCs w:val="22"/>
            <w:u w:val="single"/>
          </w:rPr>
          <w:t>Children Missing Education – Statutory guidance for local authorities (DfE September 2016)</w:t>
        </w:r>
      </w:hyperlink>
    </w:p>
    <w:p w:rsidR="007400F2" w:rsidRPr="00207299" w:rsidRDefault="007400F2" w:rsidP="00C251D4">
      <w:pPr>
        <w:pBdr>
          <w:top w:val="nil"/>
          <w:left w:val="nil"/>
          <w:bottom w:val="nil"/>
          <w:right w:val="nil"/>
          <w:between w:val="nil"/>
        </w:pBdr>
        <w:jc w:val="both"/>
        <w:rPr>
          <w:rFonts w:ascii="Lucida Sans" w:eastAsia="Calibri" w:hAnsi="Lucida Sans" w:cs="Calibri"/>
          <w:b/>
          <w:sz w:val="22"/>
          <w:szCs w:val="22"/>
        </w:rPr>
      </w:pPr>
    </w:p>
    <w:p w:rsidR="007400F2" w:rsidRPr="00207299" w:rsidRDefault="002553A6" w:rsidP="00C251D4">
      <w:pPr>
        <w:pBdr>
          <w:top w:val="nil"/>
          <w:left w:val="nil"/>
          <w:bottom w:val="nil"/>
          <w:right w:val="nil"/>
          <w:between w:val="nil"/>
        </w:pBdr>
        <w:jc w:val="both"/>
        <w:rPr>
          <w:rFonts w:ascii="Lucida Sans" w:eastAsia="Calibri" w:hAnsi="Lucida Sans" w:cs="Calibri"/>
          <w:b/>
          <w:sz w:val="22"/>
          <w:szCs w:val="22"/>
          <w:u w:val="single"/>
        </w:rPr>
      </w:pPr>
      <w:hyperlink r:id="rId102">
        <w:r w:rsidR="00207299" w:rsidRPr="00207299">
          <w:rPr>
            <w:rFonts w:ascii="Lucida Sans" w:eastAsia="Calibri" w:hAnsi="Lucida Sans" w:cs="Calibri"/>
            <w:b/>
            <w:sz w:val="22"/>
            <w:szCs w:val="22"/>
            <w:u w:val="single"/>
          </w:rPr>
          <w:t>When to call the police – Guidance for schools and colleges (NPCC – 2020)</w:t>
        </w:r>
      </w:hyperlink>
    </w:p>
    <w:p w:rsidR="007400F2" w:rsidRPr="00207299" w:rsidRDefault="007400F2" w:rsidP="00C251D4">
      <w:pPr>
        <w:pBdr>
          <w:top w:val="nil"/>
          <w:left w:val="nil"/>
          <w:bottom w:val="nil"/>
          <w:right w:val="nil"/>
          <w:between w:val="nil"/>
        </w:pBdr>
        <w:jc w:val="both"/>
        <w:rPr>
          <w:rFonts w:ascii="Lucida Sans" w:eastAsia="Calibri" w:hAnsi="Lucida Sans" w:cs="Calibri"/>
          <w:sz w:val="22"/>
          <w:szCs w:val="22"/>
          <w:u w:val="single"/>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b/>
          <w:sz w:val="22"/>
          <w:szCs w:val="22"/>
        </w:rPr>
        <w:t>Education and Training (Welfare of Children) Act 2021</w:t>
      </w:r>
      <w:r w:rsidRPr="00207299">
        <w:rPr>
          <w:rFonts w:ascii="Lucida Sans" w:eastAsia="Calibri" w:hAnsi="Lucida Sans" w:cs="Calibri"/>
          <w:sz w:val="22"/>
          <w:szCs w:val="22"/>
        </w:rPr>
        <w:t xml:space="preserve"> </w:t>
      </w:r>
    </w:p>
    <w:p w:rsidR="007400F2" w:rsidRPr="00207299" w:rsidRDefault="002553A6" w:rsidP="00C251D4">
      <w:pPr>
        <w:pBdr>
          <w:top w:val="nil"/>
          <w:left w:val="nil"/>
          <w:bottom w:val="nil"/>
          <w:right w:val="nil"/>
          <w:between w:val="nil"/>
        </w:pBdr>
        <w:jc w:val="both"/>
        <w:rPr>
          <w:rFonts w:ascii="Lucida Sans" w:eastAsia="Calibri" w:hAnsi="Lucida Sans" w:cs="Calibri"/>
          <w:sz w:val="22"/>
          <w:szCs w:val="22"/>
        </w:rPr>
      </w:pPr>
      <w:hyperlink r:id="rId103">
        <w:r w:rsidR="00207299" w:rsidRPr="00207299">
          <w:rPr>
            <w:rFonts w:ascii="Lucida Sans" w:eastAsia="Calibri" w:hAnsi="Lucida Sans" w:cs="Calibri"/>
            <w:sz w:val="22"/>
            <w:szCs w:val="22"/>
            <w:u w:val="single"/>
          </w:rPr>
          <w:t>https://www.legislation.gov.uk/ukpga/2021/16/contents/enacted</w:t>
        </w:r>
      </w:hyperlink>
      <w:r w:rsidR="00207299" w:rsidRPr="00207299">
        <w:rPr>
          <w:rFonts w:ascii="Lucida Sans" w:eastAsia="Calibri" w:hAnsi="Lucida Sans" w:cs="Calibri"/>
          <w:sz w:val="22"/>
          <w:szCs w:val="22"/>
        </w:rPr>
        <w:t xml:space="preserve"> </w:t>
      </w:r>
    </w:p>
    <w:p w:rsidR="007400F2" w:rsidRPr="00207299" w:rsidRDefault="007400F2" w:rsidP="00C251D4">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u w:val="single"/>
        </w:rPr>
        <w:t>Keeping children safe during community activities, after-school clubs and tuition: non-statutory guidance for providers running out-of-school settings - GOV.UK (www.gov.uk)</w:t>
      </w:r>
      <w:r w:rsidRPr="00207299">
        <w:rPr>
          <w:rFonts w:ascii="Lucida Sans" w:eastAsia="Calibri" w:hAnsi="Lucida Sans" w:cs="Calibri"/>
          <w:b/>
          <w:sz w:val="22"/>
          <w:szCs w:val="22"/>
        </w:rPr>
        <w:t xml:space="preserve"> </w:t>
      </w:r>
    </w:p>
    <w:p w:rsidR="007400F2" w:rsidRPr="00207299" w:rsidRDefault="007400F2" w:rsidP="00C251D4">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i/>
          <w:sz w:val="22"/>
          <w:szCs w:val="22"/>
        </w:rPr>
      </w:pPr>
      <w:r w:rsidRPr="00207299">
        <w:rPr>
          <w:rFonts w:ascii="Lucida Sans" w:eastAsia="Calibri" w:hAnsi="Lucida Sans" w:cs="Calibri"/>
          <w:sz w:val="22"/>
          <w:szCs w:val="22"/>
        </w:rPr>
        <w:t xml:space="preserve">Schools and colleges are under a statutory duty to cooperate with the published Sefton Strategic Safeguarding arrangements.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i/>
          <w:sz w:val="22"/>
          <w:szCs w:val="22"/>
        </w:rPr>
      </w:pPr>
      <w:r w:rsidRPr="00207299">
        <w:rPr>
          <w:rFonts w:ascii="Lucida Sans" w:eastAsia="Calibri" w:hAnsi="Lucida Sans" w:cs="Calibri"/>
          <w:sz w:val="22"/>
          <w:szCs w:val="22"/>
        </w:rPr>
        <w:t xml:space="preserve">The </w:t>
      </w:r>
      <w:hyperlink r:id="rId104">
        <w:r w:rsidRPr="00207299">
          <w:rPr>
            <w:rFonts w:ascii="Lucida Sans" w:eastAsia="Calibri" w:hAnsi="Lucida Sans" w:cs="Calibri"/>
            <w:sz w:val="22"/>
            <w:szCs w:val="22"/>
            <w:u w:val="single"/>
          </w:rPr>
          <w:t>Childcare (Disqualification) Regulations 2018</w:t>
        </w:r>
      </w:hyperlink>
      <w:r w:rsidRPr="00207299">
        <w:rPr>
          <w:rFonts w:ascii="Lucida Sans" w:eastAsia="Calibri" w:hAnsi="Lucida Sans" w:cs="Calibri"/>
          <w:sz w:val="22"/>
          <w:szCs w:val="22"/>
        </w:rPr>
        <w:t xml:space="preserve"> and </w:t>
      </w:r>
      <w:hyperlink r:id="rId105">
        <w:r w:rsidRPr="00207299">
          <w:rPr>
            <w:rFonts w:ascii="Lucida Sans" w:eastAsia="Calibri" w:hAnsi="Lucida Sans" w:cs="Calibri"/>
            <w:sz w:val="22"/>
            <w:szCs w:val="22"/>
            <w:u w:val="single"/>
          </w:rPr>
          <w:t>Childcare Act 2006</w:t>
        </w:r>
      </w:hyperlink>
      <w:r w:rsidRPr="00207299">
        <w:rPr>
          <w:rFonts w:ascii="Lucida Sans" w:eastAsia="Calibri" w:hAnsi="Lucida Sans" w:cs="Calibri"/>
          <w:sz w:val="22"/>
          <w:szCs w:val="22"/>
        </w:rPr>
        <w:t>, which set out who is disqualified from working with children</w:t>
      </w:r>
    </w:p>
    <w:p w:rsidR="007400F2" w:rsidRPr="00207299" w:rsidRDefault="007400F2" w:rsidP="00C251D4">
      <w:pPr>
        <w:jc w:val="both"/>
        <w:rPr>
          <w:rFonts w:ascii="Lucida Sans" w:eastAsia="Calibri" w:hAnsi="Lucida Sans" w:cs="Calibri"/>
          <w:i/>
          <w:sz w:val="22"/>
          <w:szCs w:val="22"/>
        </w:rPr>
      </w:pPr>
    </w:p>
    <w:p w:rsidR="007400F2" w:rsidRPr="00207299" w:rsidRDefault="00207299" w:rsidP="00C251D4">
      <w:pPr>
        <w:jc w:val="both"/>
        <w:rPr>
          <w:rFonts w:ascii="Lucida Sans" w:eastAsia="Calibri" w:hAnsi="Lucida Sans" w:cs="Calibri"/>
          <w:sz w:val="22"/>
          <w:szCs w:val="22"/>
          <w:u w:val="single"/>
        </w:rPr>
      </w:pPr>
      <w:r w:rsidRPr="00207299">
        <w:rPr>
          <w:rFonts w:ascii="Lucida Sans" w:eastAsia="Calibri" w:hAnsi="Lucida Sans" w:cs="Calibri"/>
          <w:sz w:val="22"/>
          <w:szCs w:val="22"/>
        </w:rPr>
        <w:t xml:space="preserve">This policy also meets requirements relating to safeguarding and welfare in the </w:t>
      </w:r>
      <w:hyperlink r:id="rId106">
        <w:r w:rsidRPr="00207299">
          <w:rPr>
            <w:rFonts w:ascii="Lucida Sans" w:eastAsia="Calibri" w:hAnsi="Lucida Sans" w:cs="Calibri"/>
            <w:sz w:val="22"/>
            <w:szCs w:val="22"/>
            <w:u w:val="single"/>
          </w:rPr>
          <w:t>Statutory framework for the Early Years Foundation Stage. (DfE 2021)</w:t>
        </w:r>
      </w:hyperlink>
      <w:r w:rsidRPr="00207299">
        <w:rPr>
          <w:rFonts w:ascii="Lucida Sans" w:eastAsia="Calibri" w:hAnsi="Lucida Sans" w:cs="Calibri"/>
          <w:sz w:val="22"/>
          <w:szCs w:val="22"/>
          <w:u w:val="single"/>
        </w:rPr>
        <w:t xml:space="preserve">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This policy also complies with our funding agreement and articles of association.</w:t>
      </w:r>
    </w:p>
    <w:p w:rsidR="007400F2" w:rsidRPr="00207299" w:rsidRDefault="00207299">
      <w:pPr>
        <w:pBdr>
          <w:top w:val="nil"/>
          <w:left w:val="nil"/>
          <w:bottom w:val="nil"/>
          <w:right w:val="nil"/>
          <w:between w:val="nil"/>
        </w:pBdr>
        <w:spacing w:before="240"/>
        <w:rPr>
          <w:rFonts w:ascii="Lucida Sans" w:eastAsia="Calibri" w:hAnsi="Lucida Sans" w:cs="Calibri"/>
          <w:b/>
          <w:sz w:val="22"/>
          <w:szCs w:val="22"/>
        </w:rPr>
      </w:pPr>
      <w:r w:rsidRPr="00207299">
        <w:rPr>
          <w:rFonts w:ascii="Lucida Sans" w:eastAsia="Calibri" w:hAnsi="Lucida Sans" w:cs="Calibri"/>
          <w:b/>
          <w:sz w:val="22"/>
          <w:szCs w:val="22"/>
        </w:rPr>
        <w:t xml:space="preserve">Appendix 2: SAFER RECRUITMENT, SELECTION AND PRE-EMPLOYMENT VETTING </w:t>
      </w:r>
    </w:p>
    <w:p w:rsidR="007400F2" w:rsidRPr="00207299" w:rsidRDefault="007400F2">
      <w:pPr>
        <w:rPr>
          <w:rFonts w:ascii="Lucida Sans" w:eastAsia="Calibri" w:hAnsi="Lucida Sans" w:cs="Calibri"/>
          <w:b/>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 xml:space="preserve">The school aims to create a culture of safe recruitment by adopting procedures that will help deter, reject or identify people who may be a risk to the safety of children. </w:t>
      </w:r>
    </w:p>
    <w:p w:rsidR="007400F2" w:rsidRPr="00207299" w:rsidRDefault="007400F2" w:rsidP="00C251D4">
      <w:pPr>
        <w:pBdr>
          <w:top w:val="nil"/>
          <w:left w:val="nil"/>
          <w:bottom w:val="nil"/>
          <w:right w:val="nil"/>
          <w:between w:val="nil"/>
        </w:pBd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 xml:space="preserve">European Economic Area (EEA) regulating authority teacher sanctions or restrictions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i/>
          <w:sz w:val="22"/>
          <w:szCs w:val="22"/>
        </w:rPr>
        <w:t xml:space="preserve">From </w:t>
      </w:r>
      <w:r w:rsidRPr="00207299">
        <w:rPr>
          <w:rFonts w:ascii="Lucida Sans" w:eastAsia="Calibri" w:hAnsi="Lucida Sans" w:cs="Calibri"/>
          <w:b/>
          <w:i/>
          <w:sz w:val="22"/>
          <w:szCs w:val="22"/>
        </w:rPr>
        <w:t>01 January 2021</w:t>
      </w:r>
      <w:r w:rsidRPr="00207299">
        <w:rPr>
          <w:rFonts w:ascii="Lucida Sans" w:eastAsia="Calibri" w:hAnsi="Lucida Sans" w:cs="Calibri"/>
          <w:i/>
          <w:sz w:val="22"/>
          <w:szCs w:val="22"/>
        </w:rPr>
        <w:t xml:space="preserve"> the TRA Teacher Services system no longer maintains a list of those teachers who have been sanctioned in EEA member states. </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 xml:space="preserve">Advert to recruit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Our advert will state:</w:t>
      </w:r>
    </w:p>
    <w:p w:rsidR="007400F2" w:rsidRPr="00207299" w:rsidRDefault="00207299" w:rsidP="00C251D4">
      <w:pPr>
        <w:numPr>
          <w:ilvl w:val="0"/>
          <w:numId w:val="1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Our school’s commitment to safeguarding and promoting the welfare of children</w:t>
      </w:r>
    </w:p>
    <w:p w:rsidR="007400F2" w:rsidRPr="00207299" w:rsidRDefault="00207299" w:rsidP="00C251D4">
      <w:pPr>
        <w:numPr>
          <w:ilvl w:val="0"/>
          <w:numId w:val="1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That safeguarding checks will be undertaken</w:t>
      </w:r>
    </w:p>
    <w:p w:rsidR="007400F2" w:rsidRPr="00207299" w:rsidRDefault="00207299" w:rsidP="00C251D4">
      <w:pPr>
        <w:numPr>
          <w:ilvl w:val="0"/>
          <w:numId w:val="1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The safeguarding requirements and responsibilities of the role, such as the extent to which the role will involve contact with children</w:t>
      </w:r>
    </w:p>
    <w:p w:rsidR="007400F2" w:rsidRPr="00207299" w:rsidRDefault="00207299" w:rsidP="00C251D4">
      <w:pPr>
        <w:numPr>
          <w:ilvl w:val="0"/>
          <w:numId w:val="13"/>
        </w:numPr>
        <w:pBdr>
          <w:top w:val="nil"/>
          <w:left w:val="nil"/>
          <w:bottom w:val="nil"/>
          <w:right w:val="nil"/>
          <w:between w:val="nil"/>
        </w:pBdr>
        <w:ind w:left="567" w:hanging="567"/>
        <w:jc w:val="both"/>
        <w:rPr>
          <w:rFonts w:ascii="Lucida Sans" w:hAnsi="Lucida Sans"/>
          <w:b/>
          <w:sz w:val="22"/>
          <w:szCs w:val="22"/>
        </w:rPr>
      </w:pPr>
      <w:r w:rsidRPr="00207299">
        <w:rPr>
          <w:rFonts w:ascii="Lucida Sans" w:eastAsia="Calibri" w:hAnsi="Lucida Sans" w:cs="Calibri"/>
          <w:b/>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7400F2" w:rsidRPr="00207299" w:rsidRDefault="007400F2" w:rsidP="00C251D4">
      <w:pPr>
        <w:pBdr>
          <w:top w:val="nil"/>
          <w:left w:val="nil"/>
          <w:bottom w:val="nil"/>
          <w:right w:val="nil"/>
          <w:between w:val="nil"/>
        </w:pBdr>
        <w:ind w:left="567"/>
        <w:jc w:val="both"/>
        <w:rPr>
          <w:rFonts w:ascii="Lucida Sans" w:eastAsia="Calibri" w:hAnsi="Lucida Sans" w:cs="Calibri"/>
          <w:b/>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Application forms</w:t>
      </w: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Our application forms will include:</w:t>
      </w:r>
    </w:p>
    <w:p w:rsidR="007400F2" w:rsidRPr="00207299" w:rsidRDefault="00207299" w:rsidP="00C251D4">
      <w:pPr>
        <w:numPr>
          <w:ilvl w:val="0"/>
          <w:numId w:val="1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a statement saying that it is an offence to apply for the role if an applicant is barred from engaging in regulated activity relevant to children (where the role involves this type of regulated activity)</w:t>
      </w:r>
    </w:p>
    <w:p w:rsidR="007400F2" w:rsidRPr="00207299" w:rsidRDefault="00207299" w:rsidP="00C251D4">
      <w:pPr>
        <w:numPr>
          <w:ilvl w:val="0"/>
          <w:numId w:val="1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a copy of, or link to, our protection and safeguarding policy and our policy on the employment of ex-offenders</w:t>
      </w:r>
    </w:p>
    <w:p w:rsidR="007400F2" w:rsidRPr="00207299" w:rsidRDefault="007400F2" w:rsidP="00C251D4">
      <w:pPr>
        <w:pBdr>
          <w:top w:val="nil"/>
          <w:left w:val="nil"/>
          <w:bottom w:val="nil"/>
          <w:right w:val="nil"/>
          <w:between w:val="nil"/>
        </w:pBdr>
        <w:ind w:left="567"/>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Shortlisting</w:t>
      </w:r>
    </w:p>
    <w:p w:rsidR="007400F2" w:rsidRPr="00207299" w:rsidRDefault="007400F2" w:rsidP="00C251D4">
      <w:pPr>
        <w:pBdr>
          <w:top w:val="nil"/>
          <w:left w:val="nil"/>
          <w:bottom w:val="nil"/>
          <w:right w:val="nil"/>
          <w:between w:val="nil"/>
        </w:pBdr>
        <w:jc w:val="both"/>
        <w:rPr>
          <w:rFonts w:ascii="Lucida Sans" w:eastAsia="Calibri" w:hAnsi="Lucida Sans" w:cs="Calibri"/>
          <w:b/>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When shortlisting candidates our process will:</w:t>
      </w:r>
    </w:p>
    <w:p w:rsidR="007400F2" w:rsidRPr="00207299" w:rsidRDefault="007400F2" w:rsidP="00C251D4">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C251D4">
      <w:pPr>
        <w:numPr>
          <w:ilvl w:val="0"/>
          <w:numId w:val="15"/>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Involve at least 2 people </w:t>
      </w:r>
    </w:p>
    <w:p w:rsidR="007400F2" w:rsidRPr="00207299" w:rsidRDefault="00207299" w:rsidP="00C251D4">
      <w:pPr>
        <w:numPr>
          <w:ilvl w:val="0"/>
          <w:numId w:val="15"/>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Consider any inconsistencies and look for gaps in employment and reasons given for them</w:t>
      </w:r>
    </w:p>
    <w:p w:rsidR="007400F2" w:rsidRPr="00207299" w:rsidRDefault="00207299" w:rsidP="00C251D4">
      <w:pPr>
        <w:numPr>
          <w:ilvl w:val="0"/>
          <w:numId w:val="15"/>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Explore all potential concerns </w:t>
      </w:r>
    </w:p>
    <w:p w:rsidR="007400F2" w:rsidRPr="00207299" w:rsidRDefault="007400F2" w:rsidP="00C251D4">
      <w:pPr>
        <w:pBdr>
          <w:top w:val="nil"/>
          <w:left w:val="nil"/>
          <w:bottom w:val="nil"/>
          <w:right w:val="nil"/>
          <w:between w:val="nil"/>
        </w:pBdr>
        <w:ind w:left="567"/>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ind w:left="567"/>
        <w:jc w:val="both"/>
        <w:rPr>
          <w:rFonts w:ascii="Lucida Sans" w:eastAsia="Calibri" w:hAnsi="Lucida Sans" w:cs="Calibri"/>
          <w:sz w:val="22"/>
          <w:szCs w:val="22"/>
        </w:rPr>
      </w:pPr>
      <w:r w:rsidRPr="00207299">
        <w:rPr>
          <w:rFonts w:ascii="Lucida Sans" w:eastAsia="Calibri" w:hAnsi="Lucida Sans" w:cs="Calibri"/>
          <w:sz w:val="22"/>
          <w:szCs w:val="22"/>
        </w:rPr>
        <w:t>All candidates who are shortlisted will be asked to complete a self-declaration of their criminal record or any information that would make them unsuitable to work with children, so that they can share relevant information and discuss it at interview stage. The information we will ask for includes:</w:t>
      </w:r>
    </w:p>
    <w:p w:rsidR="007400F2" w:rsidRPr="00207299" w:rsidRDefault="00207299" w:rsidP="00C251D4">
      <w:pPr>
        <w:numPr>
          <w:ilvl w:val="0"/>
          <w:numId w:val="3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If they have a criminal history</w:t>
      </w:r>
    </w:p>
    <w:p w:rsidR="007400F2" w:rsidRPr="00207299" w:rsidRDefault="00207299" w:rsidP="00C251D4">
      <w:pPr>
        <w:numPr>
          <w:ilvl w:val="0"/>
          <w:numId w:val="3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Whether they are included on the barred list</w:t>
      </w:r>
    </w:p>
    <w:p w:rsidR="007400F2" w:rsidRPr="00207299" w:rsidRDefault="00207299" w:rsidP="00C251D4">
      <w:pPr>
        <w:numPr>
          <w:ilvl w:val="0"/>
          <w:numId w:val="3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Whether they are prohibited from teaching</w:t>
      </w:r>
    </w:p>
    <w:p w:rsidR="007400F2" w:rsidRPr="00207299" w:rsidRDefault="00207299" w:rsidP="00C251D4">
      <w:pPr>
        <w:numPr>
          <w:ilvl w:val="0"/>
          <w:numId w:val="3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Information about any criminal offences committed in any country in line with the law as applicable in England and Wales</w:t>
      </w:r>
    </w:p>
    <w:p w:rsidR="007400F2" w:rsidRPr="00207299" w:rsidRDefault="00207299" w:rsidP="00C251D4">
      <w:pPr>
        <w:numPr>
          <w:ilvl w:val="0"/>
          <w:numId w:val="3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Any relevant overseas information </w:t>
      </w:r>
    </w:p>
    <w:p w:rsidR="007400F2" w:rsidRPr="00207299" w:rsidRDefault="00207299" w:rsidP="00C251D4">
      <w:pPr>
        <w:numPr>
          <w:ilvl w:val="0"/>
          <w:numId w:val="3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Signing a declaration confirming the information they have provided is true.</w:t>
      </w:r>
    </w:p>
    <w:p w:rsidR="007400F2" w:rsidRPr="00207299" w:rsidRDefault="007400F2" w:rsidP="00C251D4">
      <w:pPr>
        <w:pBdr>
          <w:top w:val="nil"/>
          <w:left w:val="nil"/>
          <w:bottom w:val="nil"/>
          <w:right w:val="nil"/>
          <w:between w:val="nil"/>
        </w:pBdr>
        <w:ind w:left="340" w:hanging="170"/>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We will Inform any new prospective employees’ that our school will carry out online social media checks to help identify any incidents or issues that are publicly available online.</w:t>
      </w:r>
    </w:p>
    <w:p w:rsidR="007400F2" w:rsidRPr="00207299" w:rsidRDefault="00207299" w:rsidP="00C251D4">
      <w:pPr>
        <w:jc w:val="both"/>
        <w:rPr>
          <w:rFonts w:ascii="Lucida Sans" w:eastAsia="Calibri" w:hAnsi="Lucida Sans" w:cs="Calibri"/>
          <w:b/>
          <w:sz w:val="22"/>
          <w:szCs w:val="22"/>
        </w:rPr>
      </w:pPr>
      <w:r w:rsidRPr="00207299">
        <w:rPr>
          <w:rFonts w:ascii="Lucida Sans" w:eastAsia="Calibri" w:hAnsi="Lucida Sans" w:cs="Calibri"/>
          <w:b/>
          <w:sz w:val="22"/>
          <w:szCs w:val="22"/>
        </w:rPr>
        <w:t>(</w:t>
      </w:r>
      <w:proofErr w:type="spellStart"/>
      <w:r w:rsidRPr="00207299">
        <w:rPr>
          <w:rFonts w:ascii="Lucida Sans" w:eastAsia="Calibri" w:hAnsi="Lucida Sans" w:cs="Calibri"/>
          <w:b/>
          <w:sz w:val="22"/>
          <w:szCs w:val="22"/>
        </w:rPr>
        <w:t>KCSiE</w:t>
      </w:r>
      <w:proofErr w:type="spellEnd"/>
      <w:r w:rsidRPr="00207299">
        <w:rPr>
          <w:rFonts w:ascii="Lucida Sans" w:eastAsia="Calibri" w:hAnsi="Lucida Sans" w:cs="Calibri"/>
          <w:b/>
          <w:sz w:val="22"/>
          <w:szCs w:val="22"/>
        </w:rPr>
        <w:t xml:space="preserve"> 2023 Part Three Safer Recruitment).</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 xml:space="preserve">Employment history and obtaining references. </w:t>
      </w: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 xml:space="preserve">We will obtain references before interview. Any concerns raised will be explored further with referees and taken up with the candidate at interview.  </w:t>
      </w: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When seeking references, we will:</w:t>
      </w:r>
    </w:p>
    <w:p w:rsidR="007400F2" w:rsidRPr="00207299" w:rsidRDefault="00207299" w:rsidP="00C251D4">
      <w:pPr>
        <w:numPr>
          <w:ilvl w:val="0"/>
          <w:numId w:val="3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Not accept open references </w:t>
      </w:r>
    </w:p>
    <w:p w:rsidR="007400F2" w:rsidRPr="00207299" w:rsidRDefault="00207299" w:rsidP="00C251D4">
      <w:pPr>
        <w:numPr>
          <w:ilvl w:val="0"/>
          <w:numId w:val="3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Liaise directly with referees and verify any information contained within references with the referees.</w:t>
      </w:r>
    </w:p>
    <w:p w:rsidR="007400F2" w:rsidRPr="00207299" w:rsidRDefault="00207299" w:rsidP="00C251D4">
      <w:pPr>
        <w:numPr>
          <w:ilvl w:val="0"/>
          <w:numId w:val="3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Ensure any references are from the candidate’s current employer and completed by a senior person. Where the referee is school based, we will ask for the reference to be confirmed by the </w:t>
      </w:r>
      <w:r w:rsidR="00E3285D">
        <w:rPr>
          <w:rFonts w:ascii="Lucida Sans" w:eastAsia="Calibri" w:hAnsi="Lucida Sans" w:cs="Calibri"/>
          <w:sz w:val="22"/>
          <w:szCs w:val="22"/>
        </w:rPr>
        <w:t>Head Teacher</w:t>
      </w:r>
      <w:r w:rsidRPr="00207299">
        <w:rPr>
          <w:rFonts w:ascii="Lucida Sans" w:eastAsia="Calibri" w:hAnsi="Lucida Sans" w:cs="Calibri"/>
          <w:sz w:val="22"/>
          <w:szCs w:val="22"/>
        </w:rPr>
        <w:t>/principal as accurate in respect to disciplinary investigations.</w:t>
      </w:r>
    </w:p>
    <w:p w:rsidR="007400F2" w:rsidRPr="00207299" w:rsidRDefault="00207299" w:rsidP="00C251D4">
      <w:pPr>
        <w:numPr>
          <w:ilvl w:val="0"/>
          <w:numId w:val="3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Obtain verification of the candidate’s most recent relevant period of employment if they are not currently employed.</w:t>
      </w:r>
    </w:p>
    <w:p w:rsidR="007400F2" w:rsidRPr="00207299" w:rsidRDefault="00207299" w:rsidP="00C251D4">
      <w:pPr>
        <w:numPr>
          <w:ilvl w:val="0"/>
          <w:numId w:val="3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Secure a reference from the relevant employer from the last time the candidate worked with children if they are not currently working with children.</w:t>
      </w:r>
    </w:p>
    <w:p w:rsidR="007400F2" w:rsidRPr="00207299" w:rsidRDefault="00207299" w:rsidP="00C251D4">
      <w:pPr>
        <w:numPr>
          <w:ilvl w:val="0"/>
          <w:numId w:val="3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Compare the information on the application form with that in the reference and take up any inconsistencies with the candidate.</w:t>
      </w:r>
    </w:p>
    <w:p w:rsidR="007400F2" w:rsidRPr="00207299" w:rsidRDefault="00207299" w:rsidP="00C251D4">
      <w:pPr>
        <w:numPr>
          <w:ilvl w:val="0"/>
          <w:numId w:val="3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Resolve any concerns before any appointment is confirmed.</w:t>
      </w:r>
    </w:p>
    <w:p w:rsidR="007400F2" w:rsidRPr="00207299" w:rsidRDefault="00207299" w:rsidP="00C251D4">
      <w:pPr>
        <w:pBdr>
          <w:top w:val="nil"/>
          <w:left w:val="nil"/>
          <w:bottom w:val="nil"/>
          <w:right w:val="nil"/>
          <w:between w:val="nil"/>
        </w:pBdr>
        <w:ind w:left="340" w:hanging="170"/>
        <w:jc w:val="both"/>
        <w:rPr>
          <w:rFonts w:ascii="Lucida Sans" w:eastAsia="Calibri" w:hAnsi="Lucida Sans" w:cs="Calibri"/>
          <w:sz w:val="22"/>
          <w:szCs w:val="22"/>
        </w:rPr>
      </w:pPr>
      <w:r w:rsidRPr="00207299">
        <w:rPr>
          <w:rFonts w:ascii="Lucida Sans" w:eastAsia="Calibri" w:hAnsi="Lucida Sans" w:cs="Calibri"/>
          <w:sz w:val="22"/>
          <w:szCs w:val="22"/>
        </w:rPr>
        <w:t xml:space="preserve">  </w:t>
      </w: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Interview and selection</w:t>
      </w: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sz w:val="22"/>
          <w:szCs w:val="22"/>
        </w:rPr>
        <w:t xml:space="preserve">When interviewing candidates, we will: </w:t>
      </w:r>
    </w:p>
    <w:p w:rsidR="007400F2" w:rsidRPr="00207299" w:rsidRDefault="00207299" w:rsidP="00C251D4">
      <w:pPr>
        <w:numPr>
          <w:ilvl w:val="0"/>
          <w:numId w:val="32"/>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lastRenderedPageBreak/>
        <w:t xml:space="preserve">Probe any gaps in employment, or where the candidate has changed employment or location </w:t>
      </w:r>
    </w:p>
    <w:p w:rsidR="007400F2" w:rsidRPr="00207299" w:rsidRDefault="00207299" w:rsidP="00C251D4">
      <w:pPr>
        <w:numPr>
          <w:ilvl w:val="0"/>
          <w:numId w:val="32"/>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frequently, and ask candidates to explain this</w:t>
      </w:r>
    </w:p>
    <w:p w:rsidR="007400F2" w:rsidRPr="00207299" w:rsidRDefault="00207299" w:rsidP="00C251D4">
      <w:pPr>
        <w:numPr>
          <w:ilvl w:val="0"/>
          <w:numId w:val="32"/>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Explore any potential areas of concern to determine the candidate’s suitability to work with children</w:t>
      </w:r>
    </w:p>
    <w:p w:rsidR="007400F2" w:rsidRPr="00207299" w:rsidRDefault="00207299" w:rsidP="00C251D4">
      <w:pPr>
        <w:numPr>
          <w:ilvl w:val="0"/>
          <w:numId w:val="32"/>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Record all information considered and decisions made</w:t>
      </w:r>
    </w:p>
    <w:p w:rsidR="007400F2" w:rsidRPr="00207299" w:rsidRDefault="007400F2" w:rsidP="00C251D4">
      <w:pPr>
        <w:pBdr>
          <w:top w:val="nil"/>
          <w:left w:val="nil"/>
          <w:bottom w:val="nil"/>
          <w:right w:val="nil"/>
          <w:between w:val="nil"/>
        </w:pBdr>
        <w:jc w:val="both"/>
        <w:rPr>
          <w:rFonts w:ascii="Lucida Sans" w:eastAsia="Calibri" w:hAnsi="Lucida Sans" w:cs="Calibri"/>
          <w:b/>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b/>
          <w:sz w:val="22"/>
          <w:szCs w:val="22"/>
        </w:rPr>
        <w:t xml:space="preserve">Pre-appointment vetting checks - </w:t>
      </w:r>
      <w:r w:rsidRPr="00207299">
        <w:rPr>
          <w:rFonts w:ascii="Lucida Sans" w:eastAsia="Calibri" w:hAnsi="Lucida Sans" w:cs="Calibri"/>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7400F2" w:rsidRPr="00207299" w:rsidRDefault="007400F2" w:rsidP="00C251D4">
      <w:pPr>
        <w:pBdr>
          <w:top w:val="nil"/>
          <w:left w:val="nil"/>
          <w:bottom w:val="nil"/>
          <w:right w:val="nil"/>
          <w:between w:val="nil"/>
        </w:pBdr>
        <w:spacing w:after="120"/>
        <w:jc w:val="both"/>
        <w:rPr>
          <w:rFonts w:ascii="Lucida Sans" w:hAnsi="Lucida Sans"/>
          <w:sz w:val="20"/>
          <w:szCs w:val="20"/>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b/>
          <w:sz w:val="22"/>
          <w:szCs w:val="22"/>
        </w:rPr>
        <w:t xml:space="preserve">New staff - </w:t>
      </w:r>
      <w:r w:rsidRPr="00207299">
        <w:rPr>
          <w:rFonts w:ascii="Lucida Sans" w:eastAsia="Calibri" w:hAnsi="Lucida Sans" w:cs="Calibri"/>
          <w:sz w:val="22"/>
          <w:szCs w:val="22"/>
        </w:rPr>
        <w:t>All offers of appointment will be conditional until satisfactory completion of the necessary pre-employment checks. When appointing new staff, we will:</w:t>
      </w:r>
    </w:p>
    <w:p w:rsidR="007400F2" w:rsidRPr="00207299" w:rsidRDefault="00207299" w:rsidP="00C251D4">
      <w:pPr>
        <w:numPr>
          <w:ilvl w:val="0"/>
          <w:numId w:val="3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Verify their identity. </w:t>
      </w:r>
    </w:p>
    <w:p w:rsidR="007400F2" w:rsidRPr="00207299" w:rsidRDefault="00207299" w:rsidP="00C251D4">
      <w:pPr>
        <w:numPr>
          <w:ilvl w:val="0"/>
          <w:numId w:val="3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7400F2" w:rsidRPr="00207299" w:rsidRDefault="00207299" w:rsidP="00C251D4">
      <w:pPr>
        <w:numPr>
          <w:ilvl w:val="0"/>
          <w:numId w:val="3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Obtain a separate barred list check if they will start work in regulated activity before the DBS certificate is available.</w:t>
      </w:r>
    </w:p>
    <w:p w:rsidR="007400F2" w:rsidRPr="00207299" w:rsidRDefault="00207299" w:rsidP="00C251D4">
      <w:pPr>
        <w:numPr>
          <w:ilvl w:val="0"/>
          <w:numId w:val="3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Verify their mental and physical fitness to carry out their work responsibilities.</w:t>
      </w:r>
    </w:p>
    <w:p w:rsidR="007400F2" w:rsidRPr="00207299" w:rsidRDefault="00207299" w:rsidP="00C251D4">
      <w:pPr>
        <w:numPr>
          <w:ilvl w:val="0"/>
          <w:numId w:val="3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Verify their right to work in the UK. We will keep a copy of this verification for the duration of the member of staff’s employment and for 2 years afterwards. </w:t>
      </w:r>
    </w:p>
    <w:p w:rsidR="007400F2" w:rsidRPr="00207299" w:rsidRDefault="00207299" w:rsidP="00C251D4">
      <w:pPr>
        <w:numPr>
          <w:ilvl w:val="0"/>
          <w:numId w:val="3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Verify their professional qualifications, as appropriate</w:t>
      </w:r>
    </w:p>
    <w:p w:rsidR="007400F2" w:rsidRPr="00207299" w:rsidRDefault="00207299" w:rsidP="00C251D4">
      <w:pPr>
        <w:numPr>
          <w:ilvl w:val="0"/>
          <w:numId w:val="33"/>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Ensure they are not subject to a prohibition order if they are employed to be a teacher</w:t>
      </w:r>
    </w:p>
    <w:p w:rsidR="007400F2" w:rsidRPr="00207299" w:rsidRDefault="007400F2" w:rsidP="00C251D4">
      <w:pPr>
        <w:pBdr>
          <w:top w:val="nil"/>
          <w:left w:val="nil"/>
          <w:bottom w:val="nil"/>
          <w:right w:val="nil"/>
          <w:between w:val="nil"/>
        </w:pBdr>
        <w:ind w:left="567"/>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ind w:left="170"/>
        <w:jc w:val="both"/>
        <w:rPr>
          <w:rFonts w:ascii="Lucida Sans" w:eastAsia="Calibri" w:hAnsi="Lucida Sans" w:cs="Calibri"/>
          <w:sz w:val="22"/>
          <w:szCs w:val="22"/>
        </w:rPr>
      </w:pPr>
      <w:r w:rsidRPr="00207299">
        <w:rPr>
          <w:rFonts w:ascii="Lucida Sans" w:eastAsia="Calibri" w:hAnsi="Lucida Sans" w:cs="Calibri"/>
          <w:sz w:val="22"/>
          <w:szCs w:val="22"/>
        </w:rPr>
        <w:t>We will undertake additional checks, as appropriate, on candidates who have lived or worked outside of the UK.</w:t>
      </w:r>
      <w:r w:rsidRPr="00207299">
        <w:rPr>
          <w:rFonts w:ascii="Lucida Sans" w:eastAsia="Calibri" w:hAnsi="Lucida Sans" w:cs="Calibri"/>
          <w:sz w:val="20"/>
          <w:szCs w:val="20"/>
        </w:rPr>
        <w:t xml:space="preserve"> </w:t>
      </w:r>
      <w:r w:rsidRPr="00207299">
        <w:rPr>
          <w:rFonts w:ascii="Lucida Sans" w:eastAsia="Calibri" w:hAnsi="Lucida Sans" w:cs="Calibri"/>
          <w:sz w:val="22"/>
          <w:szCs w:val="22"/>
        </w:rPr>
        <w:t>These could include, where available:</w:t>
      </w:r>
      <w:r w:rsidRPr="00207299">
        <w:rPr>
          <w:rFonts w:ascii="Lucida Sans" w:eastAsia="Calibri" w:hAnsi="Lucida Sans" w:cs="Calibri"/>
          <w:sz w:val="20"/>
          <w:szCs w:val="20"/>
        </w:rPr>
        <w:t xml:space="preserve"> </w:t>
      </w:r>
      <w:r w:rsidRPr="00207299">
        <w:rPr>
          <w:rFonts w:ascii="Lucida Sans" w:eastAsia="Calibri" w:hAnsi="Lucida Sans" w:cs="Calibri"/>
          <w:sz w:val="22"/>
          <w:szCs w:val="22"/>
        </w:rPr>
        <w:t xml:space="preserve">  </w:t>
      </w:r>
    </w:p>
    <w:p w:rsidR="007400F2" w:rsidRPr="00207299" w:rsidRDefault="00207299" w:rsidP="00C251D4">
      <w:pPr>
        <w:numPr>
          <w:ilvl w:val="3"/>
          <w:numId w:val="3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For all staff, including teaching positions: </w:t>
      </w:r>
      <w:hyperlink r:id="rId107">
        <w:r w:rsidRPr="00207299">
          <w:rPr>
            <w:rFonts w:ascii="Lucida Sans" w:eastAsia="Calibri" w:hAnsi="Lucida Sans" w:cs="Calibri"/>
            <w:sz w:val="22"/>
            <w:szCs w:val="22"/>
            <w:u w:val="single"/>
          </w:rPr>
          <w:t>criminal records check for overseas applicants</w:t>
        </w:r>
      </w:hyperlink>
    </w:p>
    <w:p w:rsidR="007400F2" w:rsidRPr="00207299" w:rsidRDefault="00207299" w:rsidP="00C251D4">
      <w:pPr>
        <w:numPr>
          <w:ilvl w:val="3"/>
          <w:numId w:val="3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For teaching positions: obtaining a letter from the professional regulating authority in the country </w:t>
      </w:r>
    </w:p>
    <w:p w:rsidR="007400F2" w:rsidRPr="00207299" w:rsidRDefault="00207299" w:rsidP="00C251D4">
      <w:pPr>
        <w:pBdr>
          <w:top w:val="nil"/>
          <w:left w:val="nil"/>
          <w:bottom w:val="nil"/>
          <w:right w:val="nil"/>
          <w:between w:val="nil"/>
        </w:pBdr>
        <w:ind w:left="554"/>
        <w:jc w:val="both"/>
        <w:rPr>
          <w:rFonts w:ascii="Lucida Sans" w:eastAsia="Calibri" w:hAnsi="Lucida Sans" w:cs="Calibri"/>
          <w:sz w:val="22"/>
          <w:szCs w:val="22"/>
        </w:rPr>
      </w:pPr>
      <w:r w:rsidRPr="00207299">
        <w:rPr>
          <w:rFonts w:ascii="Lucida Sans" w:eastAsia="Calibri" w:hAnsi="Lucida Sans" w:cs="Calibri"/>
          <w:sz w:val="22"/>
          <w:szCs w:val="22"/>
        </w:rPr>
        <w:t>where the applicant has worked, confirming that they have not imposed any sanctions or restrictions on    that person, and/or are aware of any reason why that person may be unsuitable to teach.</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Copies of documents used to verify the successful candidate’s identity, right to work and required qualifications should be kept in their personnel file.</w:t>
      </w:r>
    </w:p>
    <w:p w:rsidR="007400F2" w:rsidRPr="00207299" w:rsidRDefault="007400F2" w:rsidP="00C251D4">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We will ensure that appropriate checks are carried out to ensure that individuals are not disqualified under the 2018 Childcare Disqualification Regulations and Childcare Act 2006. Where we take a decision that an individual fall outside of the scope of these regulations and we do not carry out such checks, we will retain a record of our assessment on the individual’s personnel file. This will include our evaluation of any risks and control measures put in place, and any advice sought.</w:t>
      </w:r>
    </w:p>
    <w:p w:rsidR="007400F2" w:rsidRPr="00207299" w:rsidRDefault="007400F2" w:rsidP="00C251D4">
      <w:pPr>
        <w:jc w:val="both"/>
        <w:rPr>
          <w:rFonts w:ascii="Lucida Sans" w:eastAsia="Calibri" w:hAnsi="Lucida Sans" w:cs="Calibri"/>
          <w:b/>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b/>
          <w:sz w:val="22"/>
          <w:szCs w:val="22"/>
        </w:rPr>
        <w:t>Regulated activity</w:t>
      </w:r>
      <w:r w:rsidRPr="00207299">
        <w:rPr>
          <w:rFonts w:ascii="Lucida Sans" w:eastAsia="Calibri" w:hAnsi="Lucida Sans" w:cs="Calibri"/>
          <w:sz w:val="22"/>
          <w:szCs w:val="22"/>
        </w:rPr>
        <w:t xml:space="preserve"> means a person who will be:</w:t>
      </w:r>
    </w:p>
    <w:p w:rsidR="007400F2" w:rsidRPr="00207299" w:rsidRDefault="00207299" w:rsidP="00C251D4">
      <w:pPr>
        <w:numPr>
          <w:ilvl w:val="0"/>
          <w:numId w:val="2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Responsible, on a regular basis in a school or college, for teaching, training, instructing, caring for or supervising children; or</w:t>
      </w:r>
    </w:p>
    <w:p w:rsidR="007400F2" w:rsidRPr="00207299" w:rsidRDefault="00207299" w:rsidP="00C251D4">
      <w:pPr>
        <w:numPr>
          <w:ilvl w:val="0"/>
          <w:numId w:val="2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Carrying out paid, or unsupervised unpaid, work regularly in a school or college where that work provides an opportunity for contact with children; or</w:t>
      </w:r>
    </w:p>
    <w:p w:rsidR="007400F2" w:rsidRPr="00207299" w:rsidRDefault="00207299" w:rsidP="00C251D4">
      <w:pPr>
        <w:numPr>
          <w:ilvl w:val="0"/>
          <w:numId w:val="20"/>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Engaging in intimate or personal care or overnight activity, even if this happens only once and regardless of whether they are supervised or not.</w:t>
      </w:r>
    </w:p>
    <w:p w:rsidR="007400F2" w:rsidRPr="00207299" w:rsidRDefault="007400F2" w:rsidP="00C251D4">
      <w:pPr>
        <w:pBdr>
          <w:top w:val="nil"/>
          <w:left w:val="nil"/>
          <w:bottom w:val="nil"/>
          <w:right w:val="nil"/>
          <w:between w:val="nil"/>
        </w:pBdr>
        <w:ind w:left="340" w:hanging="170"/>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b/>
          <w:sz w:val="22"/>
          <w:szCs w:val="22"/>
        </w:rPr>
        <w:t xml:space="preserve">Existing staff - </w:t>
      </w:r>
      <w:r w:rsidRPr="00207299">
        <w:rPr>
          <w:rFonts w:ascii="Lucida Sans" w:eastAsia="Calibri" w:hAnsi="Lucida Sans" w:cs="Calibri"/>
          <w:sz w:val="22"/>
          <w:szCs w:val="22"/>
        </w:rPr>
        <w:t>In certain circumstances we will carry out all the relevant checks on existing staff as if the individual was a new member of staff. These circumstances are when:</w:t>
      </w:r>
    </w:p>
    <w:p w:rsidR="007400F2" w:rsidRPr="00207299" w:rsidRDefault="00207299" w:rsidP="00C251D4">
      <w:pPr>
        <w:numPr>
          <w:ilvl w:val="3"/>
          <w:numId w:val="3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There are concerns about an existing member of staff’s suitability to work with children; or </w:t>
      </w:r>
    </w:p>
    <w:p w:rsidR="007400F2" w:rsidRPr="00207299" w:rsidRDefault="00207299" w:rsidP="00C251D4">
      <w:pPr>
        <w:numPr>
          <w:ilvl w:val="3"/>
          <w:numId w:val="3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An individual move from a post that is not regulated activity to one that is; or</w:t>
      </w:r>
    </w:p>
    <w:p w:rsidR="007400F2" w:rsidRPr="00207299" w:rsidRDefault="00207299" w:rsidP="00C251D4">
      <w:pPr>
        <w:numPr>
          <w:ilvl w:val="3"/>
          <w:numId w:val="3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There has been a break in service of 12 weeks or more.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We will refer to the DBS anyone who has harmed, or poses a risk of harm, to a or vulnerable adult where:</w:t>
      </w:r>
    </w:p>
    <w:p w:rsidR="007400F2" w:rsidRPr="00207299" w:rsidRDefault="00207299" w:rsidP="00C251D4">
      <w:pPr>
        <w:numPr>
          <w:ilvl w:val="0"/>
          <w:numId w:val="2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We believe the individual has engaged in </w:t>
      </w:r>
      <w:hyperlink r:id="rId108" w:anchor="relevant-conduct-in-relation-to-children">
        <w:r w:rsidRPr="00207299">
          <w:rPr>
            <w:rFonts w:ascii="Lucida Sans" w:eastAsia="Calibri" w:hAnsi="Lucida Sans" w:cs="Calibri"/>
            <w:sz w:val="22"/>
            <w:szCs w:val="22"/>
            <w:u w:val="single"/>
          </w:rPr>
          <w:t>relevant conduct</w:t>
        </w:r>
      </w:hyperlink>
      <w:r w:rsidRPr="00207299">
        <w:rPr>
          <w:rFonts w:ascii="Lucida Sans" w:eastAsia="Calibri" w:hAnsi="Lucida Sans" w:cs="Calibri"/>
          <w:sz w:val="22"/>
          <w:szCs w:val="22"/>
        </w:rPr>
        <w:t>; or</w:t>
      </w:r>
    </w:p>
    <w:p w:rsidR="007400F2" w:rsidRPr="00207299" w:rsidRDefault="00207299" w:rsidP="00C251D4">
      <w:pPr>
        <w:numPr>
          <w:ilvl w:val="0"/>
          <w:numId w:val="2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We believe the individual has received a caution or conviction for a relevant (automatic barring either with or without the right to make representations) offence, under the </w:t>
      </w:r>
      <w:hyperlink r:id="rId109">
        <w:r w:rsidRPr="00207299">
          <w:rPr>
            <w:rFonts w:ascii="Lucida Sans" w:eastAsia="Calibri" w:hAnsi="Lucida Sans" w:cs="Calibri"/>
            <w:sz w:val="22"/>
            <w:szCs w:val="22"/>
            <w:u w:val="single"/>
          </w:rPr>
          <w:t>Safeguarding Vulnerable Groups Act 2006 (Prescribed Criteria and Miscellaneous Provisions) Regulations 2009</w:t>
        </w:r>
      </w:hyperlink>
      <w:r w:rsidRPr="00207299">
        <w:rPr>
          <w:rFonts w:ascii="Lucida Sans" w:eastAsia="Calibri" w:hAnsi="Lucida Sans" w:cs="Calibri"/>
          <w:sz w:val="22"/>
          <w:szCs w:val="22"/>
        </w:rPr>
        <w:t>; or</w:t>
      </w:r>
    </w:p>
    <w:p w:rsidR="007400F2" w:rsidRPr="00207299" w:rsidRDefault="00207299" w:rsidP="00C251D4">
      <w:pPr>
        <w:numPr>
          <w:ilvl w:val="0"/>
          <w:numId w:val="2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We believe the ‘harm test’ is satisfied in respect of the individual (i.e., they may harm a or vulnerable adult or put them at risk of harm); and</w:t>
      </w:r>
    </w:p>
    <w:p w:rsidR="007400F2" w:rsidRPr="00207299" w:rsidRDefault="00207299" w:rsidP="00C251D4">
      <w:pPr>
        <w:numPr>
          <w:ilvl w:val="0"/>
          <w:numId w:val="21"/>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The individual has been removed from working in regulated activity (paid or unpaid) or would have been removed if they had not left.</w:t>
      </w:r>
    </w:p>
    <w:p w:rsidR="007400F2" w:rsidRPr="00207299" w:rsidRDefault="007400F2" w:rsidP="00C251D4">
      <w:pPr>
        <w:pBdr>
          <w:top w:val="nil"/>
          <w:left w:val="nil"/>
          <w:bottom w:val="nil"/>
          <w:right w:val="nil"/>
          <w:between w:val="nil"/>
        </w:pBdr>
        <w:ind w:left="567"/>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b/>
          <w:sz w:val="22"/>
          <w:szCs w:val="22"/>
        </w:rPr>
        <w:t>Agency and third-party staff -</w:t>
      </w:r>
      <w:r w:rsidRPr="00207299">
        <w:rPr>
          <w:rFonts w:ascii="Lucida Sans" w:eastAsia="Calibri" w:hAnsi="Lucida Sans" w:cs="Calibri"/>
          <w:sz w:val="22"/>
          <w:szCs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b/>
          <w:sz w:val="22"/>
          <w:szCs w:val="22"/>
        </w:rPr>
        <w:t>Contractors -</w:t>
      </w:r>
      <w:r w:rsidRPr="00207299">
        <w:rPr>
          <w:rFonts w:ascii="Lucida Sans" w:eastAsia="Calibri" w:hAnsi="Lucida Sans" w:cs="Calibri"/>
          <w:sz w:val="22"/>
          <w:szCs w:val="22"/>
        </w:rPr>
        <w:t>We will ensure that any contractor, or any employee of the contractor, who is to work at the school has had the appropriate level of DBS check (this includes contractors who are provided through a PFI or similar contract). This will be:</w:t>
      </w:r>
    </w:p>
    <w:p w:rsidR="007400F2" w:rsidRPr="00207299" w:rsidRDefault="00207299" w:rsidP="00C251D4">
      <w:pPr>
        <w:numPr>
          <w:ilvl w:val="0"/>
          <w:numId w:val="22"/>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An enhanced DBS check with barred list information for contractors engaging in regulated activity</w:t>
      </w:r>
    </w:p>
    <w:p w:rsidR="007400F2" w:rsidRPr="00207299" w:rsidRDefault="00207299" w:rsidP="00C251D4">
      <w:pPr>
        <w:numPr>
          <w:ilvl w:val="0"/>
          <w:numId w:val="22"/>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An enhanced DBS check, not including barred list information, for all other contractors who are not in regulated activity but whose work provides them with an opportunity for regular contact with children</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We will obtain the DBS check for self-employed contractors and the school will not keep copies of such checks for longer than 6 months.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Contractors who have not had any checks will not be allowed to work unsupervised or engage in regulated activity under any circumstances.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We will check the identity of all contractors and their staff on arrival at the school.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 outside of the scope of these regulations and we do not carry out such checks, we will retain a record of our assessment. This will include our evaluation of any risks and control measures put in place, and any advice sought.</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sz w:val="22"/>
          <w:szCs w:val="22"/>
        </w:rPr>
      </w:pPr>
      <w:r w:rsidRPr="00207299">
        <w:rPr>
          <w:rFonts w:ascii="Lucida Sans" w:eastAsia="Calibri" w:hAnsi="Lucida Sans" w:cs="Calibri"/>
          <w:b/>
          <w:sz w:val="22"/>
          <w:szCs w:val="22"/>
        </w:rPr>
        <w:t xml:space="preserve">Trainee/student teachers - </w:t>
      </w:r>
      <w:r w:rsidRPr="00207299">
        <w:rPr>
          <w:rFonts w:ascii="Lucida Sans" w:eastAsia="Calibri" w:hAnsi="Lucida Sans" w:cs="Calibri"/>
          <w:sz w:val="22"/>
          <w:szCs w:val="22"/>
        </w:rPr>
        <w:t>Where applicants for initial teacher training are salaried by us, we will ensure that all necessary checks are carried out.</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rsidR="007400F2" w:rsidRPr="00207299" w:rsidRDefault="007400F2" w:rsidP="00C251D4">
      <w:pPr>
        <w:jc w:val="both"/>
        <w:rPr>
          <w:rFonts w:ascii="Lucida Sans" w:eastAsia="Calibri" w:hAnsi="Lucida Sans" w:cs="Calibri"/>
          <w:sz w:val="22"/>
          <w:szCs w:val="22"/>
          <w:highlight w:val="yellow"/>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 In both cases, this includes checks to ensure that individuals are not disqualified under the 2018 Childcare Disqualification Regulations and Childcare Act 2006.</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lastRenderedPageBreak/>
        <w:t>Volunteers</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We will:</w:t>
      </w:r>
    </w:p>
    <w:p w:rsidR="007400F2" w:rsidRPr="00207299" w:rsidRDefault="00207299" w:rsidP="00C251D4">
      <w:pPr>
        <w:numPr>
          <w:ilvl w:val="0"/>
          <w:numId w:val="2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Never leave an unchecked volunteer unsupervised or allow them to work in regulated activity</w:t>
      </w:r>
    </w:p>
    <w:p w:rsidR="007400F2" w:rsidRPr="00207299" w:rsidRDefault="00207299" w:rsidP="00C251D4">
      <w:pPr>
        <w:numPr>
          <w:ilvl w:val="0"/>
          <w:numId w:val="2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 xml:space="preserve">Obtain an enhanced DBS check with barred list information for all volunteers who are new to working in regulated activity </w:t>
      </w:r>
    </w:p>
    <w:p w:rsidR="007400F2" w:rsidRPr="00207299" w:rsidRDefault="00207299" w:rsidP="00C251D4">
      <w:pPr>
        <w:numPr>
          <w:ilvl w:val="0"/>
          <w:numId w:val="24"/>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Carry out a risk assessment when deciding whether to seek an enhanced DBS check without barred list information for any volunteers not engaging in regulated activity. We will retain a record of this risk assessment</w:t>
      </w:r>
    </w:p>
    <w:p w:rsidR="007400F2" w:rsidRPr="00207299" w:rsidRDefault="007400F2" w:rsidP="00C251D4">
      <w:pPr>
        <w:pBdr>
          <w:top w:val="nil"/>
          <w:left w:val="nil"/>
          <w:bottom w:val="nil"/>
          <w:right w:val="nil"/>
          <w:between w:val="nil"/>
        </w:pBdr>
        <w:ind w:left="567"/>
        <w:jc w:val="both"/>
        <w:rPr>
          <w:rFonts w:ascii="Lucida Sans" w:eastAsia="Calibri" w:hAnsi="Lucida Sans" w:cs="Calibri"/>
          <w:sz w:val="22"/>
          <w:szCs w:val="22"/>
        </w:rPr>
      </w:pPr>
    </w:p>
    <w:p w:rsidR="007400F2" w:rsidRPr="00207299" w:rsidRDefault="007400F2" w:rsidP="00C251D4">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C251D4">
      <w:pPr>
        <w:numPr>
          <w:ilvl w:val="0"/>
          <w:numId w:val="26"/>
        </w:numPr>
        <w:pBdr>
          <w:top w:val="nil"/>
          <w:left w:val="nil"/>
          <w:bottom w:val="nil"/>
          <w:right w:val="nil"/>
          <w:between w:val="nil"/>
        </w:pBdr>
        <w:ind w:left="567" w:hanging="567"/>
        <w:jc w:val="both"/>
        <w:rPr>
          <w:rFonts w:ascii="Lucida Sans" w:hAnsi="Lucida Sans"/>
          <w:sz w:val="22"/>
          <w:szCs w:val="22"/>
        </w:rPr>
      </w:pPr>
      <w:r w:rsidRPr="00207299">
        <w:rPr>
          <w:rFonts w:ascii="Lucida Sans" w:eastAsia="Calibri" w:hAnsi="Lucida Sans" w:cs="Calibri"/>
          <w:sz w:val="22"/>
          <w:szCs w:val="22"/>
        </w:rPr>
        <w:t>Ensure that appropriate checks are carried out to ensure that individuals are not disqualified under the 2018 Childcare Disqualification Regulations and Childcare Act 2006. Where we decide that an individual fall outside of the scope of these regulations and we do not carry out such checks, we will retain a record of our assessment. This will include our evaluation of any risks and control measures put in place, and any advice sought</w:t>
      </w:r>
    </w:p>
    <w:p w:rsidR="007400F2" w:rsidRPr="00207299" w:rsidRDefault="007400F2" w:rsidP="00C251D4">
      <w:pPr>
        <w:pBdr>
          <w:top w:val="nil"/>
          <w:left w:val="nil"/>
          <w:bottom w:val="nil"/>
          <w:right w:val="nil"/>
          <w:between w:val="nil"/>
        </w:pBdr>
        <w:ind w:left="567"/>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Governors</w:t>
      </w:r>
    </w:p>
    <w:p w:rsidR="007400F2" w:rsidRPr="00207299" w:rsidRDefault="007400F2" w:rsidP="00C251D4">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All governors will have an enhanced DBS check without barred list information.</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They will have an enhanced DBS check with barred list information if working in regulated activity.</w:t>
      </w:r>
    </w:p>
    <w:p w:rsidR="007400F2" w:rsidRPr="00207299" w:rsidRDefault="007400F2" w:rsidP="00C251D4">
      <w:pPr>
        <w:pBdr>
          <w:top w:val="nil"/>
          <w:left w:val="nil"/>
          <w:bottom w:val="nil"/>
          <w:right w:val="nil"/>
          <w:between w:val="nil"/>
        </w:pBdr>
        <w:jc w:val="both"/>
        <w:rPr>
          <w:rFonts w:ascii="Lucida Sans" w:eastAsia="Calibri" w:hAnsi="Lucida Sans" w:cs="Calibri"/>
          <w:sz w:val="22"/>
          <w:szCs w:val="22"/>
        </w:rPr>
      </w:pP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All governors will also have a section 128 check (as a section 128 direction disqualifies an individual from being a maintained school governor).</w:t>
      </w:r>
    </w:p>
    <w:p w:rsidR="007400F2" w:rsidRPr="00207299" w:rsidRDefault="007400F2" w:rsidP="00C251D4">
      <w:pPr>
        <w:pBdr>
          <w:top w:val="nil"/>
          <w:left w:val="nil"/>
          <w:bottom w:val="nil"/>
          <w:right w:val="nil"/>
          <w:between w:val="nil"/>
        </w:pBdr>
        <w:ind w:left="567"/>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Staff working in alternative provision settings</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Where we place a pupil with an alternative provision provider, we obtain written confirmation from the provider that they have carried out the appropriate safeguarding checks on individuals working there that we would otherwise perform.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 xml:space="preserve">Adults who supervise pupils on work experience </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When organising work experience, we will ensure that policies and procedures are in place to protect children from harm.</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7400F2" w:rsidRPr="00207299" w:rsidRDefault="007400F2" w:rsidP="00C251D4">
      <w:pPr>
        <w:jc w:val="both"/>
        <w:rPr>
          <w:rFonts w:ascii="Lucida Sans" w:eastAsia="Calibri" w:hAnsi="Lucida Sans" w:cs="Calibri"/>
          <w:sz w:val="22"/>
          <w:szCs w:val="22"/>
        </w:rPr>
      </w:pPr>
    </w:p>
    <w:p w:rsidR="007400F2" w:rsidRPr="00207299" w:rsidRDefault="00207299" w:rsidP="00C251D4">
      <w:pPr>
        <w:pBdr>
          <w:top w:val="nil"/>
          <w:left w:val="nil"/>
          <w:bottom w:val="nil"/>
          <w:right w:val="nil"/>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Pupils staying with host families</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Where the school decides for pupils to be provided with care and accommodation by a host family to which they are not related (for example, during a foreign exchange visit), we will request enhanced DBS checks with barred list information on those people.</w:t>
      </w:r>
    </w:p>
    <w:p w:rsidR="007400F2" w:rsidRPr="00207299" w:rsidRDefault="00207299" w:rsidP="00C251D4">
      <w:pPr>
        <w:jc w:val="both"/>
        <w:rPr>
          <w:rFonts w:ascii="Lucida Sans" w:eastAsia="Calibri" w:hAnsi="Lucida Sans" w:cs="Calibri"/>
          <w:sz w:val="22"/>
          <w:szCs w:val="22"/>
        </w:rPr>
      </w:pPr>
      <w:r w:rsidRPr="00207299">
        <w:rPr>
          <w:rFonts w:ascii="Lucida Sans" w:eastAsia="Calibri" w:hAnsi="Lucida Sans" w:cs="Calibri"/>
          <w:sz w:val="22"/>
          <w:szCs w:val="22"/>
        </w:rPr>
        <w:t>Where the school is organising such hosting arrangements overseas and host families cannot be checked in the same way, we will work with our partner schools abroad to ensure that similar assurances are undertaken prior to the visit.</w:t>
      </w:r>
    </w:p>
    <w:p w:rsidR="007400F2" w:rsidRPr="00207299" w:rsidRDefault="007400F2" w:rsidP="00C251D4">
      <w:pPr>
        <w:jc w:val="both"/>
        <w:rPr>
          <w:rFonts w:ascii="Lucida Sans" w:eastAsia="Calibri" w:hAnsi="Lucida Sans" w:cs="Calibri"/>
        </w:rPr>
      </w:pPr>
    </w:p>
    <w:p w:rsidR="007400F2" w:rsidRPr="00207299" w:rsidRDefault="007400F2" w:rsidP="00C251D4">
      <w:pPr>
        <w:jc w:val="both"/>
        <w:rPr>
          <w:rFonts w:ascii="Lucida Sans" w:eastAsia="Calibri" w:hAnsi="Lucida Sans" w:cs="Calibri"/>
        </w:rPr>
      </w:pPr>
    </w:p>
    <w:p w:rsidR="007400F2" w:rsidRPr="00207299" w:rsidRDefault="007400F2" w:rsidP="00C251D4">
      <w:pPr>
        <w:pBdr>
          <w:top w:val="nil"/>
          <w:left w:val="nil"/>
          <w:bottom w:val="nil"/>
          <w:right w:val="nil"/>
          <w:between w:val="nil"/>
        </w:pBdr>
        <w:spacing w:line="276" w:lineRule="auto"/>
        <w:jc w:val="both"/>
        <w:rPr>
          <w:rFonts w:ascii="Lucida Sans" w:eastAsia="Calibri" w:hAnsi="Lucida Sans" w:cs="Calibri"/>
          <w:sz w:val="22"/>
          <w:szCs w:val="22"/>
        </w:rPr>
        <w:sectPr w:rsidR="007400F2" w:rsidRPr="00207299" w:rsidSect="005555F0">
          <w:pgSz w:w="11906" w:h="16838"/>
          <w:pgMar w:top="1134" w:right="1077" w:bottom="1134" w:left="1077" w:header="340" w:footer="340" w:gutter="0"/>
          <w:cols w:space="720"/>
          <w:titlePg/>
          <w:docGrid w:linePitch="326"/>
        </w:sectPr>
      </w:pPr>
    </w:p>
    <w:p w:rsidR="007400F2" w:rsidRPr="00207299" w:rsidRDefault="007400F2" w:rsidP="00C251D4">
      <w:pPr>
        <w:pStyle w:val="Heading1"/>
        <w:jc w:val="both"/>
        <w:rPr>
          <w:rFonts w:ascii="Lucida Sans" w:eastAsia="Calibri" w:hAnsi="Lucida Sans" w:cs="Calibri"/>
          <w:color w:val="auto"/>
          <w:sz w:val="22"/>
          <w:szCs w:val="22"/>
        </w:rPr>
      </w:pPr>
      <w:bookmarkStart w:id="47" w:name="_4f1mdlm" w:colFirst="0" w:colLast="0"/>
      <w:bookmarkEnd w:id="47"/>
    </w:p>
    <w:p w:rsidR="007400F2" w:rsidRPr="00207299" w:rsidRDefault="007400F2" w:rsidP="00C251D4">
      <w:pPr>
        <w:pStyle w:val="Heading1"/>
        <w:tabs>
          <w:tab w:val="left" w:pos="3548"/>
        </w:tabs>
        <w:jc w:val="both"/>
        <w:rPr>
          <w:rFonts w:ascii="Lucida Sans" w:eastAsia="Calibri" w:hAnsi="Lucida Sans" w:cs="Calibri"/>
          <w:color w:val="auto"/>
          <w:sz w:val="22"/>
          <w:szCs w:val="22"/>
        </w:rPr>
      </w:pPr>
    </w:p>
    <w:p w:rsidR="007400F2" w:rsidRPr="00C251D4" w:rsidRDefault="00207299" w:rsidP="00C251D4">
      <w:pPr>
        <w:spacing w:line="259" w:lineRule="auto"/>
        <w:jc w:val="both"/>
        <w:rPr>
          <w:rFonts w:ascii="Lucida Sans" w:eastAsia="Calibri" w:hAnsi="Lucida Sans" w:cs="Calibri"/>
          <w:b/>
          <w:sz w:val="22"/>
          <w:szCs w:val="22"/>
        </w:rPr>
      </w:pPr>
      <w:r w:rsidRPr="00C251D4">
        <w:rPr>
          <w:rFonts w:ascii="Lucida Sans" w:eastAsia="Calibri" w:hAnsi="Lucida Sans" w:cs="Calibri"/>
          <w:b/>
          <w:sz w:val="22"/>
          <w:szCs w:val="22"/>
        </w:rPr>
        <w:t>The Safeguard Windscreen</w:t>
      </w:r>
    </w:p>
    <w:p w:rsidR="007400F2" w:rsidRPr="00C251D4" w:rsidRDefault="007400F2" w:rsidP="00C251D4">
      <w:pPr>
        <w:spacing w:line="259" w:lineRule="auto"/>
        <w:jc w:val="both"/>
        <w:rPr>
          <w:rFonts w:ascii="Lucida Sans" w:eastAsia="Calibri" w:hAnsi="Lucida Sans" w:cs="Calibri"/>
          <w:b/>
          <w:sz w:val="22"/>
          <w:szCs w:val="22"/>
        </w:rPr>
      </w:pPr>
    </w:p>
    <w:p w:rsidR="007400F2" w:rsidRPr="00C251D4" w:rsidRDefault="00207299" w:rsidP="00C251D4">
      <w:pPr>
        <w:spacing w:line="259" w:lineRule="auto"/>
        <w:jc w:val="both"/>
        <w:rPr>
          <w:rFonts w:ascii="Lucida Sans" w:eastAsia="Calibri" w:hAnsi="Lucida Sans" w:cs="Calibri"/>
          <w:sz w:val="22"/>
          <w:szCs w:val="22"/>
        </w:rPr>
      </w:pPr>
      <w:r w:rsidRPr="00C251D4">
        <w:rPr>
          <w:rFonts w:ascii="Lucida Sans" w:eastAsia="Calibri" w:hAnsi="Lucida Sans" w:cs="Calibri"/>
          <w:sz w:val="22"/>
          <w:szCs w:val="22"/>
        </w:rPr>
        <w:t>The safeguarding ‘windscreen’ illustrates that safeguarding is everyone’s responsibility and takes place across the continuum of need from universal services through to statutory interventions.</w:t>
      </w:r>
    </w:p>
    <w:p w:rsidR="007400F2" w:rsidRPr="00C251D4" w:rsidRDefault="007400F2" w:rsidP="00C251D4">
      <w:pPr>
        <w:spacing w:line="259" w:lineRule="auto"/>
        <w:jc w:val="both"/>
        <w:rPr>
          <w:rFonts w:ascii="Lucida Sans" w:eastAsia="Calibri" w:hAnsi="Lucida Sans" w:cs="Calibri"/>
          <w:sz w:val="22"/>
          <w:szCs w:val="22"/>
        </w:rPr>
      </w:pPr>
    </w:p>
    <w:p w:rsidR="007400F2" w:rsidRPr="00C251D4" w:rsidRDefault="00207299" w:rsidP="00C251D4">
      <w:pPr>
        <w:spacing w:line="259" w:lineRule="auto"/>
        <w:jc w:val="both"/>
        <w:rPr>
          <w:rFonts w:ascii="Lucida Sans" w:eastAsia="Calibri" w:hAnsi="Lucida Sans" w:cs="Calibri"/>
          <w:sz w:val="22"/>
          <w:szCs w:val="22"/>
        </w:rPr>
      </w:pPr>
      <w:r w:rsidRPr="00C251D4">
        <w:rPr>
          <w:rFonts w:ascii="Lucida Sans" w:eastAsia="Calibri" w:hAnsi="Lucida Sans" w:cs="Calibri"/>
          <w:sz w:val="22"/>
          <w:szCs w:val="22"/>
        </w:rPr>
        <w:t>Understanding needs across the continuum and how they relate to the appropriate action to be taken, ensures that the response to identified needs supports children to achieve their potential, at the right time and in the right way.</w:t>
      </w:r>
    </w:p>
    <w:p w:rsidR="007400F2" w:rsidRPr="00207299" w:rsidRDefault="007400F2">
      <w:pPr>
        <w:spacing w:line="259" w:lineRule="auto"/>
        <w:rPr>
          <w:rFonts w:ascii="Lucida Sans" w:eastAsia="Calibri" w:hAnsi="Lucida Sans" w:cs="Calibri"/>
        </w:rPr>
      </w:pPr>
    </w:p>
    <w:p w:rsidR="007400F2" w:rsidRPr="00207299" w:rsidRDefault="00207299">
      <w:pPr>
        <w:pStyle w:val="Heading1"/>
        <w:rPr>
          <w:rFonts w:ascii="Lucida Sans" w:eastAsia="Calibri" w:hAnsi="Lucida Sans" w:cs="Calibri"/>
          <w:color w:val="auto"/>
          <w:sz w:val="22"/>
          <w:szCs w:val="22"/>
        </w:rPr>
      </w:pPr>
      <w:r w:rsidRPr="00207299">
        <w:rPr>
          <w:rFonts w:ascii="Lucida Sans" w:hAnsi="Lucida Sans"/>
          <w:noProof/>
          <w:color w:val="auto"/>
        </w:rPr>
        <w:drawing>
          <wp:inline distT="0" distB="0" distL="0" distR="0" wp14:anchorId="1906CB02" wp14:editId="34A6C19A">
            <wp:extent cx="6639306" cy="4247948"/>
            <wp:effectExtent l="0" t="0" r="0" b="0"/>
            <wp:docPr id="137" name="image55.jpg"/>
            <wp:cNvGraphicFramePr/>
            <a:graphic xmlns:a="http://schemas.openxmlformats.org/drawingml/2006/main">
              <a:graphicData uri="http://schemas.openxmlformats.org/drawingml/2006/picture">
                <pic:pic xmlns:pic="http://schemas.openxmlformats.org/drawingml/2006/picture">
                  <pic:nvPicPr>
                    <pic:cNvPr id="0" name="image55.jpg"/>
                    <pic:cNvPicPr preferRelativeResize="0"/>
                  </pic:nvPicPr>
                  <pic:blipFill>
                    <a:blip r:embed="rId110"/>
                    <a:srcRect/>
                    <a:stretch>
                      <a:fillRect/>
                    </a:stretch>
                  </pic:blipFill>
                  <pic:spPr>
                    <a:xfrm>
                      <a:off x="0" y="0"/>
                      <a:ext cx="6639306" cy="4247948"/>
                    </a:xfrm>
                    <a:prstGeom prst="rect">
                      <a:avLst/>
                    </a:prstGeom>
                    <a:ln/>
                  </pic:spPr>
                </pic:pic>
              </a:graphicData>
            </a:graphic>
          </wp:inline>
        </w:drawing>
      </w: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C251D4" w:rsidRDefault="00C251D4">
      <w:pPr>
        <w:pStyle w:val="Heading1"/>
        <w:rPr>
          <w:rFonts w:ascii="Lucida Sans" w:eastAsia="Calibri" w:hAnsi="Lucida Sans" w:cs="Calibri"/>
          <w:color w:val="auto"/>
          <w:sz w:val="22"/>
          <w:szCs w:val="22"/>
        </w:rPr>
      </w:pPr>
    </w:p>
    <w:p w:rsidR="00C251D4" w:rsidRDefault="00C251D4">
      <w:pPr>
        <w:pStyle w:val="Heading1"/>
        <w:rPr>
          <w:rFonts w:ascii="Lucida Sans" w:eastAsia="Calibri" w:hAnsi="Lucida Sans" w:cs="Calibri"/>
          <w:color w:val="auto"/>
          <w:sz w:val="22"/>
          <w:szCs w:val="22"/>
        </w:rPr>
      </w:pPr>
    </w:p>
    <w:p w:rsidR="007400F2" w:rsidRPr="00207299" w:rsidRDefault="00207299">
      <w:pPr>
        <w:pStyle w:val="Heading1"/>
        <w:rPr>
          <w:rFonts w:ascii="Lucida Sans" w:eastAsia="Calibri" w:hAnsi="Lucida Sans" w:cs="Calibri"/>
          <w:color w:val="auto"/>
          <w:sz w:val="22"/>
          <w:szCs w:val="22"/>
        </w:rPr>
      </w:pPr>
      <w:r w:rsidRPr="00207299">
        <w:rPr>
          <w:rFonts w:ascii="Lucida Sans" w:eastAsia="Calibri" w:hAnsi="Lucida Sans" w:cs="Calibri"/>
          <w:color w:val="auto"/>
          <w:sz w:val="22"/>
          <w:szCs w:val="22"/>
        </w:rPr>
        <w:t xml:space="preserve">Appendix 3:  SUMMARY OF SEFTON LEVEL OF NEED </w:t>
      </w:r>
    </w:p>
    <w:p w:rsidR="007400F2" w:rsidRPr="00207299" w:rsidRDefault="007400F2">
      <w:pPr>
        <w:rPr>
          <w:rFonts w:ascii="Lucida Sans" w:eastAsia="Calibri" w:hAnsi="Lucida Sans" w:cs="Calibri"/>
          <w:sz w:val="22"/>
          <w:szCs w:val="22"/>
        </w:rPr>
      </w:pPr>
    </w:p>
    <w:p w:rsidR="007400F2" w:rsidRPr="00207299" w:rsidRDefault="00207299">
      <w:pPr>
        <w:spacing w:line="259" w:lineRule="auto"/>
        <w:rPr>
          <w:rFonts w:ascii="Lucida Sans" w:eastAsia="Calibri" w:hAnsi="Lucida Sans" w:cs="Calibri"/>
          <w:b/>
          <w:sz w:val="22"/>
          <w:szCs w:val="22"/>
        </w:rPr>
      </w:pPr>
      <w:r w:rsidRPr="00207299">
        <w:rPr>
          <w:rFonts w:ascii="Lucida Sans" w:eastAsia="Calibri" w:hAnsi="Lucida Sans" w:cs="Calibri"/>
          <w:b/>
          <w:sz w:val="22"/>
          <w:szCs w:val="22"/>
        </w:rPr>
        <w:t>Levels of Need – Level Descriptors</w:t>
      </w:r>
      <w:r w:rsidRPr="00207299">
        <w:rPr>
          <w:rFonts w:ascii="Lucida Sans" w:eastAsia="Calibri" w:hAnsi="Lucida Sans" w:cs="Calibri"/>
          <w:b/>
          <w:sz w:val="22"/>
          <w:szCs w:val="22"/>
        </w:rPr>
        <w:br/>
      </w:r>
    </w:p>
    <w:p w:rsidR="007400F2" w:rsidRPr="00207299" w:rsidRDefault="00207299">
      <w:pPr>
        <w:spacing w:line="259" w:lineRule="auto"/>
        <w:rPr>
          <w:rFonts w:ascii="Lucida Sans" w:eastAsia="Calibri" w:hAnsi="Lucida Sans" w:cs="Calibri"/>
          <w:b/>
          <w:sz w:val="22"/>
          <w:szCs w:val="22"/>
          <w:u w:val="single"/>
        </w:rPr>
      </w:pPr>
      <w:r w:rsidRPr="00207299">
        <w:rPr>
          <w:rFonts w:ascii="Lucida Sans" w:eastAsia="Calibri" w:hAnsi="Lucida Sans" w:cs="Calibri"/>
          <w:b/>
          <w:sz w:val="22"/>
          <w:szCs w:val="22"/>
          <w:u w:val="single"/>
        </w:rPr>
        <w:t xml:space="preserve"> Levels of Need descriptors are to be used as a guidance only</w:t>
      </w:r>
    </w:p>
    <w:p w:rsidR="007400F2" w:rsidRPr="00207299" w:rsidRDefault="007400F2">
      <w:pPr>
        <w:spacing w:line="259" w:lineRule="auto"/>
        <w:rPr>
          <w:rFonts w:ascii="Lucida Sans" w:eastAsia="Calibri" w:hAnsi="Lucida Sans" w:cs="Calibri"/>
          <w:b/>
          <w:sz w:val="22"/>
          <w:szCs w:val="22"/>
          <w:u w:val="single"/>
        </w:rPr>
      </w:pPr>
    </w:p>
    <w:p w:rsidR="007400F2" w:rsidRPr="00207299" w:rsidRDefault="00207299">
      <w:pPr>
        <w:spacing w:line="259" w:lineRule="auto"/>
        <w:rPr>
          <w:rFonts w:ascii="Lucida Sans" w:eastAsia="Calibri" w:hAnsi="Lucida Sans" w:cs="Calibri"/>
          <w:sz w:val="22"/>
          <w:szCs w:val="22"/>
        </w:rPr>
      </w:pPr>
      <w:r w:rsidRPr="00207299">
        <w:rPr>
          <w:rFonts w:ascii="Lucida Sans" w:eastAsia="Calibri" w:hAnsi="Lucida Sans" w:cs="Calibri"/>
          <w:sz w:val="22"/>
          <w:szCs w:val="22"/>
        </w:rPr>
        <w:t>Where need is identified an appropriate response must be taken. As every child and family is unique descriptors of need provided are not prescriptive or exhaustive. All needs must be considered on a case-by-case basis and decisions should be made using professional judgement.</w:t>
      </w:r>
    </w:p>
    <w:p w:rsidR="007400F2" w:rsidRPr="00207299" w:rsidRDefault="007400F2">
      <w:pPr>
        <w:spacing w:line="259" w:lineRule="auto"/>
        <w:rPr>
          <w:rFonts w:ascii="Lucida Sans" w:eastAsia="Calibri" w:hAnsi="Lucida Sans" w:cs="Calibri"/>
          <w:sz w:val="22"/>
          <w:szCs w:val="22"/>
        </w:rPr>
      </w:pPr>
    </w:p>
    <w:p w:rsidR="007400F2" w:rsidRPr="00207299" w:rsidRDefault="00207299">
      <w:pPr>
        <w:spacing w:line="259" w:lineRule="auto"/>
        <w:rPr>
          <w:rFonts w:ascii="Lucida Sans" w:eastAsia="Calibri" w:hAnsi="Lucida Sans" w:cs="Calibri"/>
          <w:sz w:val="22"/>
          <w:szCs w:val="22"/>
        </w:rPr>
      </w:pPr>
      <w:r w:rsidRPr="00207299">
        <w:rPr>
          <w:rFonts w:ascii="Lucida Sans" w:eastAsia="Calibri" w:hAnsi="Lucida Sans" w:cs="Calibri"/>
          <w:b/>
          <w:sz w:val="22"/>
          <w:szCs w:val="22"/>
          <w:u w:val="single"/>
        </w:rPr>
        <w:t>Level 1</w:t>
      </w:r>
      <w:r w:rsidRPr="00207299">
        <w:rPr>
          <w:rFonts w:ascii="Lucida Sans" w:eastAsia="Calibri" w:hAnsi="Lucida Sans" w:cs="Calibri"/>
          <w:sz w:val="22"/>
          <w:szCs w:val="22"/>
        </w:rPr>
        <w:t xml:space="preserve"> – Children whose needs are fully met and thrive: Needs met through universal services.  Voice of the Child; “Mum knows where to get help if she needs it and so I stay safe and warm in her womb”.</w:t>
      </w:r>
    </w:p>
    <w:p w:rsidR="007400F2" w:rsidRPr="00207299" w:rsidRDefault="007400F2">
      <w:pPr>
        <w:spacing w:line="259" w:lineRule="auto"/>
        <w:rPr>
          <w:rFonts w:ascii="Lucida Sans" w:eastAsia="Calibri" w:hAnsi="Lucida Sans" w:cs="Calibri"/>
          <w:sz w:val="22"/>
          <w:szCs w:val="22"/>
        </w:rPr>
      </w:pPr>
    </w:p>
    <w:p w:rsidR="007400F2" w:rsidRPr="00207299" w:rsidRDefault="00207299">
      <w:pPr>
        <w:spacing w:line="259" w:lineRule="auto"/>
        <w:rPr>
          <w:rFonts w:ascii="Lucida Sans" w:eastAsia="Calibri" w:hAnsi="Lucida Sans" w:cs="Calibri"/>
          <w:sz w:val="22"/>
          <w:szCs w:val="22"/>
        </w:rPr>
      </w:pPr>
      <w:r w:rsidRPr="00207299">
        <w:rPr>
          <w:rFonts w:ascii="Lucida Sans" w:eastAsia="Calibri" w:hAnsi="Lucida Sans" w:cs="Calibri"/>
          <w:b/>
          <w:sz w:val="22"/>
          <w:szCs w:val="22"/>
          <w:u w:val="single"/>
        </w:rPr>
        <w:t>Level 2</w:t>
      </w:r>
      <w:r w:rsidRPr="00207299">
        <w:rPr>
          <w:rFonts w:ascii="Lucida Sans" w:eastAsia="Calibri" w:hAnsi="Lucida Sans" w:cs="Calibri"/>
          <w:sz w:val="22"/>
          <w:szCs w:val="22"/>
        </w:rPr>
        <w:t xml:space="preserve"> – Children with additional needs: Consider Early Help Assessment.  Voice of the Child: “Most of the time I feel happy but sometimes my family need help from other people to keep me safe”.</w:t>
      </w:r>
    </w:p>
    <w:p w:rsidR="007400F2" w:rsidRPr="00207299" w:rsidRDefault="007400F2">
      <w:pPr>
        <w:spacing w:line="259" w:lineRule="auto"/>
        <w:rPr>
          <w:rFonts w:ascii="Lucida Sans" w:eastAsia="Calibri" w:hAnsi="Lucida Sans" w:cs="Calibri"/>
          <w:sz w:val="22"/>
          <w:szCs w:val="22"/>
        </w:rPr>
      </w:pPr>
    </w:p>
    <w:p w:rsidR="007400F2" w:rsidRPr="00207299" w:rsidRDefault="00207299">
      <w:pPr>
        <w:spacing w:line="259" w:lineRule="auto"/>
        <w:rPr>
          <w:rFonts w:ascii="Lucida Sans" w:eastAsia="Calibri" w:hAnsi="Lucida Sans" w:cs="Calibri"/>
          <w:sz w:val="22"/>
          <w:szCs w:val="22"/>
        </w:rPr>
      </w:pPr>
      <w:r w:rsidRPr="00207299">
        <w:rPr>
          <w:rFonts w:ascii="Lucida Sans" w:eastAsia="Calibri" w:hAnsi="Lucida Sans" w:cs="Calibri"/>
          <w:b/>
          <w:sz w:val="22"/>
          <w:szCs w:val="22"/>
          <w:u w:val="single"/>
        </w:rPr>
        <w:t>Level 3</w:t>
      </w:r>
      <w:r w:rsidRPr="00207299">
        <w:rPr>
          <w:rFonts w:ascii="Lucida Sans" w:eastAsia="Calibri" w:hAnsi="Lucida Sans" w:cs="Calibri"/>
          <w:sz w:val="22"/>
          <w:szCs w:val="22"/>
        </w:rPr>
        <w:t xml:space="preserve"> – Children with multiple and complex needs: Initiate Early Help Assessment.  Voice of the Child: “I’m struggling. I need help with many things. I need more help than my family can provide”.</w:t>
      </w:r>
    </w:p>
    <w:p w:rsidR="007400F2" w:rsidRPr="00207299" w:rsidRDefault="007400F2">
      <w:pPr>
        <w:spacing w:line="259" w:lineRule="auto"/>
        <w:rPr>
          <w:rFonts w:ascii="Lucida Sans" w:eastAsia="Calibri" w:hAnsi="Lucida Sans" w:cs="Calibri"/>
          <w:sz w:val="22"/>
          <w:szCs w:val="22"/>
        </w:rPr>
      </w:pPr>
    </w:p>
    <w:p w:rsidR="007400F2" w:rsidRPr="00207299" w:rsidRDefault="00207299">
      <w:pPr>
        <w:spacing w:line="259" w:lineRule="auto"/>
        <w:rPr>
          <w:rFonts w:ascii="Lucida Sans" w:eastAsia="Calibri" w:hAnsi="Lucida Sans" w:cs="Calibri"/>
          <w:sz w:val="22"/>
          <w:szCs w:val="22"/>
        </w:rPr>
      </w:pPr>
      <w:r w:rsidRPr="00207299">
        <w:rPr>
          <w:rFonts w:ascii="Lucida Sans" w:eastAsia="Calibri" w:hAnsi="Lucida Sans" w:cs="Calibri"/>
          <w:b/>
          <w:sz w:val="22"/>
          <w:szCs w:val="22"/>
          <w:u w:val="single"/>
        </w:rPr>
        <w:t>Level 4</w:t>
      </w:r>
      <w:r w:rsidRPr="00207299">
        <w:rPr>
          <w:rFonts w:ascii="Lucida Sans" w:eastAsia="Calibri" w:hAnsi="Lucida Sans" w:cs="Calibri"/>
          <w:sz w:val="22"/>
          <w:szCs w:val="22"/>
        </w:rPr>
        <w:t xml:space="preserve"> – Children with acute needs includes those in need of protection - Social worker led specialist intervention required.  Voice of the Child: “I am frightened when I go home, but if I don’t go back something will happen to mum or my brother. Someone makes it stop”.</w:t>
      </w:r>
    </w:p>
    <w:p w:rsidR="007400F2" w:rsidRPr="00207299" w:rsidRDefault="007400F2">
      <w:pPr>
        <w:spacing w:line="259" w:lineRule="auto"/>
        <w:rPr>
          <w:rFonts w:ascii="Lucida Sans" w:eastAsia="Calibri" w:hAnsi="Lucida Sans" w:cs="Calibri"/>
          <w:sz w:val="22"/>
          <w:szCs w:val="22"/>
        </w:rPr>
      </w:pPr>
    </w:p>
    <w:p w:rsidR="007400F2" w:rsidRPr="00207299" w:rsidRDefault="00207299">
      <w:pPr>
        <w:spacing w:line="259" w:lineRule="auto"/>
        <w:rPr>
          <w:rFonts w:ascii="Lucida Sans" w:eastAsia="Calibri" w:hAnsi="Lucida Sans" w:cs="Calibri"/>
          <w:sz w:val="22"/>
          <w:szCs w:val="22"/>
        </w:rPr>
      </w:pPr>
      <w:r w:rsidRPr="00207299">
        <w:rPr>
          <w:rFonts w:ascii="Lucida Sans" w:eastAsia="Calibri" w:hAnsi="Lucida Sans" w:cs="Calibri"/>
          <w:sz w:val="22"/>
          <w:szCs w:val="22"/>
        </w:rPr>
        <w:t>Where a professional is unsure of the most appropriate response to identified needs, discussion with a manager, or a designated safeguarding lead, for support must take place to ensure and oversee that appropriate actions are taken.</w:t>
      </w:r>
      <w:r w:rsidRPr="00207299">
        <w:rPr>
          <w:rFonts w:ascii="Lucida Sans" w:hAnsi="Lucida Sans"/>
        </w:rPr>
        <w:br w:type="page"/>
      </w:r>
    </w:p>
    <w:p w:rsidR="007400F2" w:rsidRPr="00207299" w:rsidRDefault="007400F2">
      <w:pPr>
        <w:rPr>
          <w:rFonts w:ascii="Lucida Sans" w:eastAsia="Calibri" w:hAnsi="Lucida Sans" w:cs="Calibri"/>
          <w:sz w:val="22"/>
          <w:szCs w:val="22"/>
        </w:rPr>
      </w:pPr>
    </w:p>
    <w:p w:rsidR="007400F2" w:rsidRPr="00207299" w:rsidRDefault="00207299">
      <w:pPr>
        <w:pStyle w:val="Heading1"/>
        <w:rPr>
          <w:rFonts w:ascii="Lucida Sans" w:eastAsia="Calibri" w:hAnsi="Lucida Sans" w:cs="Calibri"/>
          <w:color w:val="auto"/>
          <w:sz w:val="22"/>
          <w:szCs w:val="22"/>
        </w:rPr>
      </w:pPr>
      <w:r w:rsidRPr="00207299">
        <w:rPr>
          <w:rFonts w:ascii="Lucida Sans" w:eastAsia="Calibri" w:hAnsi="Lucida Sans" w:cs="Calibri"/>
          <w:color w:val="auto"/>
          <w:sz w:val="22"/>
          <w:szCs w:val="22"/>
        </w:rPr>
        <w:t>Appendix 4:  DEFINITITIONS AND INDICTATORS OF ABUSE</w:t>
      </w:r>
    </w:p>
    <w:p w:rsidR="007400F2" w:rsidRPr="00207299" w:rsidRDefault="007400F2">
      <w:pPr>
        <w:spacing w:line="276" w:lineRule="auto"/>
        <w:rPr>
          <w:rFonts w:ascii="Lucida Sans" w:eastAsia="Calibri" w:hAnsi="Lucida Sans" w:cs="Calibri"/>
          <w:b/>
          <w:sz w:val="22"/>
          <w:szCs w:val="22"/>
        </w:rPr>
      </w:pPr>
    </w:p>
    <w:p w:rsidR="007400F2" w:rsidRPr="00207299" w:rsidRDefault="00207299">
      <w:pPr>
        <w:pStyle w:val="Heading2"/>
        <w:numPr>
          <w:ilvl w:val="0"/>
          <w:numId w:val="51"/>
        </w:numPr>
        <w:ind w:left="567" w:hanging="567"/>
        <w:rPr>
          <w:rFonts w:ascii="Lucida Sans" w:eastAsia="Calibri" w:hAnsi="Lucida Sans" w:cs="Calibri"/>
          <w:sz w:val="22"/>
          <w:szCs w:val="22"/>
        </w:rPr>
      </w:pPr>
      <w:bookmarkStart w:id="48" w:name="_2u6wntf" w:colFirst="0" w:colLast="0"/>
      <w:bookmarkEnd w:id="48"/>
      <w:r w:rsidRPr="00207299">
        <w:rPr>
          <w:rFonts w:ascii="Lucida Sans" w:eastAsia="Calibri" w:hAnsi="Lucida Sans" w:cs="Calibri"/>
          <w:sz w:val="22"/>
          <w:szCs w:val="22"/>
        </w:rPr>
        <w:t>NEGLECT</w:t>
      </w:r>
    </w:p>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7400F2" w:rsidRPr="00207299" w:rsidRDefault="007400F2">
      <w:pPr>
        <w:spacing w:line="276" w:lineRule="auto"/>
        <w:rPr>
          <w:rFonts w:ascii="Lucida Sans" w:eastAsia="Calibri" w:hAnsi="Lucida Sans" w:cs="Calibri"/>
          <w:sz w:val="22"/>
          <w:szCs w:val="22"/>
        </w:rPr>
      </w:pPr>
    </w:p>
    <w:p w:rsidR="007400F2" w:rsidRPr="00207299" w:rsidRDefault="00207299">
      <w:pPr>
        <w:numPr>
          <w:ilvl w:val="0"/>
          <w:numId w:val="73"/>
        </w:numPr>
        <w:tabs>
          <w:tab w:val="left" w:pos="567"/>
        </w:tabs>
        <w:ind w:left="567" w:hanging="567"/>
        <w:rPr>
          <w:rFonts w:ascii="Lucida Sans" w:hAnsi="Lucida Sans"/>
          <w:sz w:val="22"/>
          <w:szCs w:val="22"/>
        </w:rPr>
      </w:pPr>
      <w:r w:rsidRPr="00207299">
        <w:rPr>
          <w:rFonts w:ascii="Lucida Sans" w:eastAsia="Calibri" w:hAnsi="Lucida Sans" w:cs="Calibri"/>
          <w:sz w:val="22"/>
          <w:szCs w:val="22"/>
        </w:rPr>
        <w:t xml:space="preserve">Provide adequate food, clothing, and shelter (including exclusion from home or abandonment) </w:t>
      </w:r>
    </w:p>
    <w:p w:rsidR="007400F2" w:rsidRPr="00207299" w:rsidRDefault="00207299">
      <w:pPr>
        <w:numPr>
          <w:ilvl w:val="0"/>
          <w:numId w:val="73"/>
        </w:numPr>
        <w:tabs>
          <w:tab w:val="left" w:pos="567"/>
        </w:tabs>
        <w:ind w:left="567" w:hanging="567"/>
        <w:rPr>
          <w:rFonts w:ascii="Lucida Sans" w:hAnsi="Lucida Sans"/>
          <w:sz w:val="22"/>
          <w:szCs w:val="22"/>
        </w:rPr>
      </w:pPr>
      <w:r w:rsidRPr="00207299">
        <w:rPr>
          <w:rFonts w:ascii="Lucida Sans" w:eastAsia="Calibri" w:hAnsi="Lucida Sans" w:cs="Calibri"/>
          <w:sz w:val="22"/>
          <w:szCs w:val="22"/>
        </w:rPr>
        <w:t>Protect a child from physical and emotional harm or danger.</w:t>
      </w:r>
    </w:p>
    <w:p w:rsidR="007400F2" w:rsidRPr="00207299" w:rsidRDefault="00207299">
      <w:pPr>
        <w:numPr>
          <w:ilvl w:val="0"/>
          <w:numId w:val="73"/>
        </w:numPr>
        <w:tabs>
          <w:tab w:val="left" w:pos="567"/>
        </w:tabs>
        <w:ind w:left="567" w:hanging="567"/>
        <w:rPr>
          <w:rFonts w:ascii="Lucida Sans" w:hAnsi="Lucida Sans"/>
          <w:sz w:val="22"/>
          <w:szCs w:val="22"/>
        </w:rPr>
      </w:pPr>
      <w:r w:rsidRPr="00207299">
        <w:rPr>
          <w:rFonts w:ascii="Lucida Sans" w:eastAsia="Calibri" w:hAnsi="Lucida Sans" w:cs="Calibri"/>
          <w:sz w:val="22"/>
          <w:szCs w:val="22"/>
        </w:rPr>
        <w:t>Ensure adequate supervision (including the use of inadequate caregivers); or</w:t>
      </w:r>
    </w:p>
    <w:p w:rsidR="007400F2" w:rsidRPr="00207299" w:rsidRDefault="00207299">
      <w:pPr>
        <w:numPr>
          <w:ilvl w:val="0"/>
          <w:numId w:val="73"/>
        </w:numPr>
        <w:tabs>
          <w:tab w:val="left" w:pos="567"/>
        </w:tabs>
        <w:ind w:left="567" w:hanging="567"/>
        <w:rPr>
          <w:rFonts w:ascii="Lucida Sans" w:hAnsi="Lucida Sans"/>
          <w:sz w:val="22"/>
          <w:szCs w:val="22"/>
        </w:rPr>
      </w:pPr>
      <w:r w:rsidRPr="00207299">
        <w:rPr>
          <w:rFonts w:ascii="Lucida Sans" w:eastAsia="Calibri" w:hAnsi="Lucida Sans" w:cs="Calibri"/>
          <w:sz w:val="22"/>
          <w:szCs w:val="22"/>
        </w:rPr>
        <w:t>Ensure access to appropriate medical care or treatment.</w:t>
      </w:r>
    </w:p>
    <w:p w:rsidR="007400F2" w:rsidRPr="00207299" w:rsidRDefault="007400F2">
      <w:pPr>
        <w:spacing w:line="276" w:lineRule="auto"/>
        <w:ind w:left="1077"/>
        <w:rPr>
          <w:rFonts w:ascii="Lucida Sans" w:eastAsia="Calibri" w:hAnsi="Lucida Sans" w:cs="Calibri"/>
          <w:sz w:val="22"/>
          <w:szCs w:val="22"/>
        </w:rPr>
      </w:pPr>
    </w:p>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(It may also include neglect of, or unresponsiveness to, a child's basic emotional needs).</w:t>
      </w:r>
    </w:p>
    <w:p w:rsidR="007400F2" w:rsidRPr="00207299" w:rsidRDefault="007400F2">
      <w:pPr>
        <w:tabs>
          <w:tab w:val="left" w:pos="0"/>
          <w:tab w:val="left" w:pos="10080"/>
          <w:tab w:val="left" w:pos="10800"/>
          <w:tab w:val="left" w:pos="11520"/>
          <w:tab w:val="left" w:pos="12240"/>
        </w:tabs>
        <w:spacing w:line="276" w:lineRule="auto"/>
        <w:rPr>
          <w:rFonts w:ascii="Lucida Sans" w:eastAsia="Calibri" w:hAnsi="Lucida Sans" w:cs="Calibri"/>
          <w:sz w:val="22"/>
          <w:szCs w:val="22"/>
        </w:rPr>
      </w:pP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sz w:val="22"/>
          <w:szCs w:val="22"/>
        </w:rPr>
      </w:pPr>
      <w:r w:rsidRPr="00207299">
        <w:rPr>
          <w:rFonts w:ascii="Lucida Sans" w:eastAsia="Calibri" w:hAnsi="Lucida Sans" w:cs="Calibri"/>
          <w:sz w:val="22"/>
          <w:szCs w:val="22"/>
        </w:rPr>
        <w:t>The following may be indicators of neglect (this is not designed to be used as a checklist):</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Constant hunger</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Stealing, scavenging and/or hoarding food</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Frequent tiredness or listlessness</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Frequently dirty or unkempt</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Often poorly or inappropriately clad for the weather</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Poor school attendance or often late for school</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Poor concentration</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Affection or attention seeking behaviour.</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Illnesses or injuries that are left untreated.</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Failure to achieve developmental milestones, for example growth, weight</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Failure to develop intellectually or socially</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Responsibility for activity that is not age appropriate such as cooking, ironing, caring for siblings</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The child is regularly not collected or received from school; or</w:t>
      </w:r>
    </w:p>
    <w:p w:rsidR="007400F2" w:rsidRPr="00207299" w:rsidRDefault="00207299">
      <w:pPr>
        <w:numPr>
          <w:ilvl w:val="0"/>
          <w:numId w:val="96"/>
        </w:numPr>
        <w:ind w:left="567" w:hanging="567"/>
        <w:rPr>
          <w:rFonts w:ascii="Lucida Sans" w:hAnsi="Lucida Sans"/>
          <w:sz w:val="22"/>
          <w:szCs w:val="22"/>
        </w:rPr>
      </w:pPr>
      <w:r w:rsidRPr="00207299">
        <w:rPr>
          <w:rFonts w:ascii="Lucida Sans" w:eastAsia="Calibri" w:hAnsi="Lucida Sans" w:cs="Calibri"/>
          <w:sz w:val="22"/>
          <w:szCs w:val="22"/>
        </w:rPr>
        <w:t>The child is left at home alone or with inappropriate carers</w:t>
      </w:r>
    </w:p>
    <w:p w:rsidR="007400F2" w:rsidRPr="00207299" w:rsidRDefault="007400F2">
      <w:pPr>
        <w:spacing w:line="276" w:lineRule="auto"/>
        <w:rPr>
          <w:rFonts w:ascii="Lucida Sans" w:eastAsia="Calibri" w:hAnsi="Lucida Sans" w:cs="Calibri"/>
          <w:b/>
          <w:sz w:val="22"/>
          <w:szCs w:val="22"/>
        </w:rPr>
      </w:pPr>
    </w:p>
    <w:p w:rsidR="007400F2" w:rsidRPr="00207299" w:rsidRDefault="00207299">
      <w:pPr>
        <w:pStyle w:val="Heading2"/>
        <w:numPr>
          <w:ilvl w:val="0"/>
          <w:numId w:val="51"/>
        </w:numPr>
        <w:ind w:left="567" w:hanging="567"/>
        <w:rPr>
          <w:rFonts w:ascii="Lucida Sans" w:eastAsia="Calibri" w:hAnsi="Lucida Sans" w:cs="Calibri"/>
          <w:sz w:val="22"/>
          <w:szCs w:val="22"/>
        </w:rPr>
      </w:pPr>
      <w:bookmarkStart w:id="49" w:name="_19c6y18" w:colFirst="0" w:colLast="0"/>
      <w:bookmarkEnd w:id="49"/>
      <w:r w:rsidRPr="00207299">
        <w:rPr>
          <w:rFonts w:ascii="Lucida Sans" w:eastAsia="Calibri" w:hAnsi="Lucida Sans" w:cs="Calibri"/>
          <w:sz w:val="22"/>
          <w:szCs w:val="22"/>
        </w:rPr>
        <w:t>PHYSICAL ABUSE</w:t>
      </w:r>
    </w:p>
    <w:p w:rsidR="007400F2" w:rsidRPr="00207299" w:rsidRDefault="007400F2">
      <w:pPr>
        <w:spacing w:line="276" w:lineRule="auto"/>
        <w:rPr>
          <w:rFonts w:ascii="Lucida Sans" w:eastAsia="Calibri" w:hAnsi="Lucida Sans" w:cs="Calibri"/>
          <w:sz w:val="22"/>
          <w:szCs w:val="22"/>
        </w:rPr>
      </w:pPr>
    </w:p>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 xml:space="preserve">Physical abuse may involve hitting, shaking, throwing, poisoning, burning or scalding, drowning, suffocating or </w:t>
      </w:r>
      <w:r w:rsidRPr="00207299">
        <w:rPr>
          <w:rFonts w:ascii="Lucida Sans" w:eastAsia="Calibri" w:hAnsi="Lucida Sans" w:cs="Calibri"/>
          <w:i/>
          <w:sz w:val="22"/>
          <w:szCs w:val="22"/>
        </w:rPr>
        <w:t>otherwise</w:t>
      </w:r>
      <w:r w:rsidRPr="00207299">
        <w:rPr>
          <w:rFonts w:ascii="Lucida Sans" w:eastAsia="Calibri" w:hAnsi="Lucida Sans" w:cs="Calibri"/>
          <w:sz w:val="22"/>
          <w:szCs w:val="22"/>
        </w:rPr>
        <w:t xml:space="preserve"> causing physical harm to a child.  Physical harm may also be caused when a parent or carer fabricates the symptoms of, or deliberately induces, illness in a child.</w:t>
      </w:r>
    </w:p>
    <w:p w:rsidR="007400F2" w:rsidRPr="00207299" w:rsidRDefault="007400F2">
      <w:pPr>
        <w:tabs>
          <w:tab w:val="left" w:pos="0"/>
          <w:tab w:val="left" w:pos="10080"/>
          <w:tab w:val="left" w:pos="10800"/>
          <w:tab w:val="left" w:pos="11520"/>
          <w:tab w:val="left" w:pos="12240"/>
        </w:tabs>
        <w:spacing w:line="276" w:lineRule="auto"/>
        <w:rPr>
          <w:rFonts w:ascii="Lucida Sans" w:eastAsia="Calibri" w:hAnsi="Lucida Sans" w:cs="Calibri"/>
          <w:sz w:val="22"/>
          <w:szCs w:val="22"/>
        </w:rPr>
      </w:pP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sz w:val="22"/>
          <w:szCs w:val="22"/>
        </w:rPr>
      </w:pPr>
      <w:r w:rsidRPr="00207299">
        <w:rPr>
          <w:rFonts w:ascii="Lucida Sans" w:eastAsia="Calibri" w:hAnsi="Lucida Sans" w:cs="Calibri"/>
          <w:sz w:val="22"/>
          <w:szCs w:val="22"/>
        </w:rPr>
        <w:t>The following may be indicators of physical abuse (this is not designed to be used as a checklist):</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Multiple bruises in clusters, or of uniform shape</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Bruises that carry an imprint, such as a hand or a belt</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Bite marks</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Round burn marks</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Multiple burn marks and burns on unusual areas of the body such as the back, shoulders, or buttocks</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An injury that is not consistent with the account given</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Changing or different accounts of how an injury occurred</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Bald patches</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Symptoms of drug or alcohol intoxication or poisoning</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Unaccountable covering of limbs, even in hot weather</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Fear of going home or parents being contacted;</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lastRenderedPageBreak/>
        <w:t>Fear of medical help</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Fear of changing for PE</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Inexplicable fear of adults or over-compliance</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Violence or aggression towards others including bullying; or</w:t>
      </w:r>
    </w:p>
    <w:p w:rsidR="007400F2" w:rsidRPr="00207299" w:rsidRDefault="00207299">
      <w:pPr>
        <w:numPr>
          <w:ilvl w:val="0"/>
          <w:numId w:val="97"/>
        </w:numPr>
        <w:ind w:left="567" w:hanging="567"/>
        <w:rPr>
          <w:rFonts w:ascii="Lucida Sans" w:hAnsi="Lucida Sans"/>
          <w:sz w:val="22"/>
          <w:szCs w:val="22"/>
        </w:rPr>
      </w:pPr>
      <w:r w:rsidRPr="00207299">
        <w:rPr>
          <w:rFonts w:ascii="Lucida Sans" w:eastAsia="Calibri" w:hAnsi="Lucida Sans" w:cs="Calibri"/>
          <w:sz w:val="22"/>
          <w:szCs w:val="22"/>
        </w:rPr>
        <w:t>Isolation from peers</w:t>
      </w:r>
    </w:p>
    <w:p w:rsidR="007400F2" w:rsidRPr="00207299" w:rsidRDefault="007400F2">
      <w:pPr>
        <w:tabs>
          <w:tab w:val="left" w:pos="0"/>
          <w:tab w:val="left" w:pos="10080"/>
          <w:tab w:val="left" w:pos="10800"/>
          <w:tab w:val="left" w:pos="11520"/>
          <w:tab w:val="left" w:pos="12240"/>
        </w:tabs>
        <w:spacing w:line="276" w:lineRule="auto"/>
        <w:rPr>
          <w:rFonts w:ascii="Lucida Sans" w:eastAsia="Calibri" w:hAnsi="Lucida Sans" w:cs="Calibri"/>
          <w:b/>
          <w:sz w:val="22"/>
          <w:szCs w:val="22"/>
        </w:rPr>
      </w:pPr>
    </w:p>
    <w:p w:rsidR="007400F2" w:rsidRPr="00207299" w:rsidRDefault="00207299">
      <w:pPr>
        <w:pStyle w:val="Heading2"/>
        <w:numPr>
          <w:ilvl w:val="0"/>
          <w:numId w:val="51"/>
        </w:numPr>
        <w:ind w:left="567" w:hanging="567"/>
        <w:rPr>
          <w:rFonts w:ascii="Lucida Sans" w:eastAsia="Calibri" w:hAnsi="Lucida Sans" w:cs="Calibri"/>
          <w:sz w:val="22"/>
          <w:szCs w:val="22"/>
        </w:rPr>
      </w:pPr>
      <w:bookmarkStart w:id="50" w:name="_3tbugp1" w:colFirst="0" w:colLast="0"/>
      <w:bookmarkEnd w:id="50"/>
      <w:r w:rsidRPr="00207299">
        <w:rPr>
          <w:rFonts w:ascii="Lucida Sans" w:eastAsia="Calibri" w:hAnsi="Lucida Sans" w:cs="Calibri"/>
          <w:sz w:val="22"/>
          <w:szCs w:val="22"/>
        </w:rPr>
        <w:t>SEXUAL ABUSE</w:t>
      </w: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sz w:val="22"/>
          <w:szCs w:val="22"/>
        </w:rPr>
      </w:pPr>
      <w:r w:rsidRPr="00207299">
        <w:rPr>
          <w:rFonts w:ascii="Lucida Sans" w:eastAsia="Calibri" w:hAnsi="Lucida Sans" w:cs="Calibri"/>
          <w:sz w:val="22"/>
          <w:szCs w:val="22"/>
        </w:rPr>
        <w:t>Sexual abuse involves forcing or enticing a child or young person to take part in sexual activities, not necessarily involving a high level of violence, whether or not the is aware of what is happening.  The activities may involve physical contact, including assault by penetration (for example, rape or oral sex) or non-penetrative acts such as masturbation, kissing, rubbing, and touching outside of clothing.</w:t>
      </w:r>
      <w:r w:rsidRPr="00207299">
        <w:rPr>
          <w:rFonts w:ascii="Lucida Sans" w:eastAsia="Calibri" w:hAnsi="Lucida Sans" w:cs="Calibri"/>
          <w:i/>
          <w:sz w:val="22"/>
          <w:szCs w:val="22"/>
        </w:rPr>
        <w:t xml:space="preserve">  </w:t>
      </w:r>
      <w:r w:rsidRPr="00207299">
        <w:rPr>
          <w:rFonts w:ascii="Lucida Sans" w:eastAsia="Calibri" w:hAnsi="Lucida Sans" w:cs="Calibri"/>
          <w:sz w:val="22"/>
          <w:szCs w:val="22"/>
        </w:rPr>
        <w:t>They may also include non-contact activities, such as involving children in looking at, or in the production of, sexual images, watching sexual activities, encouraging children to behave in sexually inappropriate ways, or grooming a in preparation for abuse (including via the internet).  Sexual abuse is not solely perpetrated by adult males.  Women can also commit act of sexual abuse, as can other children.</w:t>
      </w:r>
    </w:p>
    <w:p w:rsidR="007400F2" w:rsidRPr="00207299" w:rsidRDefault="007400F2">
      <w:pPr>
        <w:tabs>
          <w:tab w:val="left" w:pos="0"/>
          <w:tab w:val="left" w:pos="10080"/>
          <w:tab w:val="left" w:pos="10800"/>
          <w:tab w:val="left" w:pos="11520"/>
          <w:tab w:val="left" w:pos="12240"/>
        </w:tabs>
        <w:spacing w:line="276" w:lineRule="auto"/>
        <w:rPr>
          <w:rFonts w:ascii="Lucida Sans" w:eastAsia="Calibri" w:hAnsi="Lucida Sans" w:cs="Calibri"/>
          <w:sz w:val="22"/>
          <w:szCs w:val="22"/>
        </w:rPr>
      </w:pP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sz w:val="22"/>
          <w:szCs w:val="22"/>
        </w:rPr>
      </w:pPr>
      <w:r w:rsidRPr="00207299">
        <w:rPr>
          <w:rFonts w:ascii="Lucida Sans" w:eastAsia="Calibri" w:hAnsi="Lucida Sans" w:cs="Calibri"/>
          <w:sz w:val="22"/>
          <w:szCs w:val="22"/>
        </w:rPr>
        <w:t>The following may be indicators of sexual abuse (this is not designed to be used as a checklist):</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Sexually explicit play or behaviour or age-inappropriate knowledge</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Anal or vaginal discharge, soreness, or scratching</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Reluctance to go home.</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Inability to concentrate, tiredness.</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Refusal to communicate.</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Thrush, persistent complaints of stomach disorders or pains</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Eating disorders, for example anorexia nervosa and bulimia</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Attention seeking behaviour, self-mutilation, substance abuse.</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Aggressive behaviour including sexual harassment or molestation.</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Unusual compliance</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Regressive behaviour, enuresis, soiling</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Frequent or open masturbation, touching others inappropriately.</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Depression, withdrawal, isolation from peer group</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Reluctance to undress for PE or swimming; or</w:t>
      </w:r>
    </w:p>
    <w:p w:rsidR="007400F2" w:rsidRPr="00207299" w:rsidRDefault="00207299">
      <w:pPr>
        <w:numPr>
          <w:ilvl w:val="0"/>
          <w:numId w:val="88"/>
        </w:numPr>
        <w:ind w:left="567" w:hanging="567"/>
        <w:rPr>
          <w:rFonts w:ascii="Lucida Sans" w:hAnsi="Lucida Sans"/>
          <w:sz w:val="22"/>
          <w:szCs w:val="22"/>
        </w:rPr>
      </w:pPr>
      <w:r w:rsidRPr="00207299">
        <w:rPr>
          <w:rFonts w:ascii="Lucida Sans" w:eastAsia="Calibri" w:hAnsi="Lucida Sans" w:cs="Calibri"/>
          <w:sz w:val="22"/>
          <w:szCs w:val="22"/>
        </w:rPr>
        <w:t>Bruises or scratches in the genital area</w:t>
      </w:r>
    </w:p>
    <w:p w:rsidR="007400F2" w:rsidRPr="00207299" w:rsidRDefault="007400F2">
      <w:pPr>
        <w:spacing w:line="276" w:lineRule="auto"/>
        <w:rPr>
          <w:rFonts w:ascii="Lucida Sans" w:eastAsia="Calibri" w:hAnsi="Lucida Sans" w:cs="Calibri"/>
          <w:b/>
          <w:sz w:val="22"/>
          <w:szCs w:val="22"/>
        </w:rPr>
      </w:pPr>
    </w:p>
    <w:p w:rsidR="007400F2" w:rsidRPr="00207299" w:rsidRDefault="00207299">
      <w:pPr>
        <w:pStyle w:val="Heading2"/>
        <w:numPr>
          <w:ilvl w:val="0"/>
          <w:numId w:val="51"/>
        </w:numPr>
        <w:ind w:left="567" w:hanging="567"/>
        <w:rPr>
          <w:rFonts w:ascii="Lucida Sans" w:eastAsia="Calibri" w:hAnsi="Lucida Sans" w:cs="Calibri"/>
          <w:sz w:val="22"/>
          <w:szCs w:val="22"/>
        </w:rPr>
      </w:pPr>
      <w:bookmarkStart w:id="51" w:name="_28h4qwu" w:colFirst="0" w:colLast="0"/>
      <w:bookmarkEnd w:id="51"/>
      <w:r w:rsidRPr="00207299">
        <w:rPr>
          <w:rFonts w:ascii="Lucida Sans" w:eastAsia="Calibri" w:hAnsi="Lucida Sans" w:cs="Calibri"/>
          <w:sz w:val="22"/>
          <w:szCs w:val="22"/>
        </w:rPr>
        <w:t>EMOTIONAL ABUSE</w:t>
      </w:r>
    </w:p>
    <w:p w:rsidR="007400F2" w:rsidRPr="00207299" w:rsidRDefault="007400F2">
      <w:pPr>
        <w:tabs>
          <w:tab w:val="left" w:pos="0"/>
          <w:tab w:val="left" w:pos="10080"/>
          <w:tab w:val="left" w:pos="10800"/>
          <w:tab w:val="left" w:pos="11520"/>
          <w:tab w:val="left" w:pos="12240"/>
        </w:tabs>
        <w:spacing w:line="276" w:lineRule="auto"/>
        <w:ind w:left="720"/>
        <w:rPr>
          <w:rFonts w:ascii="Lucida Sans" w:eastAsia="Calibri" w:hAnsi="Lucida Sans" w:cs="Calibri"/>
          <w:b/>
          <w:sz w:val="22"/>
          <w:szCs w:val="22"/>
        </w:rPr>
      </w:pP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sz w:val="22"/>
          <w:szCs w:val="22"/>
        </w:rPr>
      </w:pPr>
      <w:r w:rsidRPr="00207299">
        <w:rPr>
          <w:rFonts w:ascii="Lucida Sans" w:eastAsia="Calibri" w:hAnsi="Lucida Sans" w:cs="Calibri"/>
          <w:sz w:val="22"/>
          <w:szCs w:val="22"/>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Pr="00207299">
        <w:rPr>
          <w:rFonts w:ascii="Lucida Sans" w:eastAsia="Calibri" w:hAnsi="Lucida Sans" w:cs="Calibri"/>
          <w:i/>
          <w:sz w:val="22"/>
          <w:szCs w:val="22"/>
        </w:rPr>
        <w:t>,</w:t>
      </w:r>
      <w:r w:rsidRPr="00207299">
        <w:rPr>
          <w:rFonts w:ascii="Lucida Sans" w:eastAsia="Calibri" w:hAnsi="Lucida Sans" w:cs="Calibri"/>
          <w:sz w:val="22"/>
          <w:szCs w:val="22"/>
        </w:rPr>
        <w:t xml:space="preserve"> causing children frequently to feel frightened or in danger, or the exploitation or corruption of children.  Some level of emotional abuse is involved in all types of maltreatment. </w:t>
      </w:r>
    </w:p>
    <w:p w:rsidR="007400F2" w:rsidRPr="00207299" w:rsidRDefault="007400F2">
      <w:pPr>
        <w:tabs>
          <w:tab w:val="left" w:pos="0"/>
          <w:tab w:val="left" w:pos="10080"/>
          <w:tab w:val="left" w:pos="10800"/>
          <w:tab w:val="left" w:pos="11520"/>
          <w:tab w:val="left" w:pos="12240"/>
        </w:tabs>
        <w:spacing w:line="276" w:lineRule="auto"/>
        <w:rPr>
          <w:rFonts w:ascii="Lucida Sans" w:eastAsia="Calibri" w:hAnsi="Lucida Sans" w:cs="Calibri"/>
          <w:sz w:val="22"/>
          <w:szCs w:val="22"/>
        </w:rPr>
      </w:pP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sz w:val="22"/>
          <w:szCs w:val="22"/>
        </w:rPr>
      </w:pPr>
      <w:r w:rsidRPr="00207299">
        <w:rPr>
          <w:rFonts w:ascii="Lucida Sans" w:eastAsia="Calibri" w:hAnsi="Lucida Sans" w:cs="Calibri"/>
          <w:sz w:val="22"/>
          <w:szCs w:val="22"/>
        </w:rPr>
        <w:t>The following may be indicators of emotional abuse (this is not designed to be used as a checklist):</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lastRenderedPageBreak/>
        <w:t>The child consistently describes him/herself in very negative ways – as stupid, naughty, hopeless, ugly</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Over-reaction to mistakes</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Delayed physical, mental, or emotional development.</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Sudden speech or sensory disorders</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Inappropriate emotional responses, fantasies</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Behaviours such as rocking, banging head, regression, tics and twitches</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Self-harming, drug or solvent abuse</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Fear of parents being contacted.</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Running away</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Compulsive stealing</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Appetite disorders - anorexia nervosa, bulimia; or</w:t>
      </w:r>
    </w:p>
    <w:p w:rsidR="007400F2" w:rsidRPr="00207299" w:rsidRDefault="00207299">
      <w:pPr>
        <w:numPr>
          <w:ilvl w:val="0"/>
          <w:numId w:val="82"/>
        </w:numPr>
        <w:ind w:left="567" w:hanging="567"/>
        <w:rPr>
          <w:rFonts w:ascii="Lucida Sans" w:hAnsi="Lucida Sans"/>
          <w:sz w:val="22"/>
          <w:szCs w:val="22"/>
        </w:rPr>
      </w:pPr>
      <w:r w:rsidRPr="00207299">
        <w:rPr>
          <w:rFonts w:ascii="Lucida Sans" w:eastAsia="Calibri" w:hAnsi="Lucida Sans" w:cs="Calibri"/>
          <w:sz w:val="22"/>
          <w:szCs w:val="22"/>
        </w:rPr>
        <w:t>Soiling, smearing faeces, enuresis.</w:t>
      </w:r>
    </w:p>
    <w:p w:rsidR="007400F2" w:rsidRPr="00207299" w:rsidRDefault="007400F2">
      <w:pPr>
        <w:spacing w:line="276" w:lineRule="auto"/>
        <w:rPr>
          <w:rFonts w:ascii="Lucida Sans" w:eastAsia="Calibri" w:hAnsi="Lucida Sans" w:cs="Calibri"/>
          <w:b/>
          <w:sz w:val="22"/>
          <w:szCs w:val="22"/>
        </w:rPr>
      </w:pPr>
    </w:p>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NB: Some situations where children stop communication suddenly (known as “traumatic mutism”) can indicate maltreatment.</w:t>
      </w:r>
    </w:p>
    <w:p w:rsidR="007400F2" w:rsidRPr="00207299" w:rsidRDefault="007400F2">
      <w:pPr>
        <w:tabs>
          <w:tab w:val="left" w:pos="0"/>
          <w:tab w:val="left" w:pos="10080"/>
          <w:tab w:val="left" w:pos="10800"/>
          <w:tab w:val="left" w:pos="11520"/>
          <w:tab w:val="left" w:pos="12240"/>
        </w:tabs>
        <w:spacing w:line="276" w:lineRule="auto"/>
        <w:rPr>
          <w:rFonts w:ascii="Lucida Sans" w:eastAsia="Calibri" w:hAnsi="Lucida Sans" w:cs="Calibri"/>
          <w:b/>
          <w:sz w:val="22"/>
          <w:szCs w:val="22"/>
        </w:rPr>
      </w:pPr>
    </w:p>
    <w:p w:rsidR="007400F2" w:rsidRPr="00207299" w:rsidRDefault="00207299">
      <w:pPr>
        <w:pStyle w:val="Heading2"/>
        <w:numPr>
          <w:ilvl w:val="0"/>
          <w:numId w:val="51"/>
        </w:numPr>
        <w:ind w:left="567" w:hanging="567"/>
        <w:rPr>
          <w:rFonts w:ascii="Lucida Sans" w:eastAsia="Calibri" w:hAnsi="Lucida Sans" w:cs="Calibri"/>
          <w:sz w:val="22"/>
          <w:szCs w:val="22"/>
        </w:rPr>
      </w:pPr>
      <w:bookmarkStart w:id="52" w:name="_nmf14n" w:colFirst="0" w:colLast="0"/>
      <w:bookmarkEnd w:id="52"/>
      <w:r w:rsidRPr="00207299">
        <w:rPr>
          <w:rFonts w:ascii="Lucida Sans" w:eastAsia="Calibri" w:hAnsi="Lucida Sans" w:cs="Calibri"/>
          <w:sz w:val="22"/>
          <w:szCs w:val="22"/>
        </w:rPr>
        <w:t>DISABLED CHILDREN</w:t>
      </w: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sz w:val="22"/>
          <w:szCs w:val="22"/>
        </w:rPr>
      </w:pPr>
      <w:r w:rsidRPr="00207299">
        <w:rPr>
          <w:rFonts w:ascii="Lucida Sans" w:eastAsia="Calibri" w:hAnsi="Lucida Sans" w:cs="Calibri"/>
          <w:sz w:val="22"/>
          <w:szCs w:val="22"/>
        </w:rPr>
        <w:t>When working with children with disabilities, practitioners need to be aware that additional vulnerabilities to abuse and neglect such as:</w:t>
      </w:r>
    </w:p>
    <w:p w:rsidR="007400F2" w:rsidRPr="00207299" w:rsidRDefault="00207299">
      <w:pPr>
        <w:numPr>
          <w:ilvl w:val="0"/>
          <w:numId w:val="84"/>
        </w:numPr>
        <w:tabs>
          <w:tab w:val="left" w:pos="567"/>
        </w:tabs>
        <w:ind w:left="567" w:hanging="567"/>
        <w:rPr>
          <w:rFonts w:ascii="Lucida Sans" w:hAnsi="Lucida Sans"/>
          <w:sz w:val="22"/>
          <w:szCs w:val="22"/>
        </w:rPr>
      </w:pPr>
      <w:r w:rsidRPr="00207299">
        <w:rPr>
          <w:rFonts w:ascii="Lucida Sans" w:eastAsia="Calibri" w:hAnsi="Lucida Sans" w:cs="Calibri"/>
          <w:sz w:val="22"/>
          <w:szCs w:val="22"/>
        </w:rPr>
        <w:t>Assumptions that indicators of possible abuse such as behaviour, mood and injury relate to the child’s disability without further exploration.</w:t>
      </w:r>
    </w:p>
    <w:p w:rsidR="007400F2" w:rsidRPr="00207299" w:rsidRDefault="00207299">
      <w:pPr>
        <w:numPr>
          <w:ilvl w:val="0"/>
          <w:numId w:val="84"/>
        </w:numPr>
        <w:tabs>
          <w:tab w:val="left" w:pos="567"/>
        </w:tabs>
        <w:ind w:left="567" w:hanging="567"/>
        <w:rPr>
          <w:rFonts w:ascii="Lucida Sans" w:hAnsi="Lucida Sans"/>
          <w:sz w:val="22"/>
          <w:szCs w:val="22"/>
        </w:rPr>
      </w:pPr>
      <w:r w:rsidRPr="00207299">
        <w:rPr>
          <w:rFonts w:ascii="Lucida Sans" w:eastAsia="Calibri" w:hAnsi="Lucida Sans" w:cs="Calibri"/>
          <w:sz w:val="22"/>
          <w:szCs w:val="22"/>
        </w:rPr>
        <w:t>Children with SEN and disabilities can be disproportionately impacted by things like bullying without outwardly showing any signs.</w:t>
      </w:r>
    </w:p>
    <w:p w:rsidR="007400F2" w:rsidRPr="00207299" w:rsidRDefault="00207299">
      <w:pPr>
        <w:numPr>
          <w:ilvl w:val="0"/>
          <w:numId w:val="84"/>
        </w:numPr>
        <w:tabs>
          <w:tab w:val="left" w:pos="567"/>
        </w:tabs>
        <w:ind w:left="567" w:hanging="567"/>
        <w:rPr>
          <w:rFonts w:ascii="Lucida Sans" w:hAnsi="Lucida Sans"/>
          <w:sz w:val="22"/>
          <w:szCs w:val="22"/>
        </w:rPr>
      </w:pPr>
      <w:r w:rsidRPr="00207299">
        <w:rPr>
          <w:rFonts w:ascii="Lucida Sans" w:eastAsia="Calibri" w:hAnsi="Lucida Sans" w:cs="Calibri"/>
          <w:sz w:val="22"/>
          <w:szCs w:val="22"/>
        </w:rPr>
        <w:t>Communication barriers and difficulties in overcoming these barriers.</w:t>
      </w:r>
    </w:p>
    <w:p w:rsidR="007400F2" w:rsidRPr="00207299" w:rsidRDefault="007400F2">
      <w:pPr>
        <w:tabs>
          <w:tab w:val="left" w:pos="0"/>
          <w:tab w:val="left" w:pos="10080"/>
          <w:tab w:val="left" w:pos="10800"/>
          <w:tab w:val="left" w:pos="11520"/>
          <w:tab w:val="left" w:pos="12240"/>
        </w:tabs>
        <w:spacing w:line="276" w:lineRule="auto"/>
        <w:rPr>
          <w:rFonts w:ascii="Lucida Sans" w:eastAsia="Calibri" w:hAnsi="Lucida Sans" w:cs="Calibri"/>
          <w:sz w:val="22"/>
          <w:szCs w:val="22"/>
        </w:rPr>
      </w:pP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b/>
          <w:sz w:val="22"/>
          <w:szCs w:val="22"/>
        </w:rPr>
      </w:pPr>
      <w:r w:rsidRPr="00207299">
        <w:rPr>
          <w:rFonts w:ascii="Lucida Sans" w:eastAsia="Calibri" w:hAnsi="Lucida Sans" w:cs="Calibri"/>
          <w:sz w:val="22"/>
          <w:szCs w:val="22"/>
        </w:rPr>
        <w:t xml:space="preserve"> </w:t>
      </w:r>
      <w:r w:rsidRPr="00207299">
        <w:rPr>
          <w:rFonts w:ascii="Lucida Sans" w:eastAsia="Calibri" w:hAnsi="Lucida Sans" w:cs="Calibri"/>
          <w:b/>
          <w:sz w:val="22"/>
          <w:szCs w:val="22"/>
        </w:rPr>
        <w:t>Possible indicators of abuse and/or neglect may also include:</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A bruise in a site that might not be of concern on an ambulant such as the shin, might be of concern on a non-mobile child.</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Not getting enough help with feeding leading to malnourishment</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Poor toileting arrangements</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Lack of stimulation</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Unjustified and/or excessive use of restraint</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Rough handling, extreme behaviour modification such as deprivation of medication, food or clothing, disabling wheelchair batteries.</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Unwillingness to try to learn a child’s means of communication.</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Ill-fitting equipment for example, callipers, sleep boards, inappropriate splinting</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Misappropriation of a child’s finances; or</w:t>
      </w:r>
    </w:p>
    <w:p w:rsidR="007400F2" w:rsidRPr="00207299" w:rsidRDefault="00207299">
      <w:pPr>
        <w:numPr>
          <w:ilvl w:val="0"/>
          <w:numId w:val="85"/>
        </w:numPr>
        <w:ind w:left="567" w:hanging="567"/>
        <w:rPr>
          <w:rFonts w:ascii="Lucida Sans" w:hAnsi="Lucida Sans"/>
          <w:sz w:val="22"/>
          <w:szCs w:val="22"/>
        </w:rPr>
      </w:pPr>
      <w:r w:rsidRPr="00207299">
        <w:rPr>
          <w:rFonts w:ascii="Lucida Sans" w:eastAsia="Calibri" w:hAnsi="Lucida Sans" w:cs="Calibri"/>
          <w:sz w:val="22"/>
          <w:szCs w:val="22"/>
        </w:rPr>
        <w:t>Inappropriate invasive procedures</w:t>
      </w:r>
    </w:p>
    <w:p w:rsidR="007400F2" w:rsidRPr="00207299" w:rsidRDefault="007400F2">
      <w:pPr>
        <w:rPr>
          <w:rFonts w:ascii="Lucida Sans" w:eastAsia="Calibri" w:hAnsi="Lucida Sans" w:cs="Calibri"/>
          <w:sz w:val="22"/>
          <w:szCs w:val="22"/>
        </w:rPr>
      </w:pPr>
    </w:p>
    <w:p w:rsidR="007400F2" w:rsidRPr="00207299" w:rsidRDefault="00207299">
      <w:pPr>
        <w:pStyle w:val="Heading2"/>
        <w:numPr>
          <w:ilvl w:val="0"/>
          <w:numId w:val="51"/>
        </w:numPr>
        <w:ind w:left="567" w:hanging="567"/>
        <w:rPr>
          <w:rFonts w:ascii="Lucida Sans" w:eastAsia="Calibri" w:hAnsi="Lucida Sans" w:cs="Calibri"/>
          <w:sz w:val="22"/>
          <w:szCs w:val="22"/>
        </w:rPr>
      </w:pPr>
      <w:bookmarkStart w:id="53" w:name="_37m2jsg" w:colFirst="0" w:colLast="0"/>
      <w:bookmarkEnd w:id="53"/>
      <w:r w:rsidRPr="00207299">
        <w:rPr>
          <w:rFonts w:ascii="Lucida Sans" w:eastAsia="Calibri" w:hAnsi="Lucida Sans" w:cs="Calibri"/>
          <w:sz w:val="22"/>
          <w:szCs w:val="22"/>
        </w:rPr>
        <w:t>RESPONSES FROM PARENTS</w:t>
      </w:r>
    </w:p>
    <w:p w:rsidR="007400F2" w:rsidRPr="00207299" w:rsidRDefault="007400F2">
      <w:pPr>
        <w:tabs>
          <w:tab w:val="left" w:pos="0"/>
          <w:tab w:val="left" w:pos="10080"/>
          <w:tab w:val="left" w:pos="10800"/>
          <w:tab w:val="left" w:pos="11520"/>
          <w:tab w:val="left" w:pos="12240"/>
        </w:tabs>
        <w:spacing w:line="276" w:lineRule="auto"/>
        <w:ind w:left="720"/>
        <w:rPr>
          <w:rFonts w:ascii="Lucida Sans" w:eastAsia="Calibri" w:hAnsi="Lucida Sans" w:cs="Calibri"/>
          <w:b/>
          <w:sz w:val="22"/>
          <w:szCs w:val="22"/>
        </w:rPr>
      </w:pPr>
    </w:p>
    <w:p w:rsidR="007400F2" w:rsidRPr="00207299" w:rsidRDefault="00207299">
      <w:pPr>
        <w:tabs>
          <w:tab w:val="left" w:pos="0"/>
          <w:tab w:val="left" w:pos="10080"/>
          <w:tab w:val="left" w:pos="10800"/>
          <w:tab w:val="left" w:pos="11520"/>
          <w:tab w:val="left" w:pos="12240"/>
        </w:tabs>
        <w:spacing w:line="276" w:lineRule="auto"/>
        <w:rPr>
          <w:rFonts w:ascii="Lucida Sans" w:eastAsia="Calibri" w:hAnsi="Lucida Sans" w:cs="Calibri"/>
          <w:sz w:val="22"/>
          <w:szCs w:val="22"/>
        </w:rPr>
      </w:pPr>
      <w:r w:rsidRPr="00207299">
        <w:rPr>
          <w:rFonts w:ascii="Lucida Sans" w:eastAsia="Calibri" w:hAnsi="Lucida Sans" w:cs="Calibri"/>
          <w:sz w:val="22"/>
          <w:szCs w:val="22"/>
        </w:rPr>
        <w:t>Research and experience indicate that the following responses from parents may suggest a cause for concern across all four categories:</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Delay in seeking treatment that is obviously needed.</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Unawareness or denial of any injury, pain, or loss of function (for example, a fractured limb)</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Incompatible explanations offered, several different explanations or the child’s said to have acted in a way that is inappropriate to her/his age and development.</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Reluctance to give information or failure to mention other known relevant injuries.</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Frequent presentation of minor injuries</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A persistently negative attitude towards the child</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Unrealistic expectations or constant complaints about the child</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Alcohol misuse or other drug/substance misuse</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t>Parents request removal of the from home; or</w:t>
      </w:r>
    </w:p>
    <w:p w:rsidR="007400F2" w:rsidRPr="00207299" w:rsidRDefault="00207299">
      <w:pPr>
        <w:numPr>
          <w:ilvl w:val="0"/>
          <w:numId w:val="83"/>
        </w:numPr>
        <w:ind w:left="567" w:hanging="567"/>
        <w:rPr>
          <w:rFonts w:ascii="Lucida Sans" w:hAnsi="Lucida Sans"/>
          <w:sz w:val="22"/>
          <w:szCs w:val="22"/>
        </w:rPr>
      </w:pPr>
      <w:r w:rsidRPr="00207299">
        <w:rPr>
          <w:rFonts w:ascii="Lucida Sans" w:eastAsia="Calibri" w:hAnsi="Lucida Sans" w:cs="Calibri"/>
          <w:sz w:val="22"/>
          <w:szCs w:val="22"/>
        </w:rPr>
        <w:lastRenderedPageBreak/>
        <w:t>Violence between adults in the household</w:t>
      </w: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rPr>
      </w:pPr>
    </w:p>
    <w:p w:rsidR="007400F2" w:rsidRPr="00207299" w:rsidRDefault="007400F2">
      <w:pPr>
        <w:pBdr>
          <w:top w:val="nil"/>
          <w:left w:val="nil"/>
          <w:bottom w:val="nil"/>
          <w:right w:val="nil"/>
          <w:between w:val="nil"/>
        </w:pBdr>
        <w:rPr>
          <w:rFonts w:ascii="Lucida Sans" w:eastAsia="Calibri" w:hAnsi="Lucida Sans" w:cs="Calibri"/>
          <w:b/>
          <w:sz w:val="22"/>
          <w:szCs w:val="22"/>
        </w:rPr>
      </w:pPr>
    </w:p>
    <w:p w:rsidR="007400F2" w:rsidRPr="00207299" w:rsidRDefault="00207299">
      <w:pPr>
        <w:pBdr>
          <w:top w:val="nil"/>
          <w:left w:val="nil"/>
          <w:bottom w:val="nil"/>
          <w:right w:val="nil"/>
          <w:between w:val="nil"/>
        </w:pBdr>
        <w:rPr>
          <w:rFonts w:ascii="Lucida Sans" w:eastAsia="Calibri" w:hAnsi="Lucida Sans" w:cs="Calibri"/>
          <w:b/>
          <w:sz w:val="22"/>
          <w:szCs w:val="22"/>
        </w:rPr>
      </w:pPr>
      <w:r w:rsidRPr="00207299">
        <w:rPr>
          <w:rFonts w:ascii="Lucida Sans" w:eastAsia="Calibri" w:hAnsi="Lucida Sans" w:cs="Calibri"/>
          <w:b/>
          <w:sz w:val="22"/>
          <w:szCs w:val="22"/>
        </w:rPr>
        <w:t>Appendix 5: CHILD EXPLOITATION (CE) CHECKLIST</w:t>
      </w:r>
    </w:p>
    <w:p w:rsidR="007400F2" w:rsidRPr="00207299" w:rsidRDefault="007400F2">
      <w:pPr>
        <w:pBdr>
          <w:top w:val="nil"/>
          <w:left w:val="nil"/>
          <w:bottom w:val="nil"/>
          <w:right w:val="nil"/>
          <w:between w:val="nil"/>
        </w:pBdr>
        <w:rPr>
          <w:rFonts w:ascii="Lucida Sans" w:eastAsia="Calibri" w:hAnsi="Lucida Sans" w:cs="Calibri"/>
          <w:b/>
          <w:sz w:val="22"/>
          <w:szCs w:val="22"/>
        </w:rPr>
      </w:pPr>
    </w:p>
    <w:p w:rsidR="007400F2" w:rsidRPr="00207299" w:rsidRDefault="007400F2">
      <w:pPr>
        <w:pBdr>
          <w:top w:val="nil"/>
          <w:left w:val="nil"/>
          <w:bottom w:val="nil"/>
          <w:right w:val="nil"/>
          <w:between w:val="nil"/>
        </w:pBdr>
        <w:rPr>
          <w:rFonts w:ascii="Lucida Sans" w:eastAsia="Calibri" w:hAnsi="Lucida Sans" w:cs="Calibri"/>
          <w:b/>
          <w:sz w:val="22"/>
          <w:szCs w:val="22"/>
        </w:rPr>
      </w:pP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207299" w:rsidRPr="00207299">
        <w:trPr>
          <w:trHeight w:val="1975"/>
        </w:trPr>
        <w:tc>
          <w:tcPr>
            <w:tcW w:w="10456" w:type="dxa"/>
            <w:gridSpan w:val="4"/>
          </w:tcPr>
          <w:p w:rsidR="007400F2" w:rsidRPr="00207299" w:rsidRDefault="00207299">
            <w:pPr>
              <w:rPr>
                <w:rFonts w:ascii="Lucida Sans" w:hAnsi="Lucida Sans"/>
              </w:rPr>
            </w:pPr>
            <w:r w:rsidRPr="00207299">
              <w:rPr>
                <w:rFonts w:ascii="Lucida Sans" w:hAnsi="Lucida Sans"/>
                <w:noProof/>
              </w:rPr>
              <w:drawing>
                <wp:inline distT="0" distB="0" distL="0" distR="0" wp14:anchorId="7C5DFB6C" wp14:editId="3C834D34">
                  <wp:extent cx="2977476" cy="502991"/>
                  <wp:effectExtent l="0" t="0" r="0" b="0"/>
                  <wp:docPr id="139" name="image54.png" descr="A blue rectangle with white letters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4.png" descr="A blue rectangle with white letters  Description automatically generated"/>
                          <pic:cNvPicPr preferRelativeResize="0"/>
                        </pic:nvPicPr>
                        <pic:blipFill>
                          <a:blip r:embed="rId111"/>
                          <a:srcRect/>
                          <a:stretch>
                            <a:fillRect/>
                          </a:stretch>
                        </pic:blipFill>
                        <pic:spPr>
                          <a:xfrm>
                            <a:off x="0" y="0"/>
                            <a:ext cx="2977476" cy="502991"/>
                          </a:xfrm>
                          <a:prstGeom prst="rect">
                            <a:avLst/>
                          </a:prstGeom>
                          <a:ln/>
                        </pic:spPr>
                      </pic:pic>
                    </a:graphicData>
                  </a:graphic>
                </wp:inline>
              </w:drawing>
            </w:r>
          </w:p>
          <w:p w:rsidR="007400F2" w:rsidRPr="00207299" w:rsidRDefault="007400F2">
            <w:pPr>
              <w:rPr>
                <w:rFonts w:ascii="Lucida Sans" w:hAnsi="Lucida Sans"/>
              </w:rPr>
            </w:pPr>
          </w:p>
          <w:p w:rsidR="007400F2" w:rsidRPr="00207299" w:rsidRDefault="00207299">
            <w:pPr>
              <w:rPr>
                <w:rFonts w:ascii="Lucida Sans" w:hAnsi="Lucida Sans"/>
                <w:b/>
              </w:rPr>
            </w:pPr>
            <w:r w:rsidRPr="00207299">
              <w:rPr>
                <w:rFonts w:ascii="Lucida Sans" w:hAnsi="Lucida Sans"/>
                <w:b/>
              </w:rPr>
              <w:t>Team:</w:t>
            </w:r>
          </w:p>
          <w:p w:rsidR="007400F2" w:rsidRPr="00207299" w:rsidRDefault="00207299">
            <w:pPr>
              <w:rPr>
                <w:rFonts w:ascii="Lucida Sans" w:hAnsi="Lucida Sans"/>
                <w:b/>
              </w:rPr>
            </w:pPr>
            <w:r w:rsidRPr="00207299">
              <w:rPr>
                <w:rFonts w:ascii="Lucida Sans" w:hAnsi="Lucida Sans"/>
                <w:b/>
              </w:rPr>
              <w:t>Tel:</w:t>
            </w:r>
          </w:p>
          <w:p w:rsidR="007400F2" w:rsidRPr="00207299" w:rsidRDefault="00207299">
            <w:pPr>
              <w:rPr>
                <w:rFonts w:ascii="Lucida Sans" w:hAnsi="Lucida Sans"/>
              </w:rPr>
            </w:pPr>
            <w:r w:rsidRPr="00207299">
              <w:rPr>
                <w:rFonts w:ascii="Lucida Sans" w:hAnsi="Lucida Sans"/>
                <w:b/>
              </w:rPr>
              <w:t>Fax:</w:t>
            </w:r>
          </w:p>
        </w:tc>
      </w:tr>
      <w:tr w:rsidR="00207299" w:rsidRPr="00207299">
        <w:tc>
          <w:tcPr>
            <w:tcW w:w="10456" w:type="dxa"/>
            <w:gridSpan w:val="4"/>
            <w:shd w:val="clear" w:color="auto" w:fill="BFBFBF"/>
          </w:tcPr>
          <w:p w:rsidR="007400F2" w:rsidRPr="00207299" w:rsidRDefault="00207299">
            <w:pPr>
              <w:rPr>
                <w:rFonts w:ascii="Lucida Sans" w:hAnsi="Lucida Sans"/>
                <w:b/>
              </w:rPr>
            </w:pPr>
            <w:r w:rsidRPr="00207299">
              <w:rPr>
                <w:rFonts w:ascii="Lucida Sans" w:hAnsi="Lucida Sans"/>
                <w:b/>
              </w:rPr>
              <w:t>Multi-Agency Exploitation Screening Tool</w:t>
            </w:r>
          </w:p>
        </w:tc>
      </w:tr>
      <w:tr w:rsidR="00207299" w:rsidRPr="00207299">
        <w:tc>
          <w:tcPr>
            <w:tcW w:w="10456" w:type="dxa"/>
            <w:gridSpan w:val="4"/>
            <w:shd w:val="clear" w:color="auto" w:fill="BFBFBF"/>
          </w:tcPr>
          <w:p w:rsidR="007400F2" w:rsidRPr="00207299" w:rsidRDefault="00207299">
            <w:pPr>
              <w:rPr>
                <w:rFonts w:ascii="Lucida Sans" w:hAnsi="Lucida Sans"/>
                <w:b/>
              </w:rPr>
            </w:pPr>
            <w:r w:rsidRPr="00207299">
              <w:rPr>
                <w:rFonts w:ascii="Lucida Sans" w:hAnsi="Lucida Sans"/>
                <w:b/>
                <w:sz w:val="17"/>
                <w:szCs w:val="17"/>
              </w:rPr>
              <w:t xml:space="preserve">Details of Child: </w:t>
            </w:r>
          </w:p>
        </w:tc>
      </w:tr>
      <w:tr w:rsidR="00207299" w:rsidRPr="00207299">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Family Name</w:t>
            </w:r>
          </w:p>
        </w:tc>
        <w:tc>
          <w:tcPr>
            <w:tcW w:w="2614" w:type="dxa"/>
          </w:tcPr>
          <w:p w:rsidR="007400F2" w:rsidRPr="00207299" w:rsidRDefault="007400F2">
            <w:pPr>
              <w:rPr>
                <w:rFonts w:ascii="Lucida Sans" w:hAnsi="Lucida Sans"/>
                <w:b/>
              </w:rPr>
            </w:pPr>
          </w:p>
        </w:tc>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Given Names</w:t>
            </w:r>
          </w:p>
        </w:tc>
        <w:tc>
          <w:tcPr>
            <w:tcW w:w="2614" w:type="dxa"/>
          </w:tcPr>
          <w:p w:rsidR="007400F2" w:rsidRPr="00207299" w:rsidRDefault="007400F2">
            <w:pPr>
              <w:rPr>
                <w:rFonts w:ascii="Lucida Sans" w:hAnsi="Lucida Sans"/>
                <w:b/>
              </w:rPr>
            </w:pPr>
          </w:p>
        </w:tc>
      </w:tr>
      <w:tr w:rsidR="00207299" w:rsidRPr="00207299">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Actual DOB</w:t>
            </w:r>
          </w:p>
        </w:tc>
        <w:tc>
          <w:tcPr>
            <w:tcW w:w="2614" w:type="dxa"/>
          </w:tcPr>
          <w:p w:rsidR="007400F2" w:rsidRPr="00207299" w:rsidRDefault="007400F2">
            <w:pPr>
              <w:rPr>
                <w:rFonts w:ascii="Lucida Sans" w:hAnsi="Lucida Sans"/>
                <w:b/>
              </w:rPr>
            </w:pPr>
          </w:p>
        </w:tc>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Gender</w:t>
            </w:r>
          </w:p>
        </w:tc>
        <w:tc>
          <w:tcPr>
            <w:tcW w:w="2614" w:type="dxa"/>
          </w:tcPr>
          <w:p w:rsidR="007400F2" w:rsidRPr="00207299" w:rsidRDefault="007400F2">
            <w:pPr>
              <w:rPr>
                <w:rFonts w:ascii="Lucida Sans" w:hAnsi="Lucida Sans"/>
                <w:b/>
              </w:rPr>
            </w:pPr>
          </w:p>
        </w:tc>
      </w:tr>
      <w:tr w:rsidR="00207299" w:rsidRPr="00207299">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Ethnicity</w:t>
            </w:r>
          </w:p>
        </w:tc>
        <w:tc>
          <w:tcPr>
            <w:tcW w:w="2614" w:type="dxa"/>
          </w:tcPr>
          <w:p w:rsidR="007400F2" w:rsidRPr="00207299" w:rsidRDefault="007400F2">
            <w:pPr>
              <w:rPr>
                <w:rFonts w:ascii="Lucida Sans" w:hAnsi="Lucida Sans"/>
                <w:b/>
              </w:rPr>
            </w:pPr>
          </w:p>
        </w:tc>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Primary Language</w:t>
            </w:r>
          </w:p>
        </w:tc>
        <w:tc>
          <w:tcPr>
            <w:tcW w:w="2614" w:type="dxa"/>
          </w:tcPr>
          <w:p w:rsidR="007400F2" w:rsidRPr="00207299" w:rsidRDefault="007400F2">
            <w:pPr>
              <w:rPr>
                <w:rFonts w:ascii="Lucida Sans" w:hAnsi="Lucida Sans"/>
                <w:b/>
              </w:rPr>
            </w:pPr>
          </w:p>
        </w:tc>
      </w:tr>
      <w:tr w:rsidR="00207299" w:rsidRPr="00207299">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Primary Address</w:t>
            </w:r>
          </w:p>
        </w:tc>
        <w:tc>
          <w:tcPr>
            <w:tcW w:w="2614" w:type="dxa"/>
          </w:tcPr>
          <w:p w:rsidR="007400F2" w:rsidRPr="00207299" w:rsidRDefault="007400F2">
            <w:pPr>
              <w:rPr>
                <w:rFonts w:ascii="Lucida Sans" w:hAnsi="Lucida Sans"/>
                <w:b/>
              </w:rPr>
            </w:pPr>
          </w:p>
        </w:tc>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Telephone</w:t>
            </w:r>
          </w:p>
        </w:tc>
        <w:tc>
          <w:tcPr>
            <w:tcW w:w="2614" w:type="dxa"/>
          </w:tcPr>
          <w:p w:rsidR="007400F2" w:rsidRPr="00207299" w:rsidRDefault="007400F2">
            <w:pPr>
              <w:rPr>
                <w:rFonts w:ascii="Lucida Sans" w:hAnsi="Lucida Sans"/>
                <w:b/>
              </w:rPr>
            </w:pPr>
          </w:p>
        </w:tc>
      </w:tr>
      <w:tr w:rsidR="00207299" w:rsidRPr="00207299">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Secondary Address</w:t>
            </w:r>
          </w:p>
        </w:tc>
        <w:tc>
          <w:tcPr>
            <w:tcW w:w="2614" w:type="dxa"/>
          </w:tcPr>
          <w:p w:rsidR="007400F2" w:rsidRPr="00207299" w:rsidRDefault="007400F2">
            <w:pPr>
              <w:rPr>
                <w:rFonts w:ascii="Lucida Sans" w:hAnsi="Lucida Sans"/>
                <w:b/>
              </w:rPr>
            </w:pPr>
          </w:p>
        </w:tc>
        <w:tc>
          <w:tcPr>
            <w:tcW w:w="2614" w:type="dxa"/>
            <w:shd w:val="clear" w:color="auto" w:fill="D9D9D9"/>
          </w:tcPr>
          <w:p w:rsidR="007400F2" w:rsidRPr="00207299" w:rsidRDefault="00207299">
            <w:pPr>
              <w:rPr>
                <w:rFonts w:ascii="Lucida Sans" w:hAnsi="Lucida Sans"/>
                <w:b/>
              </w:rPr>
            </w:pPr>
            <w:r w:rsidRPr="00207299">
              <w:rPr>
                <w:rFonts w:ascii="Lucida Sans" w:hAnsi="Lucida Sans"/>
                <w:b/>
                <w:sz w:val="15"/>
                <w:szCs w:val="15"/>
              </w:rPr>
              <w:t>Case Number</w:t>
            </w:r>
          </w:p>
        </w:tc>
        <w:tc>
          <w:tcPr>
            <w:tcW w:w="2614" w:type="dxa"/>
          </w:tcPr>
          <w:p w:rsidR="007400F2" w:rsidRPr="00207299" w:rsidRDefault="007400F2">
            <w:pPr>
              <w:rPr>
                <w:rFonts w:ascii="Lucida Sans" w:hAnsi="Lucida Sans"/>
                <w:b/>
              </w:rPr>
            </w:pPr>
          </w:p>
        </w:tc>
      </w:tr>
      <w:tr w:rsidR="00207299" w:rsidRPr="00207299">
        <w:tc>
          <w:tcPr>
            <w:tcW w:w="10456" w:type="dxa"/>
            <w:gridSpan w:val="4"/>
            <w:shd w:val="clear" w:color="auto" w:fill="auto"/>
            <w:vAlign w:val="center"/>
          </w:tcPr>
          <w:p w:rsidR="007400F2" w:rsidRPr="00207299" w:rsidRDefault="00207299">
            <w:pPr>
              <w:rPr>
                <w:rFonts w:ascii="Lucida Sans" w:hAnsi="Lucida Sans"/>
                <w:b/>
              </w:rPr>
            </w:pPr>
            <w:r w:rsidRPr="00207299">
              <w:rPr>
                <w:rFonts w:ascii="Lucida Sans" w:hAnsi="Lucida Sans"/>
                <w:b/>
              </w:rPr>
              <w:t>Multi-Agency Exploitation Screening Tool</w:t>
            </w:r>
          </w:p>
          <w:p w:rsidR="007400F2" w:rsidRPr="00207299" w:rsidRDefault="00207299">
            <w:pPr>
              <w:rPr>
                <w:rFonts w:ascii="Lucida Sans" w:hAnsi="Lucida Sans"/>
                <w:sz w:val="18"/>
                <w:szCs w:val="18"/>
                <w:highlight w:val="white"/>
              </w:rPr>
            </w:pPr>
            <w:r w:rsidRPr="00207299">
              <w:rPr>
                <w:rFonts w:ascii="Lucida Sans" w:hAnsi="Lucida Sans"/>
                <w:sz w:val="18"/>
                <w:szCs w:val="18"/>
                <w:highlight w:val="white"/>
              </w:rPr>
              <w:t>The purpose of the tool is to enable professionals to identify indicators which suggest a child is, or is at risk, of Exploitation, in a consistent way which facilitates sound judgement. The screening tool can be used for all children (male and female) at any point in the child’s journey and with young people up to 21yrs. It can be used by any practitioner working with and supporting children or young people where there is a concern a child may be exploited.</w:t>
            </w:r>
          </w:p>
          <w:p w:rsidR="007400F2" w:rsidRPr="00207299" w:rsidRDefault="007400F2">
            <w:pPr>
              <w:rPr>
                <w:rFonts w:ascii="Lucida Sans" w:hAnsi="Lucida Sans"/>
              </w:rPr>
            </w:pPr>
          </w:p>
        </w:tc>
      </w:tr>
      <w:tr w:rsidR="00207299" w:rsidRPr="00207299">
        <w:tc>
          <w:tcPr>
            <w:tcW w:w="10456" w:type="dxa"/>
            <w:gridSpan w:val="4"/>
            <w:shd w:val="clear" w:color="auto" w:fill="auto"/>
          </w:tcPr>
          <w:p w:rsidR="007400F2" w:rsidRPr="00207299" w:rsidRDefault="00207299">
            <w:pPr>
              <w:keepNext/>
              <w:keepLines/>
              <w:shd w:val="clear" w:color="auto" w:fill="FFFFFF"/>
              <w:rPr>
                <w:rFonts w:ascii="Lucida Sans" w:hAnsi="Lucida Sans"/>
                <w:b/>
              </w:rPr>
            </w:pPr>
            <w:r w:rsidRPr="00207299">
              <w:rPr>
                <w:rFonts w:ascii="Lucida Sans" w:hAnsi="Lucida Sans"/>
                <w:b/>
              </w:rPr>
              <w:lastRenderedPageBreak/>
              <w:t>Important points to remember when considering Exploitation:</w:t>
            </w:r>
          </w:p>
          <w:p w:rsidR="007400F2" w:rsidRPr="00207299" w:rsidRDefault="00207299">
            <w:pPr>
              <w:keepNext/>
              <w:keepLines/>
              <w:numPr>
                <w:ilvl w:val="0"/>
                <w:numId w:val="75"/>
              </w:numPr>
              <w:shd w:val="clear" w:color="auto" w:fill="FFFFFF"/>
              <w:ind w:left="601" w:hanging="601"/>
              <w:rPr>
                <w:rFonts w:ascii="Lucida Sans" w:hAnsi="Lucida Sans"/>
                <w:sz w:val="18"/>
                <w:szCs w:val="18"/>
              </w:rPr>
            </w:pPr>
            <w:r w:rsidRPr="00207299">
              <w:rPr>
                <w:rFonts w:ascii="Lucida Sans" w:hAnsi="Lucida Sans"/>
                <w:sz w:val="18"/>
                <w:szCs w:val="18"/>
              </w:rPr>
              <w:t>Both girls and boys can be victims of exploitation and are equally vulnerable. The coercer(s) and perpetrator(s) are usually adult(s), but children and young people can also act in an exploitative, abusive way towards other young people or exert power e.g., group/gang members of either gender.</w:t>
            </w:r>
          </w:p>
          <w:p w:rsidR="007400F2" w:rsidRPr="00207299" w:rsidRDefault="00207299">
            <w:pPr>
              <w:keepNext/>
              <w:keepLines/>
              <w:numPr>
                <w:ilvl w:val="0"/>
                <w:numId w:val="75"/>
              </w:numPr>
              <w:shd w:val="clear" w:color="auto" w:fill="FFFFFF"/>
              <w:ind w:left="601" w:hanging="601"/>
              <w:rPr>
                <w:rFonts w:ascii="Lucida Sans" w:hAnsi="Lucida Sans"/>
                <w:sz w:val="18"/>
                <w:szCs w:val="18"/>
              </w:rPr>
            </w:pPr>
            <w:r w:rsidRPr="00207299">
              <w:rPr>
                <w:rFonts w:ascii="Lucida Sans" w:hAnsi="Lucida Sans"/>
                <w:sz w:val="18"/>
                <w:szCs w:val="18"/>
              </w:rPr>
              <w:t>Children and young people may exchange or sell sex because of constrained choices such as poverty, isolation, and historic abuse.</w:t>
            </w:r>
          </w:p>
          <w:p w:rsidR="007400F2" w:rsidRPr="00207299" w:rsidRDefault="00207299">
            <w:pPr>
              <w:keepNext/>
              <w:keepLines/>
              <w:numPr>
                <w:ilvl w:val="0"/>
                <w:numId w:val="75"/>
              </w:numPr>
              <w:shd w:val="clear" w:color="auto" w:fill="FFFFFF"/>
              <w:ind w:left="601" w:hanging="601"/>
              <w:rPr>
                <w:rFonts w:ascii="Lucida Sans" w:hAnsi="Lucida Sans"/>
                <w:sz w:val="18"/>
                <w:szCs w:val="18"/>
              </w:rPr>
            </w:pPr>
            <w:r w:rsidRPr="00207299">
              <w:rPr>
                <w:rFonts w:ascii="Lucida Sans" w:hAnsi="Lucida Sans"/>
                <w:sz w:val="18"/>
                <w:szCs w:val="18"/>
              </w:rPr>
              <w:t>Although it is rare, parents/carers may be involved in the exploitation of their children.</w:t>
            </w:r>
          </w:p>
          <w:p w:rsidR="007400F2" w:rsidRPr="00207299" w:rsidRDefault="00207299">
            <w:pPr>
              <w:keepNext/>
              <w:keepLines/>
              <w:numPr>
                <w:ilvl w:val="0"/>
                <w:numId w:val="75"/>
              </w:numPr>
              <w:shd w:val="clear" w:color="auto" w:fill="FFFFFF"/>
              <w:ind w:left="601" w:hanging="601"/>
              <w:rPr>
                <w:rFonts w:ascii="Lucida Sans" w:hAnsi="Lucida Sans"/>
                <w:sz w:val="18"/>
                <w:szCs w:val="18"/>
              </w:rPr>
            </w:pPr>
            <w:r w:rsidRPr="00207299">
              <w:rPr>
                <w:rFonts w:ascii="Lucida Sans" w:hAnsi="Lucida Sans"/>
                <w:sz w:val="18"/>
                <w:szCs w:val="18"/>
              </w:rPr>
              <w:t>Groups of children and multiple perpetrators may be involved (organised abuse).</w:t>
            </w:r>
          </w:p>
          <w:p w:rsidR="007400F2" w:rsidRPr="00207299" w:rsidRDefault="00207299">
            <w:pPr>
              <w:keepNext/>
              <w:keepLines/>
              <w:numPr>
                <w:ilvl w:val="0"/>
                <w:numId w:val="75"/>
              </w:numPr>
              <w:shd w:val="clear" w:color="auto" w:fill="FFFFFF"/>
              <w:ind w:left="601" w:hanging="601"/>
              <w:rPr>
                <w:rFonts w:ascii="Lucida Sans" w:hAnsi="Lucida Sans"/>
                <w:sz w:val="18"/>
                <w:szCs w:val="18"/>
              </w:rPr>
            </w:pPr>
            <w:r w:rsidRPr="00207299">
              <w:rPr>
                <w:rFonts w:ascii="Lucida Sans" w:hAnsi="Lucida Sans"/>
                <w:sz w:val="18"/>
                <w:szCs w:val="18"/>
              </w:rPr>
              <w:t>No child under 13 years should be assessed as Low Risk if behaviours indicate a risk of Exploitation.</w:t>
            </w:r>
          </w:p>
          <w:p w:rsidR="007400F2" w:rsidRPr="00207299" w:rsidRDefault="00207299">
            <w:pPr>
              <w:keepNext/>
              <w:keepLines/>
              <w:numPr>
                <w:ilvl w:val="0"/>
                <w:numId w:val="75"/>
              </w:numPr>
              <w:shd w:val="clear" w:color="auto" w:fill="FFFFFF"/>
              <w:ind w:left="601" w:hanging="601"/>
              <w:rPr>
                <w:rFonts w:ascii="Lucida Sans" w:hAnsi="Lucida Sans"/>
                <w:sz w:val="18"/>
                <w:szCs w:val="18"/>
              </w:rPr>
            </w:pPr>
            <w:r w:rsidRPr="00207299">
              <w:rPr>
                <w:rFonts w:ascii="Lucida Sans" w:hAnsi="Lucida Sans"/>
                <w:sz w:val="18"/>
                <w:szCs w:val="18"/>
              </w:rPr>
              <w:t>Children with additional needs require special consideration up to the age of 21 years.</w:t>
            </w:r>
          </w:p>
          <w:p w:rsidR="007400F2" w:rsidRPr="00207299" w:rsidRDefault="00207299">
            <w:pPr>
              <w:keepNext/>
              <w:keepLines/>
              <w:numPr>
                <w:ilvl w:val="0"/>
                <w:numId w:val="75"/>
              </w:numPr>
              <w:shd w:val="clear" w:color="auto" w:fill="FFFFFF"/>
              <w:ind w:left="601" w:hanging="601"/>
              <w:rPr>
                <w:rFonts w:ascii="Lucida Sans" w:hAnsi="Lucida Sans"/>
                <w:sz w:val="18"/>
                <w:szCs w:val="18"/>
              </w:rPr>
            </w:pPr>
            <w:r w:rsidRPr="00207299">
              <w:rPr>
                <w:rFonts w:ascii="Lucida Sans" w:hAnsi="Lucida Sans"/>
                <w:sz w:val="18"/>
                <w:szCs w:val="18"/>
              </w:rPr>
              <w:t>No child with a learning disability or additional learning needs should be assessed as Low Risk if behaviours indicate involvement in or risk of exploitation.</w:t>
            </w:r>
          </w:p>
          <w:p w:rsidR="007400F2" w:rsidRPr="00207299" w:rsidRDefault="00207299">
            <w:pPr>
              <w:keepNext/>
              <w:keepLines/>
              <w:numPr>
                <w:ilvl w:val="0"/>
                <w:numId w:val="75"/>
              </w:numPr>
              <w:shd w:val="clear" w:color="auto" w:fill="FFFFFF"/>
              <w:ind w:left="601" w:hanging="601"/>
              <w:rPr>
                <w:rFonts w:ascii="Lucida Sans" w:hAnsi="Lucida Sans"/>
                <w:sz w:val="18"/>
                <w:szCs w:val="18"/>
              </w:rPr>
            </w:pPr>
            <w:r w:rsidRPr="00207299">
              <w:rPr>
                <w:rFonts w:ascii="Lucida Sans" w:hAnsi="Lucida Sans"/>
                <w:sz w:val="18"/>
                <w:szCs w:val="18"/>
              </w:rPr>
              <w:t>Be aware: disclosure of information by the child may take time and evident risks may only emerge during ongoing assessment, support, and interventions with the child and/or family.</w:t>
            </w:r>
          </w:p>
        </w:tc>
      </w:tr>
      <w:tr w:rsidR="00207299" w:rsidRPr="00207299">
        <w:tc>
          <w:tcPr>
            <w:tcW w:w="10456" w:type="dxa"/>
            <w:gridSpan w:val="4"/>
            <w:shd w:val="clear" w:color="auto" w:fill="auto"/>
          </w:tcPr>
          <w:p w:rsidR="007400F2" w:rsidRPr="00207299" w:rsidRDefault="00207299">
            <w:pPr>
              <w:keepNext/>
              <w:keepLines/>
              <w:shd w:val="clear" w:color="auto" w:fill="FFFFFF"/>
              <w:rPr>
                <w:rFonts w:ascii="Lucida Sans" w:hAnsi="Lucida Sans"/>
                <w:b/>
              </w:rPr>
            </w:pPr>
            <w:r w:rsidRPr="00207299">
              <w:rPr>
                <w:rFonts w:ascii="Lucida Sans" w:hAnsi="Lucida Sans"/>
                <w:b/>
              </w:rPr>
              <w:t>Guidance on the use of the screening tool</w:t>
            </w:r>
          </w:p>
          <w:p w:rsidR="007400F2" w:rsidRPr="00207299" w:rsidRDefault="00207299">
            <w:pPr>
              <w:keepNext/>
              <w:keepLines/>
              <w:numPr>
                <w:ilvl w:val="0"/>
                <w:numId w:val="64"/>
              </w:numPr>
              <w:shd w:val="clear" w:color="auto" w:fill="FFFFFF"/>
              <w:ind w:left="601" w:hanging="567"/>
              <w:rPr>
                <w:rFonts w:ascii="Lucida Sans" w:hAnsi="Lucida Sans"/>
                <w:sz w:val="18"/>
                <w:szCs w:val="18"/>
              </w:rPr>
            </w:pPr>
            <w:r w:rsidRPr="00207299">
              <w:rPr>
                <w:rFonts w:ascii="Lucida Sans" w:hAnsi="Lucida Sans"/>
                <w:sz w:val="18"/>
                <w:szCs w:val="18"/>
              </w:rPr>
              <w:t>Completion of the Screening Tool should always involve liaison with other agencies to ensure multi-agency Information sharing and support.</w:t>
            </w:r>
          </w:p>
          <w:p w:rsidR="007400F2" w:rsidRPr="00207299" w:rsidRDefault="00207299">
            <w:pPr>
              <w:keepNext/>
              <w:keepLines/>
              <w:numPr>
                <w:ilvl w:val="0"/>
                <w:numId w:val="64"/>
              </w:numPr>
              <w:shd w:val="clear" w:color="auto" w:fill="FFFFFF"/>
              <w:ind w:left="601" w:hanging="567"/>
              <w:rPr>
                <w:rFonts w:ascii="Lucida Sans" w:hAnsi="Lucida Sans"/>
                <w:sz w:val="18"/>
                <w:szCs w:val="18"/>
              </w:rPr>
            </w:pPr>
            <w:r w:rsidRPr="00207299">
              <w:rPr>
                <w:rFonts w:ascii="Lucida Sans" w:hAnsi="Lucida Sans"/>
                <w:sz w:val="18"/>
                <w:szCs w:val="18"/>
              </w:rPr>
              <w:t>The screening tool is intended to assist professional judgment by considering a range of features and indications of exploitation and associated behaviours. Professionals are encouraged to go beyond the child’s presenting behaviour e.g., missing or challenging behavioural to explore what else might be going on for this child/young person. This often requires a prediction of harm.</w:t>
            </w:r>
          </w:p>
          <w:p w:rsidR="007400F2" w:rsidRPr="00207299" w:rsidRDefault="00207299">
            <w:pPr>
              <w:keepNext/>
              <w:keepLines/>
              <w:numPr>
                <w:ilvl w:val="0"/>
                <w:numId w:val="64"/>
              </w:numPr>
              <w:shd w:val="clear" w:color="auto" w:fill="FFFFFF"/>
              <w:ind w:left="601" w:hanging="567"/>
              <w:rPr>
                <w:rFonts w:ascii="Lucida Sans" w:hAnsi="Lucida Sans"/>
                <w:sz w:val="18"/>
                <w:szCs w:val="18"/>
              </w:rPr>
            </w:pPr>
            <w:r w:rsidRPr="00207299">
              <w:rPr>
                <w:rFonts w:ascii="Lucida Sans" w:hAnsi="Lucida Sans"/>
                <w:sz w:val="18"/>
                <w:szCs w:val="18"/>
              </w:rPr>
              <w:t>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rsidR="007400F2" w:rsidRPr="00207299" w:rsidRDefault="00207299">
            <w:pPr>
              <w:keepNext/>
              <w:keepLines/>
              <w:numPr>
                <w:ilvl w:val="0"/>
                <w:numId w:val="64"/>
              </w:numPr>
              <w:shd w:val="clear" w:color="auto" w:fill="FFFFFF"/>
              <w:ind w:left="601" w:hanging="567"/>
              <w:rPr>
                <w:rFonts w:ascii="Lucida Sans" w:hAnsi="Lucida Sans"/>
                <w:sz w:val="18"/>
                <w:szCs w:val="18"/>
              </w:rPr>
            </w:pPr>
            <w:r w:rsidRPr="00207299">
              <w:rPr>
                <w:rFonts w:ascii="Lucida Sans" w:hAnsi="Lucida Sans"/>
                <w:sz w:val="18"/>
                <w:szCs w:val="18"/>
              </w:rPr>
              <w:t>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Children’s First Response Hub, if unknown.</w:t>
            </w:r>
          </w:p>
          <w:p w:rsidR="007400F2" w:rsidRPr="00207299" w:rsidRDefault="00207299">
            <w:pPr>
              <w:keepNext/>
              <w:keepLines/>
              <w:numPr>
                <w:ilvl w:val="0"/>
                <w:numId w:val="64"/>
              </w:numPr>
              <w:shd w:val="clear" w:color="auto" w:fill="FFFFFF"/>
              <w:ind w:left="601" w:hanging="567"/>
              <w:rPr>
                <w:rFonts w:ascii="Lucida Sans" w:hAnsi="Lucida Sans"/>
                <w:sz w:val="18"/>
                <w:szCs w:val="18"/>
              </w:rPr>
            </w:pPr>
            <w:r w:rsidRPr="00207299">
              <w:rPr>
                <w:rFonts w:ascii="Lucida Sans" w:hAnsi="Lucida Sans"/>
                <w:sz w:val="18"/>
                <w:szCs w:val="18"/>
              </w:rPr>
              <w:t>Using the Screening tool will determine which the level of intervention is required dependent on the assessed level of risk. If in doubt, please contact the MASH on 0151 934 4013 / 4481.</w:t>
            </w:r>
          </w:p>
          <w:p w:rsidR="007400F2" w:rsidRPr="00207299" w:rsidRDefault="00207299">
            <w:pPr>
              <w:keepNext/>
              <w:keepLines/>
              <w:numPr>
                <w:ilvl w:val="0"/>
                <w:numId w:val="64"/>
              </w:numPr>
              <w:shd w:val="clear" w:color="auto" w:fill="FFFFFF"/>
              <w:ind w:left="601" w:hanging="567"/>
              <w:rPr>
                <w:rFonts w:ascii="Lucida Sans" w:hAnsi="Lucida Sans"/>
                <w:sz w:val="18"/>
                <w:szCs w:val="18"/>
              </w:rPr>
            </w:pPr>
            <w:r w:rsidRPr="00207299">
              <w:rPr>
                <w:rFonts w:ascii="Lucida Sans" w:hAnsi="Lucida Sans"/>
                <w:sz w:val="18"/>
                <w:szCs w:val="18"/>
              </w:rPr>
              <w:t>Disruption and prosecution of the perpetrator/s is also of significant importance therefore, any information which comes to light about the victim/s or perpetrator/s (however insignificant this may seem) should be passed on to the Police.</w:t>
            </w:r>
          </w:p>
        </w:tc>
      </w:tr>
      <w:tr w:rsidR="00207299" w:rsidRPr="00207299">
        <w:tc>
          <w:tcPr>
            <w:tcW w:w="10456" w:type="dxa"/>
            <w:gridSpan w:val="4"/>
            <w:shd w:val="clear" w:color="auto" w:fill="auto"/>
          </w:tcPr>
          <w:p w:rsidR="007400F2" w:rsidRPr="00207299" w:rsidRDefault="00207299">
            <w:pPr>
              <w:keepNext/>
              <w:keepLines/>
              <w:shd w:val="clear" w:color="auto" w:fill="FFFFFF"/>
              <w:rPr>
                <w:rFonts w:ascii="Lucida Sans" w:hAnsi="Lucida Sans"/>
                <w:b/>
              </w:rPr>
            </w:pPr>
            <w:r w:rsidRPr="00207299">
              <w:rPr>
                <w:rFonts w:ascii="Lucida Sans" w:hAnsi="Lucida Sans"/>
                <w:b/>
              </w:rPr>
              <w:t>IMMEDIATE SAFEGUARDING CONCERNS:</w:t>
            </w:r>
          </w:p>
          <w:p w:rsidR="007400F2" w:rsidRPr="00207299" w:rsidRDefault="00207299">
            <w:pPr>
              <w:keepNext/>
              <w:keepLines/>
              <w:shd w:val="clear" w:color="auto" w:fill="FFFFFF"/>
              <w:rPr>
                <w:rFonts w:ascii="Lucida Sans" w:hAnsi="Lucida Sans"/>
                <w:sz w:val="18"/>
                <w:szCs w:val="18"/>
              </w:rPr>
            </w:pPr>
            <w:r w:rsidRPr="00207299">
              <w:rPr>
                <w:rFonts w:ascii="Lucida Sans" w:hAnsi="Lucida Sans"/>
                <w:sz w:val="18"/>
                <w:szCs w:val="18"/>
              </w:rPr>
              <w:t>If you are concerned that a child or young person is at immediate risk of harm, then you should dial ‘999’ and tell the Police. If you have information which might help protect a child, you should dial 101.</w:t>
            </w:r>
          </w:p>
          <w:p w:rsidR="007400F2" w:rsidRPr="00207299" w:rsidRDefault="00207299">
            <w:pPr>
              <w:shd w:val="clear" w:color="auto" w:fill="FFFFFF"/>
              <w:rPr>
                <w:rFonts w:ascii="Lucida Sans" w:hAnsi="Lucida Sans"/>
                <w:sz w:val="15"/>
                <w:szCs w:val="15"/>
              </w:rPr>
            </w:pPr>
            <w:r w:rsidRPr="00207299">
              <w:rPr>
                <w:rFonts w:ascii="Lucida Sans" w:hAnsi="Lucida Sans"/>
                <w:sz w:val="15"/>
                <w:szCs w:val="15"/>
              </w:rPr>
              <w:t> </w:t>
            </w:r>
          </w:p>
          <w:p w:rsidR="007400F2" w:rsidRPr="00207299" w:rsidRDefault="00207299">
            <w:pPr>
              <w:keepNext/>
              <w:keepLines/>
              <w:shd w:val="clear" w:color="auto" w:fill="FFFFFF"/>
              <w:rPr>
                <w:rFonts w:ascii="Lucida Sans" w:hAnsi="Lucida Sans"/>
                <w:b/>
                <w:sz w:val="18"/>
                <w:szCs w:val="18"/>
              </w:rPr>
            </w:pPr>
            <w:r w:rsidRPr="00207299">
              <w:rPr>
                <w:rFonts w:ascii="Lucida Sans" w:hAnsi="Lucida Sans"/>
                <w:sz w:val="18"/>
                <w:szCs w:val="18"/>
              </w:rPr>
              <w:t>To report any ‘intelligence’ that does not require immediate action, you can use the Merseyside Police Reporting form via this </w:t>
            </w:r>
            <w:hyperlink r:id="rId112">
              <w:r w:rsidRPr="00207299">
                <w:rPr>
                  <w:rFonts w:ascii="Lucida Sans" w:hAnsi="Lucida Sans"/>
                  <w:b/>
                  <w:sz w:val="18"/>
                  <w:szCs w:val="18"/>
                  <w:u w:val="single"/>
                </w:rPr>
                <w:t>link</w:t>
              </w:r>
            </w:hyperlink>
            <w:r w:rsidRPr="00207299">
              <w:rPr>
                <w:rFonts w:ascii="Lucida Sans" w:hAnsi="Lucida Sans"/>
                <w:b/>
                <w:sz w:val="18"/>
                <w:szCs w:val="18"/>
              </w:rPr>
              <w:t>.</w:t>
            </w:r>
          </w:p>
        </w:tc>
      </w:tr>
    </w:tbl>
    <w:p w:rsidR="007400F2" w:rsidRPr="00207299" w:rsidRDefault="007400F2">
      <w:pPr>
        <w:rPr>
          <w:rFonts w:ascii="Lucida Sans" w:hAnsi="Lucida Sans"/>
        </w:rPr>
        <w:sectPr w:rsidR="007400F2" w:rsidRPr="00207299">
          <w:pgSz w:w="11906" w:h="16838"/>
          <w:pgMar w:top="720" w:right="720" w:bottom="720" w:left="720" w:header="708" w:footer="708" w:gutter="0"/>
          <w:cols w:space="720"/>
        </w:sectPr>
      </w:pPr>
    </w:p>
    <w:p w:rsidR="007400F2" w:rsidRPr="00207299" w:rsidRDefault="007400F2">
      <w:pPr>
        <w:widowControl w:val="0"/>
        <w:pBdr>
          <w:top w:val="nil"/>
          <w:left w:val="nil"/>
          <w:bottom w:val="nil"/>
          <w:right w:val="nil"/>
          <w:between w:val="nil"/>
        </w:pBdr>
        <w:spacing w:line="276" w:lineRule="auto"/>
        <w:rPr>
          <w:rFonts w:ascii="Lucida Sans" w:hAnsi="Lucida Sans"/>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7"/>
        <w:gridCol w:w="520"/>
        <w:gridCol w:w="787"/>
        <w:gridCol w:w="1307"/>
        <w:gridCol w:w="1307"/>
        <w:gridCol w:w="1307"/>
        <w:gridCol w:w="1307"/>
        <w:gridCol w:w="1307"/>
        <w:gridCol w:w="1307"/>
      </w:tblGrid>
      <w:tr w:rsidR="00207299" w:rsidRPr="00207299">
        <w:trPr>
          <w:gridAfter w:val="7"/>
          <w:wAfter w:w="8629" w:type="dxa"/>
        </w:trPr>
        <w:tc>
          <w:tcPr>
            <w:tcW w:w="1827" w:type="dxa"/>
            <w:gridSpan w:val="2"/>
            <w:shd w:val="clear" w:color="auto" w:fill="BFBFBF"/>
          </w:tcPr>
          <w:p w:rsidR="007400F2" w:rsidRPr="00207299" w:rsidRDefault="00207299">
            <w:pPr>
              <w:rPr>
                <w:rFonts w:ascii="Lucida Sans" w:hAnsi="Lucida Sans"/>
                <w:b/>
                <w:sz w:val="18"/>
                <w:szCs w:val="18"/>
              </w:rPr>
            </w:pPr>
            <w:r w:rsidRPr="00207299">
              <w:rPr>
                <w:rFonts w:ascii="Lucida Sans" w:hAnsi="Lucida Sans"/>
                <w:b/>
                <w:sz w:val="18"/>
                <w:szCs w:val="18"/>
              </w:rPr>
              <w:t xml:space="preserve">Personal Details: </w:t>
            </w:r>
          </w:p>
        </w:tc>
      </w:tr>
      <w:tr w:rsidR="00207299" w:rsidRPr="00207299">
        <w:tc>
          <w:tcPr>
            <w:tcW w:w="2614" w:type="dxa"/>
            <w:gridSpan w:val="3"/>
            <w:shd w:val="clear" w:color="auto" w:fill="auto"/>
          </w:tcPr>
          <w:p w:rsidR="007400F2" w:rsidRPr="00207299" w:rsidRDefault="00207299">
            <w:pPr>
              <w:rPr>
                <w:rFonts w:ascii="Lucida Sans" w:hAnsi="Lucida Sans"/>
                <w:b/>
                <w:sz w:val="16"/>
                <w:szCs w:val="16"/>
              </w:rPr>
            </w:pPr>
            <w:r w:rsidRPr="00207299">
              <w:rPr>
                <w:rFonts w:ascii="Lucida Sans" w:hAnsi="Lucida Sans"/>
                <w:b/>
                <w:sz w:val="16"/>
                <w:szCs w:val="16"/>
              </w:rPr>
              <w:t xml:space="preserve">Date form completed: </w:t>
            </w:r>
          </w:p>
        </w:tc>
        <w:tc>
          <w:tcPr>
            <w:tcW w:w="7842" w:type="dxa"/>
            <w:gridSpan w:val="6"/>
            <w:shd w:val="clear" w:color="auto" w:fill="auto"/>
          </w:tcPr>
          <w:p w:rsidR="007400F2" w:rsidRPr="00207299" w:rsidRDefault="007400F2">
            <w:pPr>
              <w:rPr>
                <w:rFonts w:ascii="Lucida Sans" w:hAnsi="Lucida Sans"/>
                <w:b/>
              </w:rPr>
            </w:pPr>
          </w:p>
        </w:tc>
      </w:tr>
      <w:tr w:rsidR="00207299" w:rsidRPr="00207299">
        <w:trPr>
          <w:trHeight w:val="274"/>
        </w:trPr>
        <w:tc>
          <w:tcPr>
            <w:tcW w:w="10456" w:type="dxa"/>
            <w:gridSpan w:val="9"/>
            <w:shd w:val="clear" w:color="auto" w:fill="BFBFBF"/>
          </w:tcPr>
          <w:p w:rsidR="007400F2" w:rsidRPr="00207299" w:rsidRDefault="00207299">
            <w:pPr>
              <w:rPr>
                <w:rFonts w:ascii="Lucida Sans" w:hAnsi="Lucida Sans"/>
                <w:b/>
              </w:rPr>
            </w:pPr>
            <w:r w:rsidRPr="00207299">
              <w:rPr>
                <w:rFonts w:ascii="Lucida Sans" w:hAnsi="Lucida Sans"/>
                <w:b/>
                <w:sz w:val="16"/>
                <w:szCs w:val="16"/>
              </w:rPr>
              <w:t xml:space="preserve">Details of Person completing the Screening Tool: </w:t>
            </w:r>
          </w:p>
        </w:tc>
      </w:tr>
      <w:tr w:rsidR="00207299" w:rsidRPr="00207299">
        <w:tc>
          <w:tcPr>
            <w:tcW w:w="2614" w:type="dxa"/>
            <w:gridSpan w:val="3"/>
            <w:shd w:val="clear" w:color="auto" w:fill="D9D9D9"/>
          </w:tcPr>
          <w:p w:rsidR="007400F2" w:rsidRPr="00207299" w:rsidRDefault="00207299">
            <w:pPr>
              <w:rPr>
                <w:rFonts w:ascii="Lucida Sans" w:hAnsi="Lucida Sans"/>
                <w:b/>
                <w:sz w:val="16"/>
                <w:szCs w:val="16"/>
                <w:highlight w:val="lightGray"/>
              </w:rPr>
            </w:pPr>
            <w:r w:rsidRPr="00207299">
              <w:rPr>
                <w:rFonts w:ascii="Lucida Sans" w:hAnsi="Lucida Sans"/>
                <w:b/>
                <w:sz w:val="16"/>
                <w:szCs w:val="16"/>
                <w:highlight w:val="lightGray"/>
              </w:rPr>
              <w:t xml:space="preserve">Name: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6"/>
                <w:szCs w:val="16"/>
                <w:highlight w:val="lightGray"/>
              </w:rPr>
            </w:pPr>
            <w:r w:rsidRPr="00207299">
              <w:rPr>
                <w:rFonts w:ascii="Lucida Sans" w:hAnsi="Lucida Sans"/>
                <w:b/>
                <w:sz w:val="16"/>
                <w:szCs w:val="16"/>
                <w:highlight w:val="lightGray"/>
              </w:rPr>
              <w:t>Organisation/role:</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6"/>
                <w:szCs w:val="16"/>
                <w:highlight w:val="lightGray"/>
              </w:rPr>
            </w:pPr>
            <w:r w:rsidRPr="00207299">
              <w:rPr>
                <w:rFonts w:ascii="Lucida Sans" w:hAnsi="Lucida Sans"/>
                <w:b/>
                <w:sz w:val="16"/>
                <w:szCs w:val="16"/>
                <w:highlight w:val="lightGray"/>
              </w:rPr>
              <w:t>Telephone No:</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6"/>
                <w:szCs w:val="16"/>
                <w:highlight w:val="lightGray"/>
              </w:rPr>
            </w:pPr>
            <w:r w:rsidRPr="00207299">
              <w:rPr>
                <w:rFonts w:ascii="Lucida Sans" w:hAnsi="Lucida Sans"/>
                <w:b/>
                <w:sz w:val="16"/>
                <w:szCs w:val="16"/>
                <w:highlight w:val="lightGray"/>
              </w:rPr>
              <w:t>Email address:</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BFBFBF"/>
          </w:tcPr>
          <w:p w:rsidR="007400F2" w:rsidRPr="00207299" w:rsidRDefault="00207299">
            <w:pPr>
              <w:rPr>
                <w:rFonts w:ascii="Lucida Sans" w:hAnsi="Lucida Sans"/>
                <w:b/>
              </w:rPr>
            </w:pPr>
            <w:r w:rsidRPr="00207299">
              <w:rPr>
                <w:rFonts w:ascii="Lucida Sans" w:hAnsi="Lucida Sans"/>
                <w:b/>
                <w:sz w:val="16"/>
                <w:szCs w:val="16"/>
              </w:rPr>
              <w:t>Young Person’s Information:</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Full name</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Gender</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proofErr w:type="spellStart"/>
            <w:r w:rsidRPr="00207299">
              <w:rPr>
                <w:rFonts w:ascii="Lucida Sans" w:hAnsi="Lucida Sans"/>
                <w:b/>
                <w:sz w:val="15"/>
                <w:szCs w:val="15"/>
              </w:rPr>
              <w:t>DoB</w:t>
            </w:r>
            <w:proofErr w:type="spellEnd"/>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LL ID Number</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Address: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School/Education Setting</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EHCP? </w:t>
            </w:r>
          </w:p>
        </w:tc>
        <w:tc>
          <w:tcPr>
            <w:tcW w:w="7842" w:type="dxa"/>
            <w:gridSpan w:val="6"/>
            <w:shd w:val="clear" w:color="auto" w:fill="auto"/>
          </w:tcPr>
          <w:p w:rsidR="007400F2" w:rsidRPr="00207299" w:rsidRDefault="00207299">
            <w:pPr>
              <w:rPr>
                <w:rFonts w:ascii="Lucida Sans" w:hAnsi="Lucida Sans"/>
                <w:b/>
              </w:rPr>
            </w:pPr>
            <w:r w:rsidRPr="00207299">
              <w:rPr>
                <w:rFonts w:ascii="Lucida Sans" w:hAnsi="Lucida Sans"/>
                <w:b/>
              </w:rPr>
              <w:t>Yes/No/Unknown*</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*If unknown, when is it going to be obtained?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Social Care Case Level</w:t>
            </w:r>
          </w:p>
        </w:tc>
        <w:tc>
          <w:tcPr>
            <w:tcW w:w="7842" w:type="dxa"/>
            <w:gridSpan w:val="6"/>
            <w:shd w:val="clear" w:color="auto" w:fill="auto"/>
          </w:tcPr>
          <w:p w:rsidR="007400F2" w:rsidRPr="00207299" w:rsidRDefault="00207299">
            <w:pPr>
              <w:rPr>
                <w:rFonts w:ascii="Lucida Sans" w:hAnsi="Lucida Sans"/>
                <w:b/>
              </w:rPr>
            </w:pPr>
            <w:r w:rsidRPr="00207299">
              <w:rPr>
                <w:rFonts w:ascii="Lucida Sans" w:hAnsi="Lucida Sans"/>
                <w:b/>
              </w:rPr>
              <w:t>CP/Cared For/CIN/Not open at time of referral/YOT/Early Help</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Ethnicity</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Age at time of assessment</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BFBFBF"/>
          </w:tcPr>
          <w:p w:rsidR="007400F2" w:rsidRPr="00207299" w:rsidRDefault="00207299">
            <w:pPr>
              <w:rPr>
                <w:rFonts w:ascii="Lucida Sans" w:hAnsi="Lucida Sans"/>
                <w:b/>
              </w:rPr>
            </w:pPr>
            <w:r w:rsidRPr="00207299">
              <w:rPr>
                <w:rFonts w:ascii="Lucida Sans" w:hAnsi="Lucida Sans"/>
                <w:b/>
                <w:sz w:val="16"/>
                <w:szCs w:val="16"/>
              </w:rPr>
              <w:t>Alleged Perpetrators’ Details (if known)</w:t>
            </w:r>
          </w:p>
        </w:tc>
      </w:tr>
      <w:tr w:rsidR="00207299" w:rsidRPr="00207299">
        <w:tc>
          <w:tcPr>
            <w:tcW w:w="1307" w:type="dxa"/>
            <w:shd w:val="clear" w:color="auto" w:fill="D9D9D9"/>
          </w:tcPr>
          <w:p w:rsidR="007400F2" w:rsidRPr="00207299" w:rsidRDefault="00207299">
            <w:pPr>
              <w:rPr>
                <w:rFonts w:ascii="Lucida Sans" w:hAnsi="Lucida Sans"/>
                <w:b/>
                <w:sz w:val="16"/>
                <w:szCs w:val="16"/>
              </w:rPr>
            </w:pPr>
            <w:r w:rsidRPr="00207299">
              <w:rPr>
                <w:rFonts w:ascii="Lucida Sans" w:hAnsi="Lucida Sans"/>
                <w:b/>
                <w:sz w:val="16"/>
                <w:szCs w:val="16"/>
              </w:rPr>
              <w:t>Family Name</w:t>
            </w:r>
          </w:p>
        </w:tc>
        <w:tc>
          <w:tcPr>
            <w:tcW w:w="1307" w:type="dxa"/>
            <w:gridSpan w:val="2"/>
            <w:shd w:val="clear" w:color="auto" w:fill="D9D9D9"/>
          </w:tcPr>
          <w:p w:rsidR="007400F2" w:rsidRPr="00207299" w:rsidRDefault="00207299">
            <w:pPr>
              <w:rPr>
                <w:rFonts w:ascii="Lucida Sans" w:hAnsi="Lucida Sans"/>
                <w:b/>
                <w:sz w:val="16"/>
                <w:szCs w:val="16"/>
              </w:rPr>
            </w:pPr>
            <w:r w:rsidRPr="00207299">
              <w:rPr>
                <w:rFonts w:ascii="Lucida Sans" w:hAnsi="Lucida Sans"/>
                <w:b/>
                <w:sz w:val="16"/>
                <w:szCs w:val="16"/>
              </w:rPr>
              <w:t>First Name(s)</w:t>
            </w:r>
          </w:p>
        </w:tc>
        <w:tc>
          <w:tcPr>
            <w:tcW w:w="1307" w:type="dxa"/>
            <w:shd w:val="clear" w:color="auto" w:fill="D9D9D9"/>
          </w:tcPr>
          <w:p w:rsidR="007400F2" w:rsidRPr="00207299" w:rsidRDefault="00207299">
            <w:pPr>
              <w:rPr>
                <w:rFonts w:ascii="Lucida Sans" w:hAnsi="Lucida Sans"/>
                <w:b/>
                <w:sz w:val="16"/>
                <w:szCs w:val="16"/>
              </w:rPr>
            </w:pPr>
            <w:r w:rsidRPr="00207299">
              <w:rPr>
                <w:rFonts w:ascii="Lucida Sans" w:hAnsi="Lucida Sans"/>
                <w:b/>
                <w:sz w:val="16"/>
                <w:szCs w:val="16"/>
              </w:rPr>
              <w:t>Middle Name(s)</w:t>
            </w:r>
          </w:p>
        </w:tc>
        <w:tc>
          <w:tcPr>
            <w:tcW w:w="1307" w:type="dxa"/>
            <w:shd w:val="clear" w:color="auto" w:fill="D9D9D9"/>
          </w:tcPr>
          <w:p w:rsidR="007400F2" w:rsidRPr="00207299" w:rsidRDefault="00207299">
            <w:pPr>
              <w:rPr>
                <w:rFonts w:ascii="Lucida Sans" w:hAnsi="Lucida Sans"/>
                <w:b/>
                <w:sz w:val="16"/>
                <w:szCs w:val="16"/>
              </w:rPr>
            </w:pPr>
            <w:r w:rsidRPr="00207299">
              <w:rPr>
                <w:rFonts w:ascii="Lucida Sans" w:hAnsi="Lucida Sans"/>
                <w:b/>
                <w:sz w:val="16"/>
                <w:szCs w:val="16"/>
              </w:rPr>
              <w:t xml:space="preserve">Alternative Name: </w:t>
            </w:r>
          </w:p>
        </w:tc>
        <w:tc>
          <w:tcPr>
            <w:tcW w:w="1307" w:type="dxa"/>
            <w:shd w:val="clear" w:color="auto" w:fill="D9D9D9"/>
          </w:tcPr>
          <w:p w:rsidR="007400F2" w:rsidRPr="00207299" w:rsidRDefault="00207299">
            <w:pPr>
              <w:rPr>
                <w:rFonts w:ascii="Lucida Sans" w:hAnsi="Lucida Sans"/>
                <w:b/>
                <w:sz w:val="16"/>
                <w:szCs w:val="16"/>
              </w:rPr>
            </w:pPr>
            <w:r w:rsidRPr="00207299">
              <w:rPr>
                <w:rFonts w:ascii="Lucida Sans" w:hAnsi="Lucida Sans"/>
                <w:b/>
                <w:sz w:val="16"/>
                <w:szCs w:val="16"/>
              </w:rPr>
              <w:t xml:space="preserve">Date of Birth: </w:t>
            </w:r>
          </w:p>
        </w:tc>
        <w:tc>
          <w:tcPr>
            <w:tcW w:w="1307" w:type="dxa"/>
            <w:shd w:val="clear" w:color="auto" w:fill="D9D9D9"/>
          </w:tcPr>
          <w:p w:rsidR="007400F2" w:rsidRPr="00207299" w:rsidRDefault="00207299">
            <w:pPr>
              <w:rPr>
                <w:rFonts w:ascii="Lucida Sans" w:hAnsi="Lucida Sans"/>
                <w:b/>
                <w:sz w:val="16"/>
                <w:szCs w:val="16"/>
              </w:rPr>
            </w:pPr>
            <w:r w:rsidRPr="00207299">
              <w:rPr>
                <w:rFonts w:ascii="Lucida Sans" w:hAnsi="Lucida Sans"/>
                <w:b/>
                <w:sz w:val="16"/>
                <w:szCs w:val="16"/>
              </w:rPr>
              <w:t xml:space="preserve">Gender: </w:t>
            </w:r>
          </w:p>
        </w:tc>
        <w:tc>
          <w:tcPr>
            <w:tcW w:w="1307" w:type="dxa"/>
            <w:shd w:val="clear" w:color="auto" w:fill="D9D9D9"/>
          </w:tcPr>
          <w:p w:rsidR="007400F2" w:rsidRPr="00207299" w:rsidRDefault="00207299">
            <w:pPr>
              <w:rPr>
                <w:rFonts w:ascii="Lucida Sans" w:hAnsi="Lucida Sans"/>
                <w:b/>
                <w:sz w:val="16"/>
                <w:szCs w:val="16"/>
              </w:rPr>
            </w:pPr>
            <w:r w:rsidRPr="00207299">
              <w:rPr>
                <w:rFonts w:ascii="Lucida Sans" w:hAnsi="Lucida Sans"/>
                <w:b/>
                <w:sz w:val="16"/>
                <w:szCs w:val="16"/>
              </w:rPr>
              <w:t xml:space="preserve">Ethnicity: </w:t>
            </w:r>
          </w:p>
        </w:tc>
        <w:tc>
          <w:tcPr>
            <w:tcW w:w="1307" w:type="dxa"/>
            <w:shd w:val="clear" w:color="auto" w:fill="D9D9D9"/>
          </w:tcPr>
          <w:p w:rsidR="007400F2" w:rsidRPr="00207299" w:rsidRDefault="00207299">
            <w:pPr>
              <w:rPr>
                <w:rFonts w:ascii="Lucida Sans" w:hAnsi="Lucida Sans"/>
                <w:b/>
                <w:sz w:val="16"/>
                <w:szCs w:val="16"/>
              </w:rPr>
            </w:pPr>
            <w:r w:rsidRPr="00207299">
              <w:rPr>
                <w:rFonts w:ascii="Lucida Sans" w:hAnsi="Lucida Sans"/>
                <w:b/>
                <w:sz w:val="16"/>
                <w:szCs w:val="16"/>
              </w:rPr>
              <w:t xml:space="preserve">Age: </w:t>
            </w:r>
          </w:p>
        </w:tc>
      </w:tr>
      <w:tr w:rsidR="00207299" w:rsidRPr="00207299">
        <w:tc>
          <w:tcPr>
            <w:tcW w:w="1307" w:type="dxa"/>
            <w:shd w:val="clear" w:color="auto" w:fill="auto"/>
          </w:tcPr>
          <w:p w:rsidR="007400F2" w:rsidRPr="00207299" w:rsidRDefault="007400F2">
            <w:pPr>
              <w:rPr>
                <w:rFonts w:ascii="Lucida Sans" w:hAnsi="Lucida Sans"/>
                <w:b/>
                <w:sz w:val="16"/>
                <w:szCs w:val="16"/>
              </w:rPr>
            </w:pPr>
          </w:p>
        </w:tc>
        <w:tc>
          <w:tcPr>
            <w:tcW w:w="1307" w:type="dxa"/>
            <w:gridSpan w:val="2"/>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r>
      <w:tr w:rsidR="00207299" w:rsidRPr="00207299">
        <w:tc>
          <w:tcPr>
            <w:tcW w:w="1307" w:type="dxa"/>
            <w:shd w:val="clear" w:color="auto" w:fill="auto"/>
          </w:tcPr>
          <w:p w:rsidR="007400F2" w:rsidRPr="00207299" w:rsidRDefault="007400F2">
            <w:pPr>
              <w:rPr>
                <w:rFonts w:ascii="Lucida Sans" w:hAnsi="Lucida Sans"/>
                <w:b/>
                <w:sz w:val="16"/>
                <w:szCs w:val="16"/>
              </w:rPr>
            </w:pPr>
          </w:p>
        </w:tc>
        <w:tc>
          <w:tcPr>
            <w:tcW w:w="1307" w:type="dxa"/>
            <w:gridSpan w:val="2"/>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c>
          <w:tcPr>
            <w:tcW w:w="1307" w:type="dxa"/>
            <w:shd w:val="clear" w:color="auto" w:fill="auto"/>
          </w:tcPr>
          <w:p w:rsidR="007400F2" w:rsidRPr="00207299" w:rsidRDefault="007400F2">
            <w:pPr>
              <w:rPr>
                <w:rFonts w:ascii="Lucida Sans" w:hAnsi="Lucida Sans"/>
                <w:b/>
                <w:sz w:val="16"/>
                <w:szCs w:val="16"/>
              </w:rPr>
            </w:pPr>
          </w:p>
        </w:tc>
      </w:tr>
      <w:tr w:rsidR="00207299" w:rsidRPr="00207299">
        <w:tc>
          <w:tcPr>
            <w:tcW w:w="10456" w:type="dxa"/>
            <w:gridSpan w:val="9"/>
            <w:shd w:val="clear" w:color="auto" w:fill="BFBFBF"/>
          </w:tcPr>
          <w:p w:rsidR="007400F2" w:rsidRPr="00207299" w:rsidRDefault="00207299">
            <w:pPr>
              <w:rPr>
                <w:rFonts w:ascii="Lucida Sans" w:hAnsi="Lucida Sans"/>
                <w:b/>
              </w:rPr>
            </w:pPr>
            <w:r w:rsidRPr="00207299">
              <w:rPr>
                <w:rFonts w:ascii="Lucida Sans" w:hAnsi="Lucida Sans"/>
                <w:b/>
                <w:sz w:val="20"/>
                <w:szCs w:val="20"/>
              </w:rPr>
              <w:t>Risk Assessment</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Did the Child/Young Person participate in this assessment?</w:t>
            </w:r>
          </w:p>
        </w:tc>
        <w:tc>
          <w:tcPr>
            <w:tcW w:w="7842" w:type="dxa"/>
            <w:gridSpan w:val="6"/>
            <w:shd w:val="clear" w:color="auto" w:fill="auto"/>
          </w:tcPr>
          <w:p w:rsidR="007400F2" w:rsidRPr="00207299" w:rsidRDefault="00207299">
            <w:pPr>
              <w:rPr>
                <w:rFonts w:ascii="Lucida Sans" w:hAnsi="Lucida Sans"/>
                <w:b/>
              </w:rPr>
            </w:pPr>
            <w:r w:rsidRPr="00207299">
              <w:rPr>
                <w:rFonts w:ascii="Lucida Sans" w:hAnsi="Lucida Sans"/>
                <w:b/>
              </w:rPr>
              <w:t>Yes/No*</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*If yes, what are their views?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*If no, why not?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auto"/>
          </w:tcPr>
          <w:p w:rsidR="007400F2" w:rsidRPr="00207299" w:rsidRDefault="00207299">
            <w:pPr>
              <w:rPr>
                <w:rFonts w:ascii="Lucida Sans" w:hAnsi="Lucida Sans"/>
                <w:b/>
              </w:rPr>
            </w:pPr>
            <w:r w:rsidRPr="00207299">
              <w:rPr>
                <w:rFonts w:ascii="Lucida Sans" w:hAnsi="Lucida Sans"/>
                <w:b/>
                <w:sz w:val="25"/>
                <w:szCs w:val="25"/>
              </w:rPr>
              <w:t xml:space="preserve">Significant Risk </w:t>
            </w:r>
            <w:r w:rsidRPr="00207299">
              <w:rPr>
                <w:rFonts w:ascii="Lucida Sans" w:hAnsi="Lucida Sans"/>
                <w:b/>
                <w:sz w:val="19"/>
                <w:szCs w:val="19"/>
              </w:rPr>
              <w:t>Select all appropriate options</w:t>
            </w:r>
          </w:p>
        </w:tc>
      </w:tr>
      <w:tr w:rsidR="00207299" w:rsidRPr="00207299">
        <w:tc>
          <w:tcPr>
            <w:tcW w:w="10456" w:type="dxa"/>
            <w:gridSpan w:val="9"/>
            <w:shd w:val="clear" w:color="auto" w:fill="auto"/>
          </w:tcPr>
          <w:p w:rsidR="007400F2" w:rsidRPr="00207299" w:rsidRDefault="007400F2">
            <w:pPr>
              <w:widowControl w:val="0"/>
              <w:pBdr>
                <w:top w:val="nil"/>
                <w:left w:val="nil"/>
                <w:bottom w:val="nil"/>
                <w:right w:val="nil"/>
                <w:between w:val="nil"/>
              </w:pBdr>
              <w:spacing w:line="276" w:lineRule="auto"/>
              <w:rPr>
                <w:rFonts w:ascii="Lucida Sans" w:hAnsi="Lucida Sans"/>
                <w:b/>
              </w:rPr>
            </w:pPr>
          </w:p>
          <w:tbl>
            <w:tblPr>
              <w:tblStyle w:val="a6"/>
              <w:tblW w:w="10240" w:type="dxa"/>
              <w:tblLayout w:type="fixed"/>
              <w:tblLook w:val="0400" w:firstRow="0" w:lastRow="0" w:firstColumn="0" w:lastColumn="0" w:noHBand="0" w:noVBand="1"/>
            </w:tblPr>
            <w:tblGrid>
              <w:gridCol w:w="2208"/>
              <w:gridCol w:w="3808"/>
              <w:gridCol w:w="2987"/>
              <w:gridCol w:w="1237"/>
            </w:tblGrid>
            <w:tr w:rsidR="00207299" w:rsidRPr="00207299">
              <w:tc>
                <w:tcPr>
                  <w:tcW w:w="2208"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22"/>
                      <w:szCs w:val="22"/>
                    </w:rPr>
                  </w:pPr>
                </w:p>
                <w:tbl>
                  <w:tblPr>
                    <w:tblStyle w:val="a7"/>
                    <w:tblW w:w="2058" w:type="dxa"/>
                    <w:tblLayout w:type="fixed"/>
                    <w:tblLook w:val="0400" w:firstRow="0" w:lastRow="0" w:firstColumn="0" w:lastColumn="0" w:noHBand="0" w:noVBand="1"/>
                  </w:tblPr>
                  <w:tblGrid>
                    <w:gridCol w:w="300"/>
                    <w:gridCol w:w="1758"/>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4359E2F" wp14:editId="68021FD4">
                              <wp:extent cx="190500" cy="171450"/>
                              <wp:effectExtent l="0" t="0" r="0" b="0"/>
                              <wp:docPr id="13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58" w:type="dxa"/>
                      </w:tcPr>
                      <w:p w:rsidR="007400F2" w:rsidRPr="00207299" w:rsidRDefault="00207299">
                        <w:pPr>
                          <w:rPr>
                            <w:rFonts w:ascii="Lucida Sans" w:hAnsi="Lucida Sans"/>
                            <w:b/>
                            <w:sz w:val="12"/>
                            <w:szCs w:val="12"/>
                          </w:rPr>
                        </w:pPr>
                        <w:r w:rsidRPr="00207299">
                          <w:rPr>
                            <w:rFonts w:ascii="Lucida Sans" w:hAnsi="Lucida Sans"/>
                            <w:b/>
                            <w:sz w:val="12"/>
                            <w:szCs w:val="12"/>
                          </w:rPr>
                          <w:t>Previous victim of CE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48BEF0B" wp14:editId="775E4977">
                              <wp:extent cx="190500" cy="171450"/>
                              <wp:effectExtent l="0" t="0" r="0" b="0"/>
                              <wp:docPr id="14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58" w:type="dxa"/>
                      </w:tcPr>
                      <w:p w:rsidR="007400F2" w:rsidRPr="00207299" w:rsidRDefault="00207299">
                        <w:pPr>
                          <w:rPr>
                            <w:rFonts w:ascii="Lucida Sans" w:hAnsi="Lucida Sans"/>
                            <w:b/>
                            <w:sz w:val="12"/>
                            <w:szCs w:val="12"/>
                          </w:rPr>
                        </w:pPr>
                        <w:r w:rsidRPr="00207299">
                          <w:rPr>
                            <w:rFonts w:ascii="Lucida Sans" w:hAnsi="Lucida Sans"/>
                            <w:b/>
                            <w:sz w:val="12"/>
                            <w:szCs w:val="12"/>
                          </w:rPr>
                          <w:t>Unexplained gifts or additional mobile phone/</w:t>
                        </w:r>
                        <w:proofErr w:type="spellStart"/>
                        <w:r w:rsidRPr="00207299">
                          <w:rPr>
                            <w:rFonts w:ascii="Lucida Sans" w:hAnsi="Lucida Sans"/>
                            <w:b/>
                            <w:sz w:val="12"/>
                            <w:szCs w:val="12"/>
                          </w:rPr>
                          <w:t>Simcard</w:t>
                        </w:r>
                        <w:proofErr w:type="spellEnd"/>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7355D94" wp14:editId="5553E0A3">
                              <wp:extent cx="190500" cy="171450"/>
                              <wp:effectExtent l="0" t="0" r="0" b="0"/>
                              <wp:docPr id="14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58" w:type="dxa"/>
                      </w:tcPr>
                      <w:p w:rsidR="007400F2" w:rsidRPr="00207299" w:rsidRDefault="00207299">
                        <w:pPr>
                          <w:rPr>
                            <w:rFonts w:ascii="Lucida Sans" w:hAnsi="Lucida Sans"/>
                            <w:b/>
                            <w:sz w:val="12"/>
                            <w:szCs w:val="12"/>
                          </w:rPr>
                        </w:pPr>
                        <w:r w:rsidRPr="00207299">
                          <w:rPr>
                            <w:rFonts w:ascii="Lucida Sans" w:hAnsi="Lucida Sans"/>
                            <w:b/>
                            <w:sz w:val="12"/>
                            <w:szCs w:val="12"/>
                          </w:rPr>
                          <w:t>Visiting hotels with adults/ or other young people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0DDDC062" wp14:editId="0F2A2A0D">
                              <wp:extent cx="190500" cy="171450"/>
                              <wp:effectExtent l="0" t="0" r="0" b="0"/>
                              <wp:docPr id="14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58" w:type="dxa"/>
                      </w:tcPr>
                      <w:p w:rsidR="007400F2" w:rsidRPr="00207299" w:rsidRDefault="00207299">
                        <w:pPr>
                          <w:rPr>
                            <w:rFonts w:ascii="Lucida Sans" w:hAnsi="Lucida Sans"/>
                            <w:b/>
                            <w:sz w:val="12"/>
                            <w:szCs w:val="12"/>
                          </w:rPr>
                        </w:pPr>
                        <w:r w:rsidRPr="00207299">
                          <w:rPr>
                            <w:rFonts w:ascii="Lucida Sans" w:hAnsi="Lucida Sans"/>
                            <w:b/>
                            <w:sz w:val="12"/>
                            <w:szCs w:val="12"/>
                          </w:rPr>
                          <w:t>Visiting nightclubs with adults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F9BDBE9" wp14:editId="79505368">
                              <wp:extent cx="190500" cy="171450"/>
                              <wp:effectExtent l="0" t="0" r="0" b="0"/>
                              <wp:docPr id="14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58" w:type="dxa"/>
                      </w:tcPr>
                      <w:p w:rsidR="007400F2" w:rsidRPr="00207299" w:rsidRDefault="00207299">
                        <w:pPr>
                          <w:rPr>
                            <w:rFonts w:ascii="Lucida Sans" w:hAnsi="Lucida Sans"/>
                            <w:b/>
                            <w:sz w:val="12"/>
                            <w:szCs w:val="12"/>
                          </w:rPr>
                        </w:pPr>
                        <w:r w:rsidRPr="00207299">
                          <w:rPr>
                            <w:rFonts w:ascii="Lucida Sans" w:hAnsi="Lucida Sans"/>
                            <w:b/>
                            <w:sz w:val="12"/>
                            <w:szCs w:val="12"/>
                          </w:rPr>
                          <w:t>Recruiting others into exploitative situations</w:t>
                        </w:r>
                      </w:p>
                    </w:tc>
                  </w:tr>
                </w:tbl>
                <w:p w:rsidR="007400F2" w:rsidRPr="00207299" w:rsidRDefault="007400F2">
                  <w:pPr>
                    <w:rPr>
                      <w:rFonts w:ascii="Lucida Sans" w:hAnsi="Lucida Sans"/>
                      <w:b/>
                      <w:sz w:val="15"/>
                      <w:szCs w:val="15"/>
                    </w:rPr>
                  </w:pPr>
                </w:p>
              </w:tc>
              <w:tc>
                <w:tcPr>
                  <w:tcW w:w="3808"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8"/>
                    <w:tblW w:w="3658" w:type="dxa"/>
                    <w:tblLayout w:type="fixed"/>
                    <w:tblLook w:val="0400" w:firstRow="0" w:lastRow="0" w:firstColumn="0" w:lastColumn="0" w:noHBand="0" w:noVBand="1"/>
                  </w:tblPr>
                  <w:tblGrid>
                    <w:gridCol w:w="300"/>
                    <w:gridCol w:w="3358"/>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99CADDA" wp14:editId="2AC63B6B">
                              <wp:extent cx="190500" cy="171450"/>
                              <wp:effectExtent l="0" t="0" r="0" b="0"/>
                              <wp:docPr id="14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358" w:type="dxa"/>
                      </w:tcPr>
                      <w:p w:rsidR="007400F2" w:rsidRPr="00207299" w:rsidRDefault="00207299">
                        <w:pPr>
                          <w:rPr>
                            <w:rFonts w:ascii="Lucida Sans" w:hAnsi="Lucida Sans"/>
                            <w:b/>
                            <w:sz w:val="12"/>
                            <w:szCs w:val="12"/>
                          </w:rPr>
                        </w:pPr>
                        <w:r w:rsidRPr="00207299">
                          <w:rPr>
                            <w:rFonts w:ascii="Lucida Sans" w:hAnsi="Lucida Sans"/>
                            <w:b/>
                            <w:sz w:val="12"/>
                            <w:szCs w:val="12"/>
                          </w:rPr>
                          <w:t>Meeting known or unknown adults inappropriately</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1E24CB1" wp14:editId="31A4ED74">
                              <wp:extent cx="190500" cy="171450"/>
                              <wp:effectExtent l="0" t="0" r="0" b="0"/>
                              <wp:docPr id="14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358" w:type="dxa"/>
                      </w:tcPr>
                      <w:p w:rsidR="007400F2" w:rsidRPr="00207299" w:rsidRDefault="00207299">
                        <w:pPr>
                          <w:rPr>
                            <w:rFonts w:ascii="Lucida Sans" w:hAnsi="Lucida Sans"/>
                            <w:b/>
                            <w:sz w:val="12"/>
                            <w:szCs w:val="12"/>
                          </w:rPr>
                        </w:pPr>
                        <w:r w:rsidRPr="00207299">
                          <w:rPr>
                            <w:rFonts w:ascii="Lucida Sans" w:hAnsi="Lucida Sans"/>
                            <w:b/>
                            <w:sz w:val="12"/>
                            <w:szCs w:val="12"/>
                          </w:rPr>
                          <w:t>Being groomed to meet via the internet</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F365C1A" wp14:editId="03780693">
                              <wp:extent cx="190500" cy="171450"/>
                              <wp:effectExtent l="0" t="0" r="0" b="0"/>
                              <wp:docPr id="14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358" w:type="dxa"/>
                      </w:tcPr>
                      <w:p w:rsidR="007400F2" w:rsidRPr="00207299" w:rsidRDefault="00207299">
                        <w:pPr>
                          <w:rPr>
                            <w:rFonts w:ascii="Lucida Sans" w:hAnsi="Lucida Sans"/>
                            <w:b/>
                            <w:sz w:val="12"/>
                            <w:szCs w:val="12"/>
                          </w:rPr>
                        </w:pPr>
                        <w:r w:rsidRPr="00207299">
                          <w:rPr>
                            <w:rFonts w:ascii="Lucida Sans" w:hAnsi="Lucida Sans"/>
                            <w:b/>
                            <w:sz w:val="12"/>
                            <w:szCs w:val="12"/>
                          </w:rPr>
                          <w:t>Transported from town to town for sexual /or criminal activity with adults (including purchase of train tickets and taxi fares)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2EA0E090" wp14:editId="6CD3BFC3">
                              <wp:extent cx="190500" cy="171450"/>
                              <wp:effectExtent l="0" t="0" r="0" b="0"/>
                              <wp:docPr id="14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358" w:type="dxa"/>
                      </w:tcPr>
                      <w:p w:rsidR="007400F2" w:rsidRPr="00207299" w:rsidRDefault="00207299">
                        <w:pPr>
                          <w:rPr>
                            <w:rFonts w:ascii="Lucida Sans" w:hAnsi="Lucida Sans"/>
                            <w:b/>
                            <w:sz w:val="12"/>
                            <w:szCs w:val="12"/>
                          </w:rPr>
                        </w:pPr>
                        <w:r w:rsidRPr="00207299">
                          <w:rPr>
                            <w:rFonts w:ascii="Lucida Sans" w:hAnsi="Lucida Sans"/>
                            <w:b/>
                            <w:sz w:val="12"/>
                            <w:szCs w:val="12"/>
                          </w:rPr>
                          <w:t>New Clothes / phones / money / jewellery / drugs / cigarettes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27098AC" wp14:editId="049DC9A4">
                              <wp:extent cx="190500" cy="171450"/>
                              <wp:effectExtent l="0" t="0" r="0" b="0"/>
                              <wp:docPr id="14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358" w:type="dxa"/>
                      </w:tcPr>
                      <w:p w:rsidR="007400F2" w:rsidRPr="00207299" w:rsidRDefault="00207299">
                        <w:pPr>
                          <w:rPr>
                            <w:rFonts w:ascii="Lucida Sans" w:hAnsi="Lucida Sans"/>
                            <w:b/>
                            <w:sz w:val="12"/>
                            <w:szCs w:val="12"/>
                          </w:rPr>
                        </w:pPr>
                        <w:r w:rsidRPr="00207299">
                          <w:rPr>
                            <w:rFonts w:ascii="Lucida Sans" w:hAnsi="Lucida Sans"/>
                            <w:b/>
                            <w:sz w:val="12"/>
                            <w:szCs w:val="12"/>
                          </w:rPr>
                          <w:t>Over sexualised appearance</w:t>
                        </w:r>
                      </w:p>
                    </w:tc>
                  </w:tr>
                </w:tbl>
                <w:p w:rsidR="007400F2" w:rsidRPr="00207299" w:rsidRDefault="007400F2">
                  <w:pPr>
                    <w:rPr>
                      <w:rFonts w:ascii="Lucida Sans" w:hAnsi="Lucida Sans"/>
                      <w:b/>
                      <w:sz w:val="15"/>
                      <w:szCs w:val="15"/>
                    </w:rPr>
                  </w:pPr>
                </w:p>
              </w:tc>
              <w:tc>
                <w:tcPr>
                  <w:tcW w:w="2987"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9"/>
                    <w:tblW w:w="2837" w:type="dxa"/>
                    <w:tblLayout w:type="fixed"/>
                    <w:tblLook w:val="0400" w:firstRow="0" w:lastRow="0" w:firstColumn="0" w:lastColumn="0" w:noHBand="0" w:noVBand="1"/>
                  </w:tblPr>
                  <w:tblGrid>
                    <w:gridCol w:w="300"/>
                    <w:gridCol w:w="2537"/>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44D532C" wp14:editId="157C9A7A">
                              <wp:extent cx="190500" cy="171450"/>
                              <wp:effectExtent l="0" t="0" r="0" b="0"/>
                              <wp:docPr id="14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537" w:type="dxa"/>
                      </w:tcPr>
                      <w:p w:rsidR="007400F2" w:rsidRPr="00207299" w:rsidRDefault="00207299">
                        <w:pPr>
                          <w:rPr>
                            <w:rFonts w:ascii="Lucida Sans" w:hAnsi="Lucida Sans"/>
                            <w:b/>
                            <w:sz w:val="12"/>
                            <w:szCs w:val="12"/>
                          </w:rPr>
                        </w:pPr>
                        <w:r w:rsidRPr="00207299">
                          <w:rPr>
                            <w:rFonts w:ascii="Lucida Sans" w:hAnsi="Lucida Sans"/>
                            <w:b/>
                            <w:sz w:val="12"/>
                            <w:szCs w:val="12"/>
                          </w:rPr>
                          <w:t>Associating with known CE perpetrators/ drug dealers or other victims of exploitation</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83EE57A" wp14:editId="4FF66B23">
                              <wp:extent cx="190500" cy="171450"/>
                              <wp:effectExtent l="0" t="0" r="0" b="0"/>
                              <wp:docPr id="15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537" w:type="dxa"/>
                      </w:tcPr>
                      <w:p w:rsidR="007400F2" w:rsidRPr="00207299" w:rsidRDefault="00207299">
                        <w:pPr>
                          <w:rPr>
                            <w:rFonts w:ascii="Lucida Sans" w:hAnsi="Lucida Sans"/>
                            <w:b/>
                            <w:sz w:val="12"/>
                            <w:szCs w:val="12"/>
                          </w:rPr>
                        </w:pPr>
                        <w:r w:rsidRPr="00207299">
                          <w:rPr>
                            <w:rFonts w:ascii="Lucida Sans" w:hAnsi="Lucida Sans"/>
                            <w:b/>
                            <w:sz w:val="12"/>
                            <w:szCs w:val="12"/>
                          </w:rPr>
                          <w:t>Presence at hotspot CE areas such as taxi ranks, bus stations, off licences and take-aways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B78F42F" wp14:editId="2A3C7A14">
                              <wp:extent cx="190500" cy="171450"/>
                              <wp:effectExtent l="0" t="0" r="0" b="0"/>
                              <wp:docPr id="15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537" w:type="dxa"/>
                      </w:tcPr>
                      <w:p w:rsidR="007400F2" w:rsidRPr="00207299" w:rsidRDefault="00207299">
                        <w:pPr>
                          <w:rPr>
                            <w:rFonts w:ascii="Lucida Sans" w:hAnsi="Lucida Sans"/>
                            <w:b/>
                            <w:sz w:val="12"/>
                            <w:szCs w:val="12"/>
                          </w:rPr>
                        </w:pPr>
                        <w:r w:rsidRPr="00207299">
                          <w:rPr>
                            <w:rFonts w:ascii="Lucida Sans" w:hAnsi="Lucida Sans"/>
                            <w:b/>
                            <w:sz w:val="12"/>
                            <w:szCs w:val="12"/>
                          </w:rPr>
                          <w:t>Information of direct involvement in exploitation</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D242449" wp14:editId="1E90E840">
                              <wp:extent cx="190500" cy="171450"/>
                              <wp:effectExtent l="0" t="0" r="0" b="0"/>
                              <wp:docPr id="15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537" w:type="dxa"/>
                      </w:tcPr>
                      <w:p w:rsidR="007400F2" w:rsidRPr="00207299" w:rsidRDefault="00207299">
                        <w:pPr>
                          <w:rPr>
                            <w:rFonts w:ascii="Lucida Sans" w:hAnsi="Lucida Sans"/>
                            <w:b/>
                            <w:sz w:val="12"/>
                            <w:szCs w:val="12"/>
                          </w:rPr>
                        </w:pPr>
                        <w:r w:rsidRPr="00207299">
                          <w:rPr>
                            <w:rFonts w:ascii="Lucida Sans" w:hAnsi="Lucida Sans"/>
                            <w:b/>
                            <w:sz w:val="12"/>
                            <w:szCs w:val="12"/>
                          </w:rPr>
                          <w:t>Engaging in sexual activity with adults or with peers at young age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82AB019" wp14:editId="58B2888C">
                              <wp:extent cx="190500" cy="171450"/>
                              <wp:effectExtent l="0" t="0" r="0" b="0"/>
                              <wp:docPr id="15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537" w:type="dxa"/>
                      </w:tcPr>
                      <w:p w:rsidR="007400F2" w:rsidRPr="00207299" w:rsidRDefault="00207299">
                        <w:pPr>
                          <w:rPr>
                            <w:rFonts w:ascii="Lucida Sans" w:hAnsi="Lucida Sans"/>
                            <w:b/>
                            <w:sz w:val="12"/>
                            <w:szCs w:val="12"/>
                          </w:rPr>
                        </w:pPr>
                        <w:r w:rsidRPr="00207299">
                          <w:rPr>
                            <w:rFonts w:ascii="Lucida Sans" w:hAnsi="Lucida Sans"/>
                            <w:b/>
                            <w:sz w:val="12"/>
                            <w:szCs w:val="12"/>
                          </w:rPr>
                          <w:t>Presence or frequenting red light areas</w:t>
                        </w:r>
                      </w:p>
                    </w:tc>
                  </w:tr>
                </w:tbl>
                <w:p w:rsidR="007400F2" w:rsidRPr="00207299" w:rsidRDefault="007400F2">
                  <w:pPr>
                    <w:rPr>
                      <w:rFonts w:ascii="Lucida Sans" w:hAnsi="Lucida Sans"/>
                      <w:b/>
                      <w:sz w:val="15"/>
                      <w:szCs w:val="15"/>
                    </w:rPr>
                  </w:pPr>
                </w:p>
              </w:tc>
              <w:tc>
                <w:tcPr>
                  <w:tcW w:w="1237"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a"/>
                    <w:tblW w:w="1087" w:type="dxa"/>
                    <w:tblLayout w:type="fixed"/>
                    <w:tblLook w:val="0400" w:firstRow="0" w:lastRow="0" w:firstColumn="0" w:lastColumn="0" w:noHBand="0" w:noVBand="1"/>
                  </w:tblPr>
                  <w:tblGrid>
                    <w:gridCol w:w="300"/>
                    <w:gridCol w:w="787"/>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42D380D" wp14:editId="65CC38B7">
                              <wp:extent cx="190500" cy="171450"/>
                              <wp:effectExtent l="0" t="0" r="0" b="0"/>
                              <wp:docPr id="15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787" w:type="dxa"/>
                      </w:tcPr>
                      <w:p w:rsidR="007400F2" w:rsidRPr="00207299" w:rsidRDefault="00207299">
                        <w:pPr>
                          <w:rPr>
                            <w:rFonts w:ascii="Lucida Sans" w:hAnsi="Lucida Sans"/>
                            <w:b/>
                            <w:sz w:val="12"/>
                            <w:szCs w:val="12"/>
                          </w:rPr>
                        </w:pPr>
                        <w:r w:rsidRPr="00207299">
                          <w:rPr>
                            <w:rFonts w:ascii="Lucida Sans" w:hAnsi="Lucida Sans"/>
                            <w:b/>
                            <w:sz w:val="12"/>
                            <w:szCs w:val="12"/>
                          </w:rPr>
                          <w:t>Other</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6A8B732" wp14:editId="7188D686">
                              <wp:extent cx="190500" cy="171450"/>
                              <wp:effectExtent l="0" t="0" r="0" b="0"/>
                              <wp:docPr id="15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787" w:type="dxa"/>
                      </w:tcPr>
                      <w:p w:rsidR="007400F2" w:rsidRPr="00207299" w:rsidRDefault="00207299">
                        <w:pPr>
                          <w:rPr>
                            <w:rFonts w:ascii="Lucida Sans" w:hAnsi="Lucida Sans"/>
                            <w:b/>
                            <w:sz w:val="12"/>
                            <w:szCs w:val="12"/>
                          </w:rPr>
                        </w:pPr>
                        <w:r w:rsidRPr="00207299">
                          <w:rPr>
                            <w:rFonts w:ascii="Lucida Sans" w:hAnsi="Lucida Sans"/>
                            <w:b/>
                            <w:sz w:val="12"/>
                            <w:szCs w:val="12"/>
                          </w:rPr>
                          <w:t>No factors identified</w:t>
                        </w:r>
                      </w:p>
                    </w:tc>
                  </w:tr>
                </w:tbl>
                <w:p w:rsidR="007400F2" w:rsidRPr="00207299" w:rsidRDefault="007400F2">
                  <w:pPr>
                    <w:rPr>
                      <w:rFonts w:ascii="Lucida Sans" w:hAnsi="Lucida Sans"/>
                      <w:b/>
                      <w:sz w:val="15"/>
                      <w:szCs w:val="15"/>
                    </w:rPr>
                  </w:pPr>
                </w:p>
              </w:tc>
            </w:tr>
          </w:tbl>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Please provide further information: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auto"/>
          </w:tcPr>
          <w:p w:rsidR="007400F2" w:rsidRPr="00207299" w:rsidRDefault="00207299">
            <w:pPr>
              <w:rPr>
                <w:rFonts w:ascii="Lucida Sans" w:hAnsi="Lucida Sans"/>
                <w:b/>
              </w:rPr>
            </w:pPr>
            <w:r w:rsidRPr="00207299">
              <w:rPr>
                <w:rFonts w:ascii="Lucida Sans" w:hAnsi="Lucida Sans"/>
                <w:b/>
                <w:sz w:val="25"/>
                <w:szCs w:val="25"/>
              </w:rPr>
              <w:t xml:space="preserve">Strong Indicators of exploitation </w:t>
            </w:r>
            <w:r w:rsidRPr="00207299">
              <w:rPr>
                <w:rFonts w:ascii="Lucida Sans" w:hAnsi="Lucida Sans"/>
                <w:b/>
                <w:sz w:val="19"/>
                <w:szCs w:val="19"/>
              </w:rPr>
              <w:t>Select all appropriate options</w:t>
            </w:r>
          </w:p>
        </w:tc>
      </w:tr>
      <w:tr w:rsidR="00207299" w:rsidRPr="00207299">
        <w:tc>
          <w:tcPr>
            <w:tcW w:w="10456" w:type="dxa"/>
            <w:gridSpan w:val="9"/>
            <w:shd w:val="clear" w:color="auto" w:fill="auto"/>
          </w:tcPr>
          <w:p w:rsidR="007400F2" w:rsidRPr="00207299" w:rsidRDefault="007400F2">
            <w:pPr>
              <w:widowControl w:val="0"/>
              <w:pBdr>
                <w:top w:val="nil"/>
                <w:left w:val="nil"/>
                <w:bottom w:val="nil"/>
                <w:right w:val="nil"/>
                <w:between w:val="nil"/>
              </w:pBdr>
              <w:spacing w:line="276" w:lineRule="auto"/>
              <w:rPr>
                <w:rFonts w:ascii="Lucida Sans" w:hAnsi="Lucida Sans"/>
                <w:b/>
              </w:rPr>
            </w:pPr>
          </w:p>
          <w:tbl>
            <w:tblPr>
              <w:tblStyle w:val="ab"/>
              <w:tblW w:w="10240" w:type="dxa"/>
              <w:tblLayout w:type="fixed"/>
              <w:tblLook w:val="0400" w:firstRow="0" w:lastRow="0" w:firstColumn="0" w:lastColumn="0" w:noHBand="0" w:noVBand="1"/>
            </w:tblPr>
            <w:tblGrid>
              <w:gridCol w:w="2701"/>
              <w:gridCol w:w="1618"/>
              <w:gridCol w:w="2686"/>
              <w:gridCol w:w="3235"/>
            </w:tblGrid>
            <w:tr w:rsidR="00207299" w:rsidRPr="00207299">
              <w:tc>
                <w:tcPr>
                  <w:tcW w:w="2701"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22"/>
                      <w:szCs w:val="22"/>
                    </w:rPr>
                  </w:pPr>
                </w:p>
                <w:tbl>
                  <w:tblPr>
                    <w:tblStyle w:val="ac"/>
                    <w:tblW w:w="2551" w:type="dxa"/>
                    <w:tblLayout w:type="fixed"/>
                    <w:tblLook w:val="0400" w:firstRow="0" w:lastRow="0" w:firstColumn="0" w:lastColumn="0" w:noHBand="0" w:noVBand="1"/>
                  </w:tblPr>
                  <w:tblGrid>
                    <w:gridCol w:w="300"/>
                    <w:gridCol w:w="2251"/>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299AB8F5" wp14:editId="2FB66699">
                              <wp:extent cx="190500" cy="171450"/>
                              <wp:effectExtent l="0" t="0" r="0" b="0"/>
                              <wp:docPr id="15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51" w:type="dxa"/>
                      </w:tcPr>
                      <w:p w:rsidR="007400F2" w:rsidRPr="00207299" w:rsidRDefault="00207299">
                        <w:pPr>
                          <w:rPr>
                            <w:rFonts w:ascii="Lucida Sans" w:hAnsi="Lucida Sans"/>
                            <w:b/>
                            <w:sz w:val="12"/>
                            <w:szCs w:val="12"/>
                          </w:rPr>
                        </w:pPr>
                        <w:r w:rsidRPr="00207299">
                          <w:rPr>
                            <w:rFonts w:ascii="Lucida Sans" w:hAnsi="Lucida Sans"/>
                            <w:b/>
                            <w:sz w:val="12"/>
                            <w:szCs w:val="12"/>
                          </w:rPr>
                          <w:t>Considerable change in school performance / attendance / behaviour</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038ABC06" wp14:editId="7C5BEDBF">
                              <wp:extent cx="190500" cy="171450"/>
                              <wp:effectExtent l="0" t="0" r="0" b="0"/>
                              <wp:docPr id="12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51" w:type="dxa"/>
                      </w:tcPr>
                      <w:p w:rsidR="007400F2" w:rsidRPr="00207299" w:rsidRDefault="00207299">
                        <w:pPr>
                          <w:rPr>
                            <w:rFonts w:ascii="Lucida Sans" w:hAnsi="Lucida Sans"/>
                            <w:b/>
                            <w:sz w:val="12"/>
                            <w:szCs w:val="12"/>
                          </w:rPr>
                        </w:pPr>
                        <w:r w:rsidRPr="00207299">
                          <w:rPr>
                            <w:rFonts w:ascii="Lucida Sans" w:hAnsi="Lucida Sans"/>
                            <w:b/>
                            <w:sz w:val="12"/>
                            <w:szCs w:val="12"/>
                          </w:rPr>
                          <w:t>Multiple callers to address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DBCA1BC" wp14:editId="7895921E">
                              <wp:extent cx="190500" cy="171450"/>
                              <wp:effectExtent l="0" t="0" r="0" b="0"/>
                              <wp:docPr id="12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51" w:type="dxa"/>
                      </w:tcPr>
                      <w:p w:rsidR="007400F2" w:rsidRPr="00207299" w:rsidRDefault="00207299">
                        <w:pPr>
                          <w:rPr>
                            <w:rFonts w:ascii="Lucida Sans" w:hAnsi="Lucida Sans"/>
                            <w:b/>
                            <w:sz w:val="12"/>
                            <w:szCs w:val="12"/>
                          </w:rPr>
                        </w:pPr>
                        <w:r w:rsidRPr="00207299">
                          <w:rPr>
                            <w:rFonts w:ascii="Lucida Sans" w:hAnsi="Lucida Sans"/>
                            <w:b/>
                            <w:sz w:val="12"/>
                            <w:szCs w:val="12"/>
                          </w:rPr>
                          <w:t>Receiving calls/text from unknown person / additional unexplained mobile phone or other mobile device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D138D99" wp14:editId="122BF470">
                              <wp:extent cx="190500" cy="171450"/>
                              <wp:effectExtent l="0" t="0" r="0" b="0"/>
                              <wp:docPr id="12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51" w:type="dxa"/>
                      </w:tcPr>
                      <w:p w:rsidR="007400F2" w:rsidRPr="00207299" w:rsidRDefault="00207299">
                        <w:pPr>
                          <w:rPr>
                            <w:rFonts w:ascii="Lucida Sans" w:hAnsi="Lucida Sans"/>
                            <w:b/>
                            <w:sz w:val="12"/>
                            <w:szCs w:val="12"/>
                          </w:rPr>
                        </w:pPr>
                        <w:r w:rsidRPr="00207299">
                          <w:rPr>
                            <w:rFonts w:ascii="Lucida Sans" w:hAnsi="Lucida Sans"/>
                            <w:b/>
                            <w:sz w:val="12"/>
                            <w:szCs w:val="12"/>
                          </w:rPr>
                          <w:t>Self-harming and/or suicide tendencies / Substance misuse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B4D1599" wp14:editId="17426F2B">
                              <wp:extent cx="190500" cy="171450"/>
                              <wp:effectExtent l="0" t="0" r="0" b="0"/>
                              <wp:docPr id="12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51" w:type="dxa"/>
                      </w:tcPr>
                      <w:p w:rsidR="007400F2" w:rsidRPr="00207299" w:rsidRDefault="00207299">
                        <w:pPr>
                          <w:rPr>
                            <w:rFonts w:ascii="Lucida Sans" w:hAnsi="Lucida Sans"/>
                            <w:b/>
                            <w:sz w:val="12"/>
                            <w:szCs w:val="12"/>
                          </w:rPr>
                        </w:pPr>
                        <w:r w:rsidRPr="00207299">
                          <w:rPr>
                            <w:rFonts w:ascii="Lucida Sans" w:hAnsi="Lucida Sans"/>
                            <w:b/>
                            <w:sz w:val="12"/>
                            <w:szCs w:val="12"/>
                          </w:rPr>
                          <w:t>Association with other victims of exploitation</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AAF7D44" wp14:editId="69657FD4">
                              <wp:extent cx="190500" cy="171450"/>
                              <wp:effectExtent l="0" t="0" r="0" b="0"/>
                              <wp:docPr id="13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51" w:type="dxa"/>
                      </w:tcPr>
                      <w:p w:rsidR="007400F2" w:rsidRPr="00207299" w:rsidRDefault="00207299">
                        <w:pPr>
                          <w:rPr>
                            <w:rFonts w:ascii="Lucida Sans" w:hAnsi="Lucida Sans"/>
                            <w:b/>
                            <w:sz w:val="12"/>
                            <w:szCs w:val="12"/>
                          </w:rPr>
                        </w:pPr>
                        <w:r w:rsidRPr="00207299">
                          <w:rPr>
                            <w:rFonts w:ascii="Lucida Sans" w:hAnsi="Lucida Sans"/>
                            <w:b/>
                            <w:sz w:val="12"/>
                            <w:szCs w:val="12"/>
                          </w:rPr>
                          <w:t>Multiple Perceived boyfriends/girlfriends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5E5D7F5" wp14:editId="0D9ABA15">
                              <wp:extent cx="190500" cy="171450"/>
                              <wp:effectExtent l="0" t="0" r="0" b="0"/>
                              <wp:docPr id="13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51" w:type="dxa"/>
                      </w:tcPr>
                      <w:p w:rsidR="007400F2" w:rsidRPr="00207299" w:rsidRDefault="00207299">
                        <w:pPr>
                          <w:rPr>
                            <w:rFonts w:ascii="Lucida Sans" w:hAnsi="Lucida Sans"/>
                            <w:b/>
                            <w:sz w:val="12"/>
                            <w:szCs w:val="12"/>
                          </w:rPr>
                        </w:pPr>
                        <w:r w:rsidRPr="00207299">
                          <w:rPr>
                            <w:rFonts w:ascii="Lucida Sans" w:hAnsi="Lucida Sans"/>
                            <w:b/>
                            <w:sz w:val="12"/>
                            <w:szCs w:val="12"/>
                          </w:rPr>
                          <w:t>Involvement in crime or anti-social behaviour</w:t>
                        </w:r>
                      </w:p>
                    </w:tc>
                  </w:tr>
                </w:tbl>
                <w:p w:rsidR="007400F2" w:rsidRPr="00207299" w:rsidRDefault="007400F2">
                  <w:pPr>
                    <w:rPr>
                      <w:rFonts w:ascii="Lucida Sans" w:hAnsi="Lucida Sans"/>
                      <w:b/>
                      <w:sz w:val="15"/>
                      <w:szCs w:val="15"/>
                    </w:rPr>
                  </w:pPr>
                </w:p>
              </w:tc>
              <w:tc>
                <w:tcPr>
                  <w:tcW w:w="1618"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d"/>
                    <w:tblW w:w="1468" w:type="dxa"/>
                    <w:tblLayout w:type="fixed"/>
                    <w:tblLook w:val="0400" w:firstRow="0" w:lastRow="0" w:firstColumn="0" w:lastColumn="0" w:noHBand="0" w:noVBand="1"/>
                  </w:tblPr>
                  <w:tblGrid>
                    <w:gridCol w:w="300"/>
                    <w:gridCol w:w="1168"/>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03E176A6" wp14:editId="7B916890">
                              <wp:extent cx="190500" cy="171450"/>
                              <wp:effectExtent l="0" t="0" r="0" b="0"/>
                              <wp:docPr id="13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68" w:type="dxa"/>
                      </w:tcPr>
                      <w:p w:rsidR="007400F2" w:rsidRPr="00207299" w:rsidRDefault="00207299">
                        <w:pPr>
                          <w:rPr>
                            <w:rFonts w:ascii="Lucida Sans" w:hAnsi="Lucida Sans"/>
                            <w:b/>
                            <w:sz w:val="12"/>
                            <w:szCs w:val="12"/>
                          </w:rPr>
                        </w:pPr>
                        <w:r w:rsidRPr="00207299">
                          <w:rPr>
                            <w:rFonts w:ascii="Lucida Sans" w:hAnsi="Lucida Sans"/>
                            <w:b/>
                            <w:sz w:val="12"/>
                            <w:szCs w:val="12"/>
                          </w:rPr>
                          <w:t>Regular STI’s or Emergency Contraception</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465473D" wp14:editId="0C6AAA6F">
                              <wp:extent cx="190500" cy="171450"/>
                              <wp:effectExtent l="0" t="0" r="0" b="0"/>
                              <wp:docPr id="13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68" w:type="dxa"/>
                      </w:tcPr>
                      <w:p w:rsidR="007400F2" w:rsidRPr="00207299" w:rsidRDefault="00207299">
                        <w:pPr>
                          <w:rPr>
                            <w:rFonts w:ascii="Lucida Sans" w:hAnsi="Lucida Sans"/>
                            <w:b/>
                            <w:sz w:val="12"/>
                            <w:szCs w:val="12"/>
                          </w:rPr>
                        </w:pPr>
                        <w:r w:rsidRPr="00207299">
                          <w:rPr>
                            <w:rFonts w:ascii="Lucida Sans" w:hAnsi="Lucida Sans"/>
                            <w:b/>
                            <w:sz w:val="12"/>
                            <w:szCs w:val="12"/>
                          </w:rPr>
                          <w:t>Forming relationships via internet</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3190B6F" wp14:editId="22D89A7C">
                              <wp:extent cx="190500" cy="171450"/>
                              <wp:effectExtent l="0" t="0" r="0" b="0"/>
                              <wp:docPr id="13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68" w:type="dxa"/>
                      </w:tcPr>
                      <w:p w:rsidR="007400F2" w:rsidRPr="00207299" w:rsidRDefault="00207299">
                        <w:pPr>
                          <w:rPr>
                            <w:rFonts w:ascii="Lucida Sans" w:hAnsi="Lucida Sans"/>
                            <w:b/>
                            <w:sz w:val="12"/>
                            <w:szCs w:val="12"/>
                          </w:rPr>
                        </w:pPr>
                        <w:r w:rsidRPr="00207299">
                          <w:rPr>
                            <w:rFonts w:ascii="Lucida Sans" w:hAnsi="Lucida Sans"/>
                            <w:b/>
                            <w:sz w:val="12"/>
                            <w:szCs w:val="12"/>
                          </w:rPr>
                          <w:t>Missing or Absent from home episodes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AAB55F2" wp14:editId="4A0D0905">
                              <wp:extent cx="190500" cy="171450"/>
                              <wp:effectExtent l="0" t="0" r="0" b="0"/>
                              <wp:docPr id="13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68" w:type="dxa"/>
                      </w:tcPr>
                      <w:p w:rsidR="007400F2" w:rsidRPr="00207299" w:rsidRDefault="00207299">
                        <w:pPr>
                          <w:rPr>
                            <w:rFonts w:ascii="Lucida Sans" w:hAnsi="Lucida Sans"/>
                            <w:b/>
                            <w:sz w:val="12"/>
                            <w:szCs w:val="12"/>
                          </w:rPr>
                        </w:pPr>
                        <w:r w:rsidRPr="00207299">
                          <w:rPr>
                            <w:rFonts w:ascii="Lucida Sans" w:hAnsi="Lucida Sans"/>
                            <w:b/>
                            <w:sz w:val="12"/>
                            <w:szCs w:val="12"/>
                          </w:rPr>
                          <w:t>Entering or leaving unknown vehicles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11FD211" wp14:editId="6CCABA6D">
                              <wp:extent cx="190500" cy="171450"/>
                              <wp:effectExtent l="0" t="0" r="0" b="0"/>
                              <wp:docPr id="6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68" w:type="dxa"/>
                      </w:tcPr>
                      <w:p w:rsidR="007400F2" w:rsidRPr="00207299" w:rsidRDefault="00207299">
                        <w:pPr>
                          <w:rPr>
                            <w:rFonts w:ascii="Lucida Sans" w:hAnsi="Lucida Sans"/>
                            <w:b/>
                            <w:sz w:val="12"/>
                            <w:szCs w:val="12"/>
                          </w:rPr>
                        </w:pPr>
                        <w:r w:rsidRPr="00207299">
                          <w:rPr>
                            <w:rFonts w:ascii="Lucida Sans" w:hAnsi="Lucida Sans"/>
                            <w:b/>
                            <w:sz w:val="12"/>
                            <w:szCs w:val="12"/>
                          </w:rPr>
                          <w:t>Found in areas with no known connection</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85EE94D" wp14:editId="2C28F2A2">
                              <wp:extent cx="190500" cy="171450"/>
                              <wp:effectExtent l="0" t="0" r="0" b="0"/>
                              <wp:docPr id="6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68" w:type="dxa"/>
                      </w:tcPr>
                      <w:p w:rsidR="007400F2" w:rsidRPr="00207299" w:rsidRDefault="00207299">
                        <w:pPr>
                          <w:rPr>
                            <w:rFonts w:ascii="Lucida Sans" w:hAnsi="Lucida Sans"/>
                            <w:b/>
                            <w:sz w:val="12"/>
                            <w:szCs w:val="12"/>
                          </w:rPr>
                        </w:pPr>
                        <w:r w:rsidRPr="00207299">
                          <w:rPr>
                            <w:rFonts w:ascii="Lucida Sans" w:hAnsi="Lucida Sans"/>
                            <w:b/>
                            <w:sz w:val="12"/>
                            <w:szCs w:val="12"/>
                          </w:rPr>
                          <w:t>Overly sexualised behaviour for age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9F10B84" wp14:editId="6F53988C">
                              <wp:extent cx="190500" cy="171450"/>
                              <wp:effectExtent l="0" t="0" r="0" b="0"/>
                              <wp:docPr id="6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68" w:type="dxa"/>
                      </w:tcPr>
                      <w:p w:rsidR="007400F2" w:rsidRPr="00207299" w:rsidRDefault="00207299">
                        <w:pPr>
                          <w:rPr>
                            <w:rFonts w:ascii="Lucida Sans" w:hAnsi="Lucida Sans"/>
                            <w:b/>
                            <w:sz w:val="12"/>
                            <w:szCs w:val="12"/>
                          </w:rPr>
                        </w:pPr>
                        <w:r w:rsidRPr="00207299">
                          <w:rPr>
                            <w:rFonts w:ascii="Lucida Sans" w:hAnsi="Lucida Sans"/>
                            <w:b/>
                            <w:sz w:val="12"/>
                            <w:szCs w:val="12"/>
                          </w:rPr>
                          <w:t>Victim of exploitative relationships</w:t>
                        </w:r>
                      </w:p>
                    </w:tc>
                  </w:tr>
                </w:tbl>
                <w:p w:rsidR="007400F2" w:rsidRPr="00207299" w:rsidRDefault="007400F2">
                  <w:pPr>
                    <w:rPr>
                      <w:rFonts w:ascii="Lucida Sans" w:hAnsi="Lucida Sans"/>
                      <w:b/>
                      <w:sz w:val="15"/>
                      <w:szCs w:val="15"/>
                    </w:rPr>
                  </w:pPr>
                </w:p>
              </w:tc>
              <w:tc>
                <w:tcPr>
                  <w:tcW w:w="2686"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e"/>
                    <w:tblW w:w="2536" w:type="dxa"/>
                    <w:tblLayout w:type="fixed"/>
                    <w:tblLook w:val="0400" w:firstRow="0" w:lastRow="0" w:firstColumn="0" w:lastColumn="0" w:noHBand="0" w:noVBand="1"/>
                  </w:tblPr>
                  <w:tblGrid>
                    <w:gridCol w:w="300"/>
                    <w:gridCol w:w="2236"/>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5102BA4" wp14:editId="08672B4B">
                              <wp:extent cx="190500" cy="171450"/>
                              <wp:effectExtent l="0" t="0" r="0" b="0"/>
                              <wp:docPr id="7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36" w:type="dxa"/>
                      </w:tcPr>
                      <w:p w:rsidR="007400F2" w:rsidRPr="00207299" w:rsidRDefault="00207299">
                        <w:pPr>
                          <w:rPr>
                            <w:rFonts w:ascii="Lucida Sans" w:hAnsi="Lucida Sans"/>
                            <w:b/>
                            <w:sz w:val="12"/>
                            <w:szCs w:val="12"/>
                          </w:rPr>
                        </w:pPr>
                        <w:r w:rsidRPr="00207299">
                          <w:rPr>
                            <w:rFonts w:ascii="Lucida Sans" w:hAnsi="Lucida Sans"/>
                            <w:b/>
                            <w:sz w:val="12"/>
                            <w:szCs w:val="12"/>
                          </w:rPr>
                          <w:t>Involved in gang type activity. Possessing large amount of unexplained cash. Suspicious bank account activity</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8F48155" wp14:editId="571296B5">
                              <wp:extent cx="190500" cy="171450"/>
                              <wp:effectExtent l="0" t="0" r="0" b="0"/>
                              <wp:docPr id="7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36" w:type="dxa"/>
                      </w:tcPr>
                      <w:p w:rsidR="007400F2" w:rsidRPr="00207299" w:rsidRDefault="00207299">
                        <w:pPr>
                          <w:rPr>
                            <w:rFonts w:ascii="Lucida Sans" w:hAnsi="Lucida Sans"/>
                            <w:b/>
                            <w:sz w:val="12"/>
                            <w:szCs w:val="12"/>
                          </w:rPr>
                        </w:pPr>
                        <w:r w:rsidRPr="00207299">
                          <w:rPr>
                            <w:rFonts w:ascii="Lucida Sans" w:hAnsi="Lucida Sans"/>
                            <w:b/>
                            <w:sz w:val="12"/>
                            <w:szCs w:val="12"/>
                          </w:rPr>
                          <w:t>Association with risky adults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F2C8F44" wp14:editId="6B812B05">
                              <wp:extent cx="190500" cy="171450"/>
                              <wp:effectExtent l="0" t="0" r="0" b="0"/>
                              <wp:docPr id="7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36" w:type="dxa"/>
                      </w:tcPr>
                      <w:p w:rsidR="007400F2" w:rsidRPr="00207299" w:rsidRDefault="00207299">
                        <w:pPr>
                          <w:rPr>
                            <w:rFonts w:ascii="Lucida Sans" w:hAnsi="Lucida Sans"/>
                            <w:b/>
                            <w:sz w:val="12"/>
                            <w:szCs w:val="12"/>
                          </w:rPr>
                        </w:pPr>
                        <w:r w:rsidRPr="00207299">
                          <w:rPr>
                            <w:rFonts w:ascii="Lucida Sans" w:hAnsi="Lucida Sans"/>
                            <w:b/>
                            <w:sz w:val="12"/>
                            <w:szCs w:val="12"/>
                          </w:rPr>
                          <w:t>Pregnancy and/or termination</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55C60D1" wp14:editId="53FB1175">
                              <wp:extent cx="190500" cy="171450"/>
                              <wp:effectExtent l="0" t="0" r="0" b="0"/>
                              <wp:docPr id="7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36" w:type="dxa"/>
                      </w:tcPr>
                      <w:p w:rsidR="007400F2" w:rsidRPr="00207299" w:rsidRDefault="00207299">
                        <w:pPr>
                          <w:rPr>
                            <w:rFonts w:ascii="Lucida Sans" w:hAnsi="Lucida Sans"/>
                            <w:b/>
                            <w:sz w:val="12"/>
                            <w:szCs w:val="12"/>
                          </w:rPr>
                        </w:pPr>
                        <w:r w:rsidRPr="00207299">
                          <w:rPr>
                            <w:rFonts w:ascii="Lucida Sans" w:hAnsi="Lucida Sans"/>
                            <w:b/>
                            <w:sz w:val="12"/>
                            <w:szCs w:val="12"/>
                          </w:rPr>
                          <w:t>Unexplained relationships with adults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1D9A60B" wp14:editId="75C3ED74">
                              <wp:extent cx="190500" cy="171450"/>
                              <wp:effectExtent l="0" t="0" r="0" b="0"/>
                              <wp:docPr id="7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36" w:type="dxa"/>
                      </w:tcPr>
                      <w:p w:rsidR="007400F2" w:rsidRPr="00207299" w:rsidRDefault="00207299">
                        <w:pPr>
                          <w:rPr>
                            <w:rFonts w:ascii="Lucida Sans" w:hAnsi="Lucida Sans"/>
                            <w:b/>
                            <w:sz w:val="12"/>
                            <w:szCs w:val="12"/>
                          </w:rPr>
                        </w:pPr>
                        <w:r w:rsidRPr="00207299">
                          <w:rPr>
                            <w:rFonts w:ascii="Lucida Sans" w:hAnsi="Lucida Sans"/>
                            <w:b/>
                            <w:sz w:val="12"/>
                            <w:szCs w:val="12"/>
                          </w:rPr>
                          <w:t>Evidence of self-harming</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87965D6" wp14:editId="6444B5C1">
                              <wp:extent cx="190500" cy="171450"/>
                              <wp:effectExtent l="0" t="0" r="0" b="0"/>
                              <wp:docPr id="7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36" w:type="dxa"/>
                      </w:tcPr>
                      <w:p w:rsidR="007400F2" w:rsidRPr="00207299" w:rsidRDefault="00207299">
                        <w:pPr>
                          <w:rPr>
                            <w:rFonts w:ascii="Lucida Sans" w:hAnsi="Lucida Sans"/>
                            <w:b/>
                            <w:sz w:val="12"/>
                            <w:szCs w:val="12"/>
                          </w:rPr>
                        </w:pPr>
                        <w:r w:rsidRPr="00207299">
                          <w:rPr>
                            <w:rFonts w:ascii="Lucida Sans" w:hAnsi="Lucida Sans"/>
                            <w:b/>
                            <w:sz w:val="12"/>
                            <w:szCs w:val="12"/>
                          </w:rPr>
                          <w:t>Older boyfriend/girlfriend or friendship groups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AFDA66C" wp14:editId="2FE659FF">
                              <wp:extent cx="190500" cy="171450"/>
                              <wp:effectExtent l="0" t="0" r="0" b="0"/>
                              <wp:docPr id="7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236" w:type="dxa"/>
                      </w:tcPr>
                      <w:p w:rsidR="007400F2" w:rsidRPr="00207299" w:rsidRDefault="00207299">
                        <w:pPr>
                          <w:rPr>
                            <w:rFonts w:ascii="Lucida Sans" w:hAnsi="Lucida Sans"/>
                            <w:b/>
                            <w:sz w:val="12"/>
                            <w:szCs w:val="12"/>
                          </w:rPr>
                        </w:pPr>
                        <w:r w:rsidRPr="00207299">
                          <w:rPr>
                            <w:rFonts w:ascii="Lucida Sans" w:hAnsi="Lucida Sans"/>
                            <w:b/>
                            <w:sz w:val="12"/>
                            <w:szCs w:val="12"/>
                          </w:rPr>
                          <w:t>Unexplained physical injuries</w:t>
                        </w:r>
                      </w:p>
                    </w:tc>
                  </w:tr>
                </w:tbl>
                <w:p w:rsidR="007400F2" w:rsidRPr="00207299" w:rsidRDefault="007400F2">
                  <w:pPr>
                    <w:rPr>
                      <w:rFonts w:ascii="Lucida Sans" w:hAnsi="Lucida Sans"/>
                      <w:b/>
                      <w:sz w:val="15"/>
                      <w:szCs w:val="15"/>
                    </w:rPr>
                  </w:pPr>
                </w:p>
              </w:tc>
              <w:tc>
                <w:tcPr>
                  <w:tcW w:w="3235"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f"/>
                    <w:tblW w:w="3085" w:type="dxa"/>
                    <w:tblLayout w:type="fixed"/>
                    <w:tblLook w:val="0400" w:firstRow="0" w:lastRow="0" w:firstColumn="0" w:lastColumn="0" w:noHBand="0" w:noVBand="1"/>
                  </w:tblPr>
                  <w:tblGrid>
                    <w:gridCol w:w="300"/>
                    <w:gridCol w:w="2785"/>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3176088" wp14:editId="22DF1388">
                              <wp:extent cx="190500" cy="171450"/>
                              <wp:effectExtent l="0" t="0" r="0" b="0"/>
                              <wp:docPr id="5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785" w:type="dxa"/>
                      </w:tcPr>
                      <w:p w:rsidR="007400F2" w:rsidRPr="00207299" w:rsidRDefault="00207299">
                        <w:pPr>
                          <w:rPr>
                            <w:rFonts w:ascii="Lucida Sans" w:hAnsi="Lucida Sans"/>
                            <w:b/>
                            <w:sz w:val="12"/>
                            <w:szCs w:val="12"/>
                          </w:rPr>
                        </w:pPr>
                        <w:r w:rsidRPr="00207299">
                          <w:rPr>
                            <w:rFonts w:ascii="Lucida Sans" w:hAnsi="Lucida Sans"/>
                            <w:b/>
                            <w:sz w:val="12"/>
                            <w:szCs w:val="12"/>
                          </w:rPr>
                          <w:t>Exclusion from school due to behaviour – may not have been excluded - reduced timetable/alternative provision</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2FCFEE1" wp14:editId="1ECAD99A">
                              <wp:extent cx="190500" cy="171450"/>
                              <wp:effectExtent l="0" t="0" r="0" b="0"/>
                              <wp:docPr id="5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785" w:type="dxa"/>
                      </w:tcPr>
                      <w:p w:rsidR="007400F2" w:rsidRPr="00207299" w:rsidRDefault="00207299">
                        <w:pPr>
                          <w:rPr>
                            <w:rFonts w:ascii="Lucida Sans" w:hAnsi="Lucida Sans"/>
                            <w:b/>
                            <w:sz w:val="12"/>
                            <w:szCs w:val="12"/>
                          </w:rPr>
                        </w:pPr>
                        <w:r w:rsidRPr="00207299">
                          <w:rPr>
                            <w:rFonts w:ascii="Lucida Sans" w:hAnsi="Lucida Sans"/>
                            <w:b/>
                            <w:sz w:val="12"/>
                            <w:szCs w:val="12"/>
                          </w:rPr>
                          <w:t>Change in physical appearance - weight loss/ weight gain / external signs such as extreme fatigue or sudden increase in make-up, tattoos, piercings etc</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70AB6F2" wp14:editId="21193F21">
                              <wp:extent cx="190500" cy="171450"/>
                              <wp:effectExtent l="0" t="0" r="0" b="0"/>
                              <wp:docPr id="5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785" w:type="dxa"/>
                      </w:tcPr>
                      <w:p w:rsidR="007400F2" w:rsidRPr="00207299" w:rsidRDefault="00207299">
                        <w:pPr>
                          <w:rPr>
                            <w:rFonts w:ascii="Lucida Sans" w:hAnsi="Lucida Sans"/>
                            <w:b/>
                            <w:sz w:val="12"/>
                            <w:szCs w:val="12"/>
                          </w:rPr>
                        </w:pPr>
                        <w:r w:rsidRPr="00207299">
                          <w:rPr>
                            <w:rFonts w:ascii="Lucida Sans" w:hAnsi="Lucida Sans"/>
                            <w:b/>
                            <w:sz w:val="12"/>
                            <w:szCs w:val="12"/>
                          </w:rPr>
                          <w:t>Other</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09786F7" wp14:editId="3021917D">
                              <wp:extent cx="190500" cy="171450"/>
                              <wp:effectExtent l="0" t="0" r="0" b="0"/>
                              <wp:docPr id="6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785" w:type="dxa"/>
                      </w:tcPr>
                      <w:p w:rsidR="007400F2" w:rsidRPr="00207299" w:rsidRDefault="00207299">
                        <w:pPr>
                          <w:rPr>
                            <w:rFonts w:ascii="Lucida Sans" w:hAnsi="Lucida Sans"/>
                            <w:b/>
                            <w:sz w:val="12"/>
                            <w:szCs w:val="12"/>
                          </w:rPr>
                        </w:pPr>
                        <w:r w:rsidRPr="00207299">
                          <w:rPr>
                            <w:rFonts w:ascii="Lucida Sans" w:hAnsi="Lucida Sans"/>
                            <w:b/>
                            <w:sz w:val="12"/>
                            <w:szCs w:val="12"/>
                          </w:rPr>
                          <w:t>No factors identified</w:t>
                        </w:r>
                      </w:p>
                    </w:tc>
                  </w:tr>
                </w:tbl>
                <w:p w:rsidR="007400F2" w:rsidRPr="00207299" w:rsidRDefault="007400F2">
                  <w:pPr>
                    <w:rPr>
                      <w:rFonts w:ascii="Lucida Sans" w:hAnsi="Lucida Sans"/>
                      <w:b/>
                      <w:sz w:val="15"/>
                      <w:szCs w:val="15"/>
                    </w:rPr>
                  </w:pPr>
                </w:p>
              </w:tc>
            </w:tr>
          </w:tbl>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Please provide further information:</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auto"/>
          </w:tcPr>
          <w:p w:rsidR="007400F2" w:rsidRPr="00207299" w:rsidRDefault="00207299">
            <w:pPr>
              <w:keepNext/>
              <w:keepLines/>
              <w:rPr>
                <w:rFonts w:ascii="Lucida Sans" w:hAnsi="Lucida Sans"/>
                <w:b/>
              </w:rPr>
            </w:pPr>
            <w:r w:rsidRPr="00207299">
              <w:rPr>
                <w:rFonts w:ascii="Lucida Sans" w:hAnsi="Lucida Sans"/>
                <w:b/>
              </w:rPr>
              <w:lastRenderedPageBreak/>
              <w:t xml:space="preserve">Early Indicators of CSE </w:t>
            </w:r>
            <w:r w:rsidRPr="00207299">
              <w:rPr>
                <w:rFonts w:ascii="Lucida Sans" w:hAnsi="Lucida Sans"/>
                <w:b/>
                <w:sz w:val="20"/>
                <w:szCs w:val="20"/>
              </w:rPr>
              <w:t>Select all appropriate options</w:t>
            </w:r>
          </w:p>
        </w:tc>
      </w:tr>
      <w:tr w:rsidR="00207299" w:rsidRPr="00207299">
        <w:tc>
          <w:tcPr>
            <w:tcW w:w="10456" w:type="dxa"/>
            <w:gridSpan w:val="9"/>
            <w:shd w:val="clear" w:color="auto" w:fill="auto"/>
          </w:tcPr>
          <w:p w:rsidR="007400F2" w:rsidRPr="00207299" w:rsidRDefault="007400F2">
            <w:pPr>
              <w:widowControl w:val="0"/>
              <w:pBdr>
                <w:top w:val="nil"/>
                <w:left w:val="nil"/>
                <w:bottom w:val="nil"/>
                <w:right w:val="nil"/>
                <w:between w:val="nil"/>
              </w:pBdr>
              <w:spacing w:line="276" w:lineRule="auto"/>
              <w:rPr>
                <w:rFonts w:ascii="Lucida Sans" w:hAnsi="Lucida Sans"/>
                <w:b/>
              </w:rPr>
            </w:pPr>
          </w:p>
          <w:tbl>
            <w:tblPr>
              <w:tblStyle w:val="af0"/>
              <w:tblW w:w="10240" w:type="dxa"/>
              <w:tblLayout w:type="fixed"/>
              <w:tblLook w:val="0400" w:firstRow="0" w:lastRow="0" w:firstColumn="0" w:lastColumn="0" w:noHBand="0" w:noVBand="1"/>
            </w:tblPr>
            <w:tblGrid>
              <w:gridCol w:w="2327"/>
              <w:gridCol w:w="1558"/>
              <w:gridCol w:w="1970"/>
              <w:gridCol w:w="4385"/>
            </w:tblGrid>
            <w:tr w:rsidR="00207299" w:rsidRPr="00207299">
              <w:tc>
                <w:tcPr>
                  <w:tcW w:w="2327"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22"/>
                      <w:szCs w:val="22"/>
                    </w:rPr>
                  </w:pPr>
                </w:p>
                <w:tbl>
                  <w:tblPr>
                    <w:tblStyle w:val="af1"/>
                    <w:tblW w:w="2177" w:type="dxa"/>
                    <w:tblLayout w:type="fixed"/>
                    <w:tblLook w:val="0400" w:firstRow="0" w:lastRow="0" w:firstColumn="0" w:lastColumn="0" w:noHBand="0" w:noVBand="1"/>
                  </w:tblPr>
                  <w:tblGrid>
                    <w:gridCol w:w="300"/>
                    <w:gridCol w:w="1877"/>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2D7477F" wp14:editId="67DE99DE">
                              <wp:extent cx="190500" cy="171450"/>
                              <wp:effectExtent l="0" t="0" r="0" b="0"/>
                              <wp:docPr id="6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877" w:type="dxa"/>
                      </w:tcPr>
                      <w:p w:rsidR="007400F2" w:rsidRPr="00207299" w:rsidRDefault="00207299">
                        <w:pPr>
                          <w:rPr>
                            <w:rFonts w:ascii="Lucida Sans" w:hAnsi="Lucida Sans"/>
                            <w:b/>
                            <w:sz w:val="12"/>
                            <w:szCs w:val="12"/>
                          </w:rPr>
                        </w:pPr>
                        <w:r w:rsidRPr="00207299">
                          <w:rPr>
                            <w:rFonts w:ascii="Lucida Sans" w:hAnsi="Lucida Sans"/>
                            <w:b/>
                            <w:sz w:val="12"/>
                            <w:szCs w:val="12"/>
                          </w:rPr>
                          <w:t>Absent/truanting from school</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1C1C578" wp14:editId="61C1750B">
                              <wp:extent cx="190500" cy="171450"/>
                              <wp:effectExtent l="0" t="0" r="0" b="0"/>
                              <wp:docPr id="6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877" w:type="dxa"/>
                      </w:tcPr>
                      <w:p w:rsidR="007400F2" w:rsidRPr="00207299" w:rsidRDefault="00207299">
                        <w:pPr>
                          <w:rPr>
                            <w:rFonts w:ascii="Lucida Sans" w:hAnsi="Lucida Sans"/>
                            <w:b/>
                            <w:sz w:val="12"/>
                            <w:szCs w:val="12"/>
                          </w:rPr>
                        </w:pPr>
                        <w:r w:rsidRPr="00207299">
                          <w:rPr>
                            <w:rFonts w:ascii="Lucida Sans" w:hAnsi="Lucida Sans"/>
                            <w:b/>
                            <w:sz w:val="12"/>
                            <w:szCs w:val="12"/>
                          </w:rPr>
                          <w:t>Detached from age related activities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5B408C7" wp14:editId="76C195B4">
                              <wp:extent cx="190500" cy="171450"/>
                              <wp:effectExtent l="0" t="0" r="0" b="0"/>
                              <wp:docPr id="6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877" w:type="dxa"/>
                      </w:tcPr>
                      <w:p w:rsidR="007400F2" w:rsidRPr="00207299" w:rsidRDefault="00207299">
                        <w:pPr>
                          <w:rPr>
                            <w:rFonts w:ascii="Lucida Sans" w:hAnsi="Lucida Sans"/>
                            <w:b/>
                            <w:sz w:val="12"/>
                            <w:szCs w:val="12"/>
                          </w:rPr>
                        </w:pPr>
                        <w:r w:rsidRPr="00207299">
                          <w:rPr>
                            <w:rFonts w:ascii="Lucida Sans" w:hAnsi="Lucida Sans"/>
                            <w:b/>
                            <w:sz w:val="12"/>
                            <w:szCs w:val="12"/>
                          </w:rPr>
                          <w:t>Lack of interest in education</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B990B4E" wp14:editId="3953A559">
                              <wp:extent cx="190500" cy="171450"/>
                              <wp:effectExtent l="0" t="0" r="0" b="0"/>
                              <wp:docPr id="6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877" w:type="dxa"/>
                      </w:tcPr>
                      <w:p w:rsidR="007400F2" w:rsidRPr="00207299" w:rsidRDefault="00207299">
                        <w:pPr>
                          <w:rPr>
                            <w:rFonts w:ascii="Lucida Sans" w:hAnsi="Lucida Sans"/>
                            <w:b/>
                            <w:sz w:val="12"/>
                            <w:szCs w:val="12"/>
                          </w:rPr>
                        </w:pPr>
                        <w:r w:rsidRPr="00207299">
                          <w:rPr>
                            <w:rFonts w:ascii="Lucida Sans" w:hAnsi="Lucida Sans"/>
                            <w:b/>
                            <w:sz w:val="12"/>
                            <w:szCs w:val="12"/>
                          </w:rPr>
                          <w:t>Physically aggressive to other family members</w:t>
                        </w:r>
                      </w:p>
                    </w:tc>
                  </w:tr>
                </w:tbl>
                <w:p w:rsidR="007400F2" w:rsidRPr="00207299" w:rsidRDefault="007400F2">
                  <w:pPr>
                    <w:rPr>
                      <w:rFonts w:ascii="Lucida Sans" w:hAnsi="Lucida Sans"/>
                      <w:b/>
                      <w:sz w:val="15"/>
                      <w:szCs w:val="15"/>
                    </w:rPr>
                  </w:pPr>
                </w:p>
              </w:tc>
              <w:tc>
                <w:tcPr>
                  <w:tcW w:w="1558"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f2"/>
                    <w:tblW w:w="1408" w:type="dxa"/>
                    <w:tblLayout w:type="fixed"/>
                    <w:tblLook w:val="0400" w:firstRow="0" w:lastRow="0" w:firstColumn="0" w:lastColumn="0" w:noHBand="0" w:noVBand="1"/>
                  </w:tblPr>
                  <w:tblGrid>
                    <w:gridCol w:w="300"/>
                    <w:gridCol w:w="1108"/>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8FB2477" wp14:editId="35B2E0F8">
                              <wp:extent cx="190500" cy="171450"/>
                              <wp:effectExtent l="0" t="0" r="0" b="0"/>
                              <wp:docPr id="6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08" w:type="dxa"/>
                      </w:tcPr>
                      <w:p w:rsidR="007400F2" w:rsidRPr="00207299" w:rsidRDefault="00207299">
                        <w:pPr>
                          <w:rPr>
                            <w:rFonts w:ascii="Lucida Sans" w:hAnsi="Lucida Sans"/>
                            <w:b/>
                            <w:sz w:val="12"/>
                            <w:szCs w:val="12"/>
                          </w:rPr>
                        </w:pPr>
                        <w:r w:rsidRPr="00207299">
                          <w:rPr>
                            <w:rFonts w:ascii="Lucida Sans" w:hAnsi="Lucida Sans"/>
                            <w:b/>
                            <w:sz w:val="12"/>
                            <w:szCs w:val="12"/>
                          </w:rPr>
                          <w:t>Frequent poor behaviour</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2A6D479D" wp14:editId="3D610A62">
                              <wp:extent cx="190500" cy="171450"/>
                              <wp:effectExtent l="0" t="0" r="0" b="0"/>
                              <wp:docPr id="6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08" w:type="dxa"/>
                      </w:tcPr>
                      <w:p w:rsidR="007400F2" w:rsidRPr="00207299" w:rsidRDefault="00207299">
                        <w:pPr>
                          <w:rPr>
                            <w:rFonts w:ascii="Lucida Sans" w:hAnsi="Lucida Sans"/>
                            <w:b/>
                            <w:sz w:val="12"/>
                            <w:szCs w:val="12"/>
                          </w:rPr>
                        </w:pPr>
                        <w:r w:rsidRPr="00207299">
                          <w:rPr>
                            <w:rFonts w:ascii="Lucida Sans" w:hAnsi="Lucida Sans"/>
                            <w:b/>
                            <w:sz w:val="12"/>
                            <w:szCs w:val="12"/>
                          </w:rPr>
                          <w:t>Secretive relationships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4ED81BDB" wp14:editId="53B17A9F">
                              <wp:extent cx="190500" cy="171450"/>
                              <wp:effectExtent l="0" t="0" r="0" b="0"/>
                              <wp:docPr id="8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08" w:type="dxa"/>
                      </w:tcPr>
                      <w:p w:rsidR="007400F2" w:rsidRPr="00207299" w:rsidRDefault="00207299">
                        <w:pPr>
                          <w:rPr>
                            <w:rFonts w:ascii="Lucida Sans" w:hAnsi="Lucida Sans"/>
                            <w:b/>
                            <w:sz w:val="12"/>
                            <w:szCs w:val="12"/>
                          </w:rPr>
                        </w:pPr>
                        <w:r w:rsidRPr="00207299">
                          <w:rPr>
                            <w:rFonts w:ascii="Lucida Sans" w:hAnsi="Lucida Sans"/>
                            <w:b/>
                            <w:sz w:val="12"/>
                            <w:szCs w:val="12"/>
                          </w:rPr>
                          <w:t>Returning home late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ABA0C56" wp14:editId="2E7832A2">
                              <wp:extent cx="190500" cy="171450"/>
                              <wp:effectExtent l="0" t="0" r="0" b="0"/>
                              <wp:docPr id="9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108" w:type="dxa"/>
                      </w:tcPr>
                      <w:p w:rsidR="007400F2" w:rsidRPr="00207299" w:rsidRDefault="00207299">
                        <w:pPr>
                          <w:rPr>
                            <w:rFonts w:ascii="Lucida Sans" w:hAnsi="Lucida Sans"/>
                            <w:b/>
                            <w:sz w:val="12"/>
                            <w:szCs w:val="12"/>
                          </w:rPr>
                        </w:pPr>
                        <w:r w:rsidRPr="00207299">
                          <w:rPr>
                            <w:rFonts w:ascii="Lucida Sans" w:hAnsi="Lucida Sans"/>
                            <w:b/>
                            <w:sz w:val="12"/>
                            <w:szCs w:val="12"/>
                          </w:rPr>
                          <w:t>Secretive behaviour</w:t>
                        </w:r>
                      </w:p>
                    </w:tc>
                  </w:tr>
                </w:tbl>
                <w:p w:rsidR="007400F2" w:rsidRPr="00207299" w:rsidRDefault="007400F2">
                  <w:pPr>
                    <w:rPr>
                      <w:rFonts w:ascii="Lucida Sans" w:hAnsi="Lucida Sans"/>
                      <w:b/>
                      <w:sz w:val="15"/>
                      <w:szCs w:val="15"/>
                    </w:rPr>
                  </w:pPr>
                </w:p>
              </w:tc>
              <w:tc>
                <w:tcPr>
                  <w:tcW w:w="1970"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f3"/>
                    <w:tblW w:w="1820" w:type="dxa"/>
                    <w:tblLayout w:type="fixed"/>
                    <w:tblLook w:val="0400" w:firstRow="0" w:lastRow="0" w:firstColumn="0" w:lastColumn="0" w:noHBand="0" w:noVBand="1"/>
                  </w:tblPr>
                  <w:tblGrid>
                    <w:gridCol w:w="300"/>
                    <w:gridCol w:w="1520"/>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43B4033" wp14:editId="001ACC15">
                              <wp:extent cx="190500" cy="171450"/>
                              <wp:effectExtent l="0" t="0" r="0" b="0"/>
                              <wp:docPr id="9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520" w:type="dxa"/>
                      </w:tcPr>
                      <w:p w:rsidR="007400F2" w:rsidRPr="00207299" w:rsidRDefault="00207299">
                        <w:pPr>
                          <w:rPr>
                            <w:rFonts w:ascii="Lucida Sans" w:hAnsi="Lucida Sans"/>
                            <w:b/>
                            <w:sz w:val="12"/>
                            <w:szCs w:val="12"/>
                          </w:rPr>
                        </w:pPr>
                        <w:r w:rsidRPr="00207299">
                          <w:rPr>
                            <w:rFonts w:ascii="Lucida Sans" w:hAnsi="Lucida Sans"/>
                            <w:b/>
                            <w:sz w:val="12"/>
                            <w:szCs w:val="12"/>
                          </w:rPr>
                          <w:t>Becoming estranged from family</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F13F628" wp14:editId="5BD71CAC">
                              <wp:extent cx="190500" cy="171450"/>
                              <wp:effectExtent l="0" t="0" r="0" b="0"/>
                              <wp:docPr id="9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520" w:type="dxa"/>
                      </w:tcPr>
                      <w:p w:rsidR="007400F2" w:rsidRPr="00207299" w:rsidRDefault="00207299">
                        <w:pPr>
                          <w:rPr>
                            <w:rFonts w:ascii="Lucida Sans" w:hAnsi="Lucida Sans"/>
                            <w:b/>
                            <w:sz w:val="12"/>
                            <w:szCs w:val="12"/>
                          </w:rPr>
                        </w:pPr>
                        <w:r w:rsidRPr="00207299">
                          <w:rPr>
                            <w:rFonts w:ascii="Lucida Sans" w:hAnsi="Lucida Sans"/>
                            <w:b/>
                            <w:sz w:val="12"/>
                            <w:szCs w:val="12"/>
                          </w:rPr>
                          <w:t>Mood swings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673C6ED" wp14:editId="02A36724">
                              <wp:extent cx="190500" cy="171450"/>
                              <wp:effectExtent l="0" t="0" r="0" b="0"/>
                              <wp:docPr id="9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520" w:type="dxa"/>
                      </w:tcPr>
                      <w:p w:rsidR="007400F2" w:rsidRPr="00207299" w:rsidRDefault="00207299">
                        <w:pPr>
                          <w:rPr>
                            <w:rFonts w:ascii="Lucida Sans" w:hAnsi="Lucida Sans"/>
                            <w:b/>
                            <w:sz w:val="12"/>
                            <w:szCs w:val="12"/>
                          </w:rPr>
                        </w:pPr>
                        <w:r w:rsidRPr="00207299">
                          <w:rPr>
                            <w:rFonts w:ascii="Lucida Sans" w:hAnsi="Lucida Sans"/>
                            <w:b/>
                            <w:sz w:val="12"/>
                            <w:szCs w:val="12"/>
                          </w:rPr>
                          <w:t>Hostility towards other family members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1B878EA" wp14:editId="2D0382A0">
                              <wp:extent cx="190500" cy="171450"/>
                              <wp:effectExtent l="0" t="0" r="0" b="0"/>
                              <wp:docPr id="9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520" w:type="dxa"/>
                      </w:tcPr>
                      <w:p w:rsidR="007400F2" w:rsidRPr="00207299" w:rsidRDefault="00207299">
                        <w:pPr>
                          <w:rPr>
                            <w:rFonts w:ascii="Lucida Sans" w:hAnsi="Lucida Sans"/>
                            <w:b/>
                            <w:sz w:val="12"/>
                            <w:szCs w:val="12"/>
                          </w:rPr>
                        </w:pPr>
                        <w:r w:rsidRPr="00207299">
                          <w:rPr>
                            <w:rFonts w:ascii="Lucida Sans" w:hAnsi="Lucida Sans"/>
                            <w:b/>
                            <w:sz w:val="12"/>
                            <w:szCs w:val="12"/>
                          </w:rPr>
                          <w:t>Secretive about internet use</w:t>
                        </w:r>
                      </w:p>
                    </w:tc>
                  </w:tr>
                </w:tbl>
                <w:p w:rsidR="007400F2" w:rsidRPr="00207299" w:rsidRDefault="007400F2">
                  <w:pPr>
                    <w:rPr>
                      <w:rFonts w:ascii="Lucida Sans" w:hAnsi="Lucida Sans"/>
                      <w:b/>
                      <w:sz w:val="15"/>
                      <w:szCs w:val="15"/>
                    </w:rPr>
                  </w:pPr>
                </w:p>
              </w:tc>
              <w:tc>
                <w:tcPr>
                  <w:tcW w:w="4385"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f4"/>
                    <w:tblW w:w="4235" w:type="dxa"/>
                    <w:tblLayout w:type="fixed"/>
                    <w:tblLook w:val="0400" w:firstRow="0" w:lastRow="0" w:firstColumn="0" w:lastColumn="0" w:noHBand="0" w:noVBand="1"/>
                  </w:tblPr>
                  <w:tblGrid>
                    <w:gridCol w:w="300"/>
                    <w:gridCol w:w="3935"/>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AB707E4" wp14:editId="5AB6B8E0">
                              <wp:extent cx="190500" cy="171450"/>
                              <wp:effectExtent l="0" t="0" r="0" b="0"/>
                              <wp:docPr id="9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935" w:type="dxa"/>
                      </w:tcPr>
                      <w:p w:rsidR="007400F2" w:rsidRPr="00207299" w:rsidRDefault="00207299">
                        <w:pPr>
                          <w:rPr>
                            <w:rFonts w:ascii="Lucida Sans" w:hAnsi="Lucida Sans"/>
                            <w:b/>
                            <w:sz w:val="12"/>
                            <w:szCs w:val="12"/>
                          </w:rPr>
                        </w:pPr>
                        <w:r w:rsidRPr="00207299">
                          <w:rPr>
                            <w:rFonts w:ascii="Lucida Sans" w:hAnsi="Lucida Sans"/>
                            <w:b/>
                            <w:sz w:val="12"/>
                            <w:szCs w:val="12"/>
                          </w:rPr>
                          <w:t>Change in appearance – including sudden increase in make-up or tattoos or piercings etc</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2EDF5DBD" wp14:editId="4A1BF8DF">
                              <wp:extent cx="190500" cy="171450"/>
                              <wp:effectExtent l="0" t="0" r="0" b="0"/>
                              <wp:docPr id="9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935" w:type="dxa"/>
                      </w:tcPr>
                      <w:p w:rsidR="007400F2" w:rsidRPr="00207299" w:rsidRDefault="00207299">
                        <w:pPr>
                          <w:rPr>
                            <w:rFonts w:ascii="Lucida Sans" w:hAnsi="Lucida Sans"/>
                            <w:b/>
                            <w:sz w:val="12"/>
                            <w:szCs w:val="12"/>
                          </w:rPr>
                        </w:pPr>
                        <w:r w:rsidRPr="00207299">
                          <w:rPr>
                            <w:rFonts w:ascii="Lucida Sans" w:hAnsi="Lucida Sans"/>
                            <w:b/>
                            <w:sz w:val="12"/>
                            <w:szCs w:val="12"/>
                          </w:rPr>
                          <w:t>Change in sporting or leisure activities/ interests (e.g. no longer interested in football / dancing when they used to be)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2E275B5B" wp14:editId="36E86B74">
                              <wp:extent cx="190500" cy="171450"/>
                              <wp:effectExtent l="0" t="0" r="0" b="0"/>
                              <wp:docPr id="9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935" w:type="dxa"/>
                      </w:tcPr>
                      <w:p w:rsidR="007400F2" w:rsidRPr="00207299" w:rsidRDefault="00207299">
                        <w:pPr>
                          <w:rPr>
                            <w:rFonts w:ascii="Lucida Sans" w:hAnsi="Lucida Sans"/>
                            <w:b/>
                            <w:sz w:val="12"/>
                            <w:szCs w:val="12"/>
                          </w:rPr>
                        </w:pPr>
                        <w:r w:rsidRPr="00207299">
                          <w:rPr>
                            <w:rFonts w:ascii="Lucida Sans" w:hAnsi="Lucida Sans"/>
                            <w:b/>
                            <w:sz w:val="12"/>
                            <w:szCs w:val="12"/>
                          </w:rPr>
                          <w:t>Other</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0D6F203A" wp14:editId="7B3417CD">
                              <wp:extent cx="190500" cy="171450"/>
                              <wp:effectExtent l="0" t="0" r="0" b="0"/>
                              <wp:docPr id="9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3935" w:type="dxa"/>
                      </w:tcPr>
                      <w:p w:rsidR="007400F2" w:rsidRPr="00207299" w:rsidRDefault="00207299">
                        <w:pPr>
                          <w:rPr>
                            <w:rFonts w:ascii="Lucida Sans" w:hAnsi="Lucida Sans"/>
                            <w:b/>
                            <w:sz w:val="12"/>
                            <w:szCs w:val="12"/>
                          </w:rPr>
                        </w:pPr>
                        <w:r w:rsidRPr="00207299">
                          <w:rPr>
                            <w:rFonts w:ascii="Lucida Sans" w:hAnsi="Lucida Sans"/>
                            <w:b/>
                            <w:sz w:val="12"/>
                            <w:szCs w:val="12"/>
                          </w:rPr>
                          <w:t>No factors identified</w:t>
                        </w:r>
                      </w:p>
                    </w:tc>
                  </w:tr>
                </w:tbl>
                <w:p w:rsidR="007400F2" w:rsidRPr="00207299" w:rsidRDefault="007400F2">
                  <w:pPr>
                    <w:rPr>
                      <w:rFonts w:ascii="Lucida Sans" w:hAnsi="Lucida Sans"/>
                      <w:b/>
                      <w:sz w:val="15"/>
                      <w:szCs w:val="15"/>
                    </w:rPr>
                  </w:pPr>
                </w:p>
              </w:tc>
            </w:tr>
          </w:tbl>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Please provide further information:</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auto"/>
          </w:tcPr>
          <w:p w:rsidR="007400F2" w:rsidRPr="00207299" w:rsidRDefault="00207299">
            <w:pPr>
              <w:keepNext/>
              <w:keepLines/>
              <w:rPr>
                <w:rFonts w:ascii="Lucida Sans" w:hAnsi="Lucida Sans"/>
                <w:b/>
              </w:rPr>
            </w:pPr>
            <w:r w:rsidRPr="00207299">
              <w:rPr>
                <w:rFonts w:ascii="Lucida Sans" w:hAnsi="Lucida Sans"/>
                <w:b/>
              </w:rPr>
              <w:t xml:space="preserve">Vulnerability Factors </w:t>
            </w:r>
            <w:r w:rsidRPr="00207299">
              <w:rPr>
                <w:rFonts w:ascii="Lucida Sans" w:hAnsi="Lucida Sans"/>
                <w:b/>
                <w:sz w:val="20"/>
                <w:szCs w:val="20"/>
              </w:rPr>
              <w:t>Select all appropriate options</w:t>
            </w:r>
          </w:p>
        </w:tc>
      </w:tr>
      <w:tr w:rsidR="00207299" w:rsidRPr="00207299">
        <w:tc>
          <w:tcPr>
            <w:tcW w:w="10456" w:type="dxa"/>
            <w:gridSpan w:val="9"/>
            <w:shd w:val="clear" w:color="auto" w:fill="auto"/>
          </w:tcPr>
          <w:p w:rsidR="007400F2" w:rsidRPr="00207299" w:rsidRDefault="007400F2">
            <w:pPr>
              <w:widowControl w:val="0"/>
              <w:pBdr>
                <w:top w:val="nil"/>
                <w:left w:val="nil"/>
                <w:bottom w:val="nil"/>
                <w:right w:val="nil"/>
                <w:between w:val="nil"/>
              </w:pBdr>
              <w:spacing w:line="276" w:lineRule="auto"/>
              <w:rPr>
                <w:rFonts w:ascii="Lucida Sans" w:hAnsi="Lucida Sans"/>
                <w:b/>
              </w:rPr>
            </w:pPr>
          </w:p>
          <w:tbl>
            <w:tblPr>
              <w:tblStyle w:val="af5"/>
              <w:tblW w:w="10240" w:type="dxa"/>
              <w:tblLayout w:type="fixed"/>
              <w:tblLook w:val="0400" w:firstRow="0" w:lastRow="0" w:firstColumn="0" w:lastColumn="0" w:noHBand="0" w:noVBand="1"/>
            </w:tblPr>
            <w:tblGrid>
              <w:gridCol w:w="3051"/>
              <w:gridCol w:w="2131"/>
              <w:gridCol w:w="2841"/>
              <w:gridCol w:w="2217"/>
            </w:tblGrid>
            <w:tr w:rsidR="00207299" w:rsidRPr="00207299">
              <w:tc>
                <w:tcPr>
                  <w:tcW w:w="3051"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22"/>
                      <w:szCs w:val="22"/>
                    </w:rPr>
                  </w:pPr>
                </w:p>
                <w:tbl>
                  <w:tblPr>
                    <w:tblStyle w:val="af6"/>
                    <w:tblW w:w="2901" w:type="dxa"/>
                    <w:tblLayout w:type="fixed"/>
                    <w:tblLook w:val="0400" w:firstRow="0" w:lastRow="0" w:firstColumn="0" w:lastColumn="0" w:noHBand="0" w:noVBand="1"/>
                  </w:tblPr>
                  <w:tblGrid>
                    <w:gridCol w:w="300"/>
                    <w:gridCol w:w="2601"/>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881FF4C" wp14:editId="4E2BC8C5">
                              <wp:extent cx="190500" cy="171450"/>
                              <wp:effectExtent l="0" t="0" r="0" b="0"/>
                              <wp:docPr id="8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601" w:type="dxa"/>
                      </w:tcPr>
                      <w:p w:rsidR="007400F2" w:rsidRPr="00207299" w:rsidRDefault="00207299">
                        <w:pPr>
                          <w:rPr>
                            <w:rFonts w:ascii="Lucida Sans" w:hAnsi="Lucida Sans"/>
                            <w:b/>
                            <w:sz w:val="12"/>
                            <w:szCs w:val="12"/>
                          </w:rPr>
                        </w:pPr>
                        <w:r w:rsidRPr="00207299">
                          <w:rPr>
                            <w:rFonts w:ascii="Lucida Sans" w:hAnsi="Lucida Sans"/>
                            <w:b/>
                            <w:sz w:val="12"/>
                            <w:szCs w:val="12"/>
                          </w:rPr>
                          <w:t>Live in a chaotic or dysfunctional family</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00C21652" wp14:editId="30DEF8B8">
                              <wp:extent cx="190500" cy="171450"/>
                              <wp:effectExtent l="0" t="0" r="0" b="0"/>
                              <wp:docPr id="7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601" w:type="dxa"/>
                      </w:tcPr>
                      <w:p w:rsidR="007400F2" w:rsidRPr="00207299" w:rsidRDefault="00207299">
                        <w:pPr>
                          <w:rPr>
                            <w:rFonts w:ascii="Lucida Sans" w:hAnsi="Lucida Sans"/>
                            <w:b/>
                            <w:sz w:val="12"/>
                            <w:szCs w:val="12"/>
                          </w:rPr>
                        </w:pPr>
                        <w:r w:rsidRPr="00207299">
                          <w:rPr>
                            <w:rFonts w:ascii="Lucida Sans" w:hAnsi="Lucida Sans"/>
                            <w:b/>
                            <w:sz w:val="12"/>
                            <w:szCs w:val="12"/>
                          </w:rPr>
                          <w:t>Low self-esteem or confidence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4F875C5" wp14:editId="7ACB047B">
                              <wp:extent cx="190500" cy="171450"/>
                              <wp:effectExtent l="0" t="0" r="0" b="0"/>
                              <wp:docPr id="8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601" w:type="dxa"/>
                      </w:tcPr>
                      <w:p w:rsidR="007400F2" w:rsidRPr="00207299" w:rsidRDefault="00207299">
                        <w:pPr>
                          <w:rPr>
                            <w:rFonts w:ascii="Lucida Sans" w:hAnsi="Lucida Sans"/>
                            <w:b/>
                            <w:sz w:val="12"/>
                            <w:szCs w:val="12"/>
                          </w:rPr>
                        </w:pPr>
                        <w:r w:rsidRPr="00207299">
                          <w:rPr>
                            <w:rFonts w:ascii="Lucida Sans" w:hAnsi="Lucida Sans"/>
                            <w:b/>
                            <w:sz w:val="12"/>
                            <w:szCs w:val="12"/>
                          </w:rPr>
                          <w:t>Parents/carers with mental health problems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977D94B" wp14:editId="65D800C3">
                              <wp:extent cx="190500" cy="171450"/>
                              <wp:effectExtent l="0" t="0" r="0" b="0"/>
                              <wp:docPr id="8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601" w:type="dxa"/>
                      </w:tcPr>
                      <w:p w:rsidR="007400F2" w:rsidRPr="00207299" w:rsidRDefault="00207299">
                        <w:pPr>
                          <w:rPr>
                            <w:rFonts w:ascii="Lucida Sans" w:hAnsi="Lucida Sans"/>
                            <w:b/>
                            <w:sz w:val="12"/>
                            <w:szCs w:val="12"/>
                          </w:rPr>
                        </w:pPr>
                        <w:r w:rsidRPr="00207299">
                          <w:rPr>
                            <w:rFonts w:ascii="Lucida Sans" w:hAnsi="Lucida Sans"/>
                            <w:b/>
                            <w:sz w:val="12"/>
                            <w:szCs w:val="12"/>
                          </w:rPr>
                          <w:t>Live in residential or foster care or unstable adoptive placement</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2AA235F9" wp14:editId="2BFD51F9">
                              <wp:extent cx="190500" cy="171450"/>
                              <wp:effectExtent l="0" t="0" r="0" b="0"/>
                              <wp:docPr id="8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601" w:type="dxa"/>
                      </w:tcPr>
                      <w:p w:rsidR="007400F2" w:rsidRPr="00207299" w:rsidRDefault="00207299">
                        <w:pPr>
                          <w:rPr>
                            <w:rFonts w:ascii="Lucida Sans" w:hAnsi="Lucida Sans"/>
                            <w:b/>
                            <w:sz w:val="12"/>
                            <w:szCs w:val="12"/>
                          </w:rPr>
                        </w:pPr>
                        <w:r w:rsidRPr="00207299">
                          <w:rPr>
                            <w:rFonts w:ascii="Lucida Sans" w:hAnsi="Lucida Sans"/>
                            <w:b/>
                            <w:sz w:val="12"/>
                            <w:szCs w:val="12"/>
                          </w:rPr>
                          <w:t>Drugs or alcohol abuse</w:t>
                        </w:r>
                      </w:p>
                    </w:tc>
                  </w:tr>
                </w:tbl>
                <w:p w:rsidR="007400F2" w:rsidRPr="00207299" w:rsidRDefault="007400F2">
                  <w:pPr>
                    <w:rPr>
                      <w:rFonts w:ascii="Lucida Sans" w:hAnsi="Lucida Sans"/>
                      <w:b/>
                      <w:sz w:val="15"/>
                      <w:szCs w:val="15"/>
                    </w:rPr>
                  </w:pPr>
                </w:p>
              </w:tc>
              <w:tc>
                <w:tcPr>
                  <w:tcW w:w="2131"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f7"/>
                    <w:tblW w:w="1981" w:type="dxa"/>
                    <w:tblLayout w:type="fixed"/>
                    <w:tblLook w:val="0400" w:firstRow="0" w:lastRow="0" w:firstColumn="0" w:lastColumn="0" w:noHBand="0" w:noVBand="1"/>
                  </w:tblPr>
                  <w:tblGrid>
                    <w:gridCol w:w="300"/>
                    <w:gridCol w:w="1681"/>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03E7FFF" wp14:editId="68C11880">
                              <wp:extent cx="190500" cy="171450"/>
                              <wp:effectExtent l="0" t="0" r="0" b="0"/>
                              <wp:docPr id="8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681" w:type="dxa"/>
                      </w:tcPr>
                      <w:p w:rsidR="007400F2" w:rsidRPr="00207299" w:rsidRDefault="00207299">
                        <w:pPr>
                          <w:rPr>
                            <w:rFonts w:ascii="Lucida Sans" w:hAnsi="Lucida Sans"/>
                            <w:b/>
                            <w:sz w:val="12"/>
                            <w:szCs w:val="12"/>
                          </w:rPr>
                        </w:pPr>
                        <w:r w:rsidRPr="00207299">
                          <w:rPr>
                            <w:rFonts w:ascii="Lucida Sans" w:hAnsi="Lucida Sans"/>
                            <w:b/>
                            <w:sz w:val="12"/>
                            <w:szCs w:val="12"/>
                          </w:rPr>
                          <w:t>Mental health problems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2D5CF8C" wp14:editId="6F882106">
                              <wp:extent cx="190500" cy="171450"/>
                              <wp:effectExtent l="0" t="0" r="0" b="0"/>
                              <wp:docPr id="8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681" w:type="dxa"/>
                      </w:tcPr>
                      <w:p w:rsidR="007400F2" w:rsidRPr="00207299" w:rsidRDefault="00207299">
                        <w:pPr>
                          <w:rPr>
                            <w:rFonts w:ascii="Lucida Sans" w:hAnsi="Lucida Sans"/>
                            <w:b/>
                            <w:sz w:val="12"/>
                            <w:szCs w:val="12"/>
                          </w:rPr>
                        </w:pPr>
                        <w:r w:rsidRPr="00207299">
                          <w:rPr>
                            <w:rFonts w:ascii="Lucida Sans" w:hAnsi="Lucida Sans"/>
                            <w:b/>
                            <w:sz w:val="12"/>
                            <w:szCs w:val="12"/>
                          </w:rPr>
                          <w:t>Sexually active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5467C3FC" wp14:editId="2BD68E76">
                              <wp:extent cx="190500" cy="171450"/>
                              <wp:effectExtent l="0" t="0" r="0" b="0"/>
                              <wp:docPr id="8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681" w:type="dxa"/>
                      </w:tcPr>
                      <w:p w:rsidR="007400F2" w:rsidRPr="00207299" w:rsidRDefault="00207299">
                        <w:pPr>
                          <w:rPr>
                            <w:rFonts w:ascii="Lucida Sans" w:hAnsi="Lucida Sans"/>
                            <w:b/>
                            <w:sz w:val="12"/>
                            <w:szCs w:val="12"/>
                          </w:rPr>
                        </w:pPr>
                        <w:r w:rsidRPr="00207299">
                          <w:rPr>
                            <w:rFonts w:ascii="Lucida Sans" w:hAnsi="Lucida Sans"/>
                            <w:b/>
                            <w:sz w:val="12"/>
                            <w:szCs w:val="12"/>
                          </w:rPr>
                          <w:t>Subject of bullying</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1241EA1" wp14:editId="41B7F78E">
                              <wp:extent cx="190500" cy="171450"/>
                              <wp:effectExtent l="0" t="0" r="0" b="0"/>
                              <wp:docPr id="8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681" w:type="dxa"/>
                      </w:tcPr>
                      <w:p w:rsidR="007400F2" w:rsidRPr="00207299" w:rsidRDefault="00207299">
                        <w:pPr>
                          <w:rPr>
                            <w:rFonts w:ascii="Lucida Sans" w:hAnsi="Lucida Sans"/>
                            <w:b/>
                            <w:sz w:val="12"/>
                            <w:szCs w:val="12"/>
                          </w:rPr>
                        </w:pPr>
                        <w:r w:rsidRPr="00207299">
                          <w:rPr>
                            <w:rFonts w:ascii="Lucida Sans" w:hAnsi="Lucida Sans"/>
                            <w:b/>
                            <w:sz w:val="12"/>
                            <w:szCs w:val="12"/>
                          </w:rPr>
                          <w:t>History of sexual abuse within the family</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49A0E019" wp14:editId="3BC1ECEF">
                              <wp:extent cx="190500" cy="171450"/>
                              <wp:effectExtent l="0" t="0" r="0" b="0"/>
                              <wp:docPr id="8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681" w:type="dxa"/>
                      </w:tcPr>
                      <w:p w:rsidR="007400F2" w:rsidRPr="00207299" w:rsidRDefault="00207299">
                        <w:pPr>
                          <w:rPr>
                            <w:rFonts w:ascii="Lucida Sans" w:hAnsi="Lucida Sans"/>
                            <w:b/>
                            <w:sz w:val="12"/>
                            <w:szCs w:val="12"/>
                          </w:rPr>
                        </w:pPr>
                        <w:r w:rsidRPr="00207299">
                          <w:rPr>
                            <w:rFonts w:ascii="Lucida Sans" w:hAnsi="Lucida Sans"/>
                            <w:b/>
                            <w:sz w:val="12"/>
                            <w:szCs w:val="12"/>
                          </w:rPr>
                          <w:t>Social or learning difficulties</w:t>
                        </w:r>
                      </w:p>
                    </w:tc>
                  </w:tr>
                </w:tbl>
                <w:p w:rsidR="007400F2" w:rsidRPr="00207299" w:rsidRDefault="007400F2">
                  <w:pPr>
                    <w:rPr>
                      <w:rFonts w:ascii="Lucida Sans" w:hAnsi="Lucida Sans"/>
                      <w:b/>
                      <w:sz w:val="15"/>
                      <w:szCs w:val="15"/>
                    </w:rPr>
                  </w:pPr>
                </w:p>
              </w:tc>
              <w:tc>
                <w:tcPr>
                  <w:tcW w:w="2841"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f8"/>
                    <w:tblW w:w="2691" w:type="dxa"/>
                    <w:tblLayout w:type="fixed"/>
                    <w:tblLook w:val="0400" w:firstRow="0" w:lastRow="0" w:firstColumn="0" w:lastColumn="0" w:noHBand="0" w:noVBand="1"/>
                  </w:tblPr>
                  <w:tblGrid>
                    <w:gridCol w:w="300"/>
                    <w:gridCol w:w="2391"/>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19AB5C1A" wp14:editId="5DF90BAA">
                              <wp:extent cx="190500" cy="171450"/>
                              <wp:effectExtent l="0" t="0" r="0" b="0"/>
                              <wp:docPr id="7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391" w:type="dxa"/>
                      </w:tcPr>
                      <w:p w:rsidR="007400F2" w:rsidRPr="00207299" w:rsidRDefault="00207299">
                        <w:pPr>
                          <w:rPr>
                            <w:rFonts w:ascii="Lucida Sans" w:hAnsi="Lucida Sans"/>
                            <w:b/>
                            <w:sz w:val="12"/>
                            <w:szCs w:val="12"/>
                          </w:rPr>
                        </w:pPr>
                        <w:r w:rsidRPr="00207299">
                          <w:rPr>
                            <w:rFonts w:ascii="Lucida Sans" w:hAnsi="Lucida Sans"/>
                            <w:b/>
                            <w:sz w:val="12"/>
                            <w:szCs w:val="12"/>
                          </w:rPr>
                          <w:t>Recent bereavement or loss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64157C5" wp14:editId="03D0E056">
                              <wp:extent cx="190500" cy="171450"/>
                              <wp:effectExtent l="0" t="0" r="0" b="0"/>
                              <wp:docPr id="7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391" w:type="dxa"/>
                      </w:tcPr>
                      <w:p w:rsidR="007400F2" w:rsidRPr="00207299" w:rsidRDefault="00207299">
                        <w:pPr>
                          <w:rPr>
                            <w:rFonts w:ascii="Lucida Sans" w:hAnsi="Lucida Sans"/>
                            <w:b/>
                            <w:sz w:val="12"/>
                            <w:szCs w:val="12"/>
                          </w:rPr>
                        </w:pPr>
                        <w:r w:rsidRPr="00207299">
                          <w:rPr>
                            <w:rFonts w:ascii="Lucida Sans" w:hAnsi="Lucida Sans"/>
                            <w:b/>
                            <w:sz w:val="12"/>
                            <w:szCs w:val="12"/>
                          </w:rPr>
                          <w:t>Homeless</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F3AE674" wp14:editId="11A7FE95">
                              <wp:extent cx="190500" cy="171450"/>
                              <wp:effectExtent l="0" t="0" r="0" b="0"/>
                              <wp:docPr id="11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391" w:type="dxa"/>
                      </w:tcPr>
                      <w:p w:rsidR="007400F2" w:rsidRPr="00207299" w:rsidRDefault="00207299">
                        <w:pPr>
                          <w:rPr>
                            <w:rFonts w:ascii="Lucida Sans" w:hAnsi="Lucida Sans"/>
                            <w:b/>
                            <w:sz w:val="12"/>
                            <w:szCs w:val="12"/>
                          </w:rPr>
                        </w:pPr>
                        <w:r w:rsidRPr="00207299">
                          <w:rPr>
                            <w:rFonts w:ascii="Lucida Sans" w:hAnsi="Lucida Sans"/>
                            <w:b/>
                            <w:sz w:val="12"/>
                            <w:szCs w:val="12"/>
                          </w:rPr>
                          <w:t>Parents/carers with drugs or alcohol abuse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4DE5924" wp14:editId="110EB111">
                              <wp:extent cx="190500" cy="171450"/>
                              <wp:effectExtent l="0" t="0" r="0" b="0"/>
                              <wp:docPr id="11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391" w:type="dxa"/>
                      </w:tcPr>
                      <w:p w:rsidR="007400F2" w:rsidRPr="00207299" w:rsidRDefault="00207299">
                        <w:pPr>
                          <w:rPr>
                            <w:rFonts w:ascii="Lucida Sans" w:hAnsi="Lucida Sans"/>
                            <w:b/>
                            <w:sz w:val="12"/>
                            <w:szCs w:val="12"/>
                          </w:rPr>
                        </w:pPr>
                        <w:r w:rsidRPr="00207299">
                          <w:rPr>
                            <w:rFonts w:ascii="Lucida Sans" w:hAnsi="Lucida Sans"/>
                            <w:b/>
                            <w:sz w:val="12"/>
                            <w:szCs w:val="12"/>
                          </w:rPr>
                          <w:t>Migrant, refugee or asylum seeker</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BAB9DBB" wp14:editId="01CF16DC">
                              <wp:extent cx="190500" cy="171450"/>
                              <wp:effectExtent l="0" t="0" r="0" b="0"/>
                              <wp:docPr id="11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2391" w:type="dxa"/>
                      </w:tcPr>
                      <w:p w:rsidR="007400F2" w:rsidRPr="00207299" w:rsidRDefault="00207299">
                        <w:pPr>
                          <w:rPr>
                            <w:rFonts w:ascii="Lucida Sans" w:hAnsi="Lucida Sans"/>
                            <w:b/>
                            <w:sz w:val="12"/>
                            <w:szCs w:val="12"/>
                          </w:rPr>
                        </w:pPr>
                        <w:r w:rsidRPr="00207299">
                          <w:rPr>
                            <w:rFonts w:ascii="Lucida Sans" w:hAnsi="Lucida Sans"/>
                            <w:b/>
                            <w:sz w:val="12"/>
                            <w:szCs w:val="12"/>
                          </w:rPr>
                          <w:t>Unsure of their sexual orientation/ difficulties with identity</w:t>
                        </w:r>
                      </w:p>
                    </w:tc>
                  </w:tr>
                </w:tbl>
                <w:p w:rsidR="007400F2" w:rsidRPr="00207299" w:rsidRDefault="007400F2">
                  <w:pPr>
                    <w:rPr>
                      <w:rFonts w:ascii="Lucida Sans" w:hAnsi="Lucida Sans"/>
                      <w:b/>
                      <w:sz w:val="15"/>
                      <w:szCs w:val="15"/>
                    </w:rPr>
                  </w:pPr>
                </w:p>
              </w:tc>
              <w:tc>
                <w:tcPr>
                  <w:tcW w:w="2217" w:type="dxa"/>
                  <w:tcMar>
                    <w:top w:w="0" w:type="dxa"/>
                    <w:left w:w="0" w:type="dxa"/>
                    <w:bottom w:w="0" w:type="dxa"/>
                    <w:right w:w="150" w:type="dxa"/>
                  </w:tcMar>
                </w:tcPr>
                <w:p w:rsidR="007400F2" w:rsidRPr="00207299" w:rsidRDefault="007400F2">
                  <w:pPr>
                    <w:widowControl w:val="0"/>
                    <w:pBdr>
                      <w:top w:val="nil"/>
                      <w:left w:val="nil"/>
                      <w:bottom w:val="nil"/>
                      <w:right w:val="nil"/>
                      <w:between w:val="nil"/>
                    </w:pBdr>
                    <w:spacing w:line="276" w:lineRule="auto"/>
                    <w:rPr>
                      <w:rFonts w:ascii="Lucida Sans" w:hAnsi="Lucida Sans"/>
                      <w:b/>
                      <w:sz w:val="15"/>
                      <w:szCs w:val="15"/>
                    </w:rPr>
                  </w:pPr>
                </w:p>
                <w:tbl>
                  <w:tblPr>
                    <w:tblStyle w:val="af9"/>
                    <w:tblW w:w="2067" w:type="dxa"/>
                    <w:tblLayout w:type="fixed"/>
                    <w:tblLook w:val="0400" w:firstRow="0" w:lastRow="0" w:firstColumn="0" w:lastColumn="0" w:noHBand="0" w:noVBand="1"/>
                  </w:tblPr>
                  <w:tblGrid>
                    <w:gridCol w:w="300"/>
                    <w:gridCol w:w="1767"/>
                  </w:tblGrid>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00AC9638" wp14:editId="780BA0D5">
                              <wp:extent cx="190500" cy="171450"/>
                              <wp:effectExtent l="0" t="0" r="0" b="0"/>
                              <wp:docPr id="11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67" w:type="dxa"/>
                      </w:tcPr>
                      <w:p w:rsidR="007400F2" w:rsidRPr="00207299" w:rsidRDefault="00207299">
                        <w:pPr>
                          <w:rPr>
                            <w:rFonts w:ascii="Lucida Sans" w:hAnsi="Lucida Sans"/>
                            <w:b/>
                            <w:sz w:val="12"/>
                            <w:szCs w:val="12"/>
                          </w:rPr>
                        </w:pPr>
                        <w:r w:rsidRPr="00207299">
                          <w:rPr>
                            <w:rFonts w:ascii="Lucida Sans" w:hAnsi="Lucida Sans"/>
                            <w:b/>
                            <w:sz w:val="12"/>
                            <w:szCs w:val="12"/>
                          </w:rPr>
                          <w:t>Previous victim of CE</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71260EF2" wp14:editId="5C184596">
                              <wp:extent cx="190500" cy="171450"/>
                              <wp:effectExtent l="0" t="0" r="0" b="0"/>
                              <wp:docPr id="116"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67" w:type="dxa"/>
                      </w:tcPr>
                      <w:p w:rsidR="007400F2" w:rsidRPr="00207299" w:rsidRDefault="00207299">
                        <w:pPr>
                          <w:rPr>
                            <w:rFonts w:ascii="Lucida Sans" w:hAnsi="Lucida Sans"/>
                            <w:b/>
                            <w:sz w:val="12"/>
                            <w:szCs w:val="12"/>
                          </w:rPr>
                        </w:pPr>
                        <w:r w:rsidRPr="00207299">
                          <w:rPr>
                            <w:rFonts w:ascii="Lucida Sans" w:hAnsi="Lucida Sans"/>
                            <w:b/>
                            <w:sz w:val="12"/>
                            <w:szCs w:val="12"/>
                          </w:rPr>
                          <w:t>Lack of protective factors within family unit</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2A326615" wp14:editId="6A82FE41">
                              <wp:extent cx="190500" cy="171450"/>
                              <wp:effectExtent l="0" t="0" r="0" b="0"/>
                              <wp:docPr id="11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67" w:type="dxa"/>
                      </w:tcPr>
                      <w:p w:rsidR="007400F2" w:rsidRPr="00207299" w:rsidRDefault="00207299">
                        <w:pPr>
                          <w:rPr>
                            <w:rFonts w:ascii="Lucida Sans" w:hAnsi="Lucida Sans"/>
                            <w:b/>
                            <w:sz w:val="12"/>
                            <w:szCs w:val="12"/>
                          </w:rPr>
                        </w:pPr>
                        <w:r w:rsidRPr="00207299">
                          <w:rPr>
                            <w:rFonts w:ascii="Lucida Sans" w:hAnsi="Lucida Sans"/>
                            <w:b/>
                            <w:sz w:val="12"/>
                            <w:szCs w:val="12"/>
                          </w:rPr>
                          <w:t>History of domestic abuse within the family</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3E610085" wp14:editId="2A5DC04A">
                              <wp:extent cx="190500" cy="171450"/>
                              <wp:effectExtent l="0" t="0" r="0" b="0"/>
                              <wp:docPr id="11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67" w:type="dxa"/>
                      </w:tcPr>
                      <w:p w:rsidR="007400F2" w:rsidRPr="00207299" w:rsidRDefault="00207299">
                        <w:pPr>
                          <w:rPr>
                            <w:rFonts w:ascii="Lucida Sans" w:hAnsi="Lucida Sans"/>
                            <w:b/>
                            <w:sz w:val="12"/>
                            <w:szCs w:val="12"/>
                          </w:rPr>
                        </w:pPr>
                        <w:r w:rsidRPr="00207299">
                          <w:rPr>
                            <w:rFonts w:ascii="Lucida Sans" w:hAnsi="Lucida Sans"/>
                            <w:b/>
                            <w:sz w:val="12"/>
                            <w:szCs w:val="12"/>
                          </w:rPr>
                          <w:t>Other</w:t>
                        </w:r>
                      </w:p>
                    </w:tc>
                  </w:tr>
                  <w:tr w:rsidR="00207299" w:rsidRPr="00207299">
                    <w:tc>
                      <w:tcPr>
                        <w:tcW w:w="300" w:type="dxa"/>
                        <w:vAlign w:val="center"/>
                      </w:tcPr>
                      <w:p w:rsidR="007400F2" w:rsidRPr="00207299" w:rsidRDefault="00207299">
                        <w:pPr>
                          <w:rPr>
                            <w:rFonts w:ascii="Lucida Sans" w:hAnsi="Lucida Sans"/>
                            <w:b/>
                            <w:sz w:val="15"/>
                            <w:szCs w:val="15"/>
                          </w:rPr>
                        </w:pPr>
                        <w:r w:rsidRPr="00207299">
                          <w:rPr>
                            <w:rFonts w:ascii="Lucida Sans" w:hAnsi="Lucida Sans"/>
                            <w:noProof/>
                          </w:rPr>
                          <w:drawing>
                            <wp:inline distT="0" distB="0" distL="0" distR="0" wp14:anchorId="69A6A5C8" wp14:editId="3932CDC3">
                              <wp:extent cx="190500" cy="171450"/>
                              <wp:effectExtent l="0" t="0" r="0" b="0"/>
                              <wp:docPr id="11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13"/>
                                      <a:srcRect/>
                                      <a:stretch>
                                        <a:fillRect/>
                                      </a:stretch>
                                    </pic:blipFill>
                                    <pic:spPr>
                                      <a:xfrm>
                                        <a:off x="0" y="0"/>
                                        <a:ext cx="190500" cy="171450"/>
                                      </a:xfrm>
                                      <a:prstGeom prst="rect">
                                        <a:avLst/>
                                      </a:prstGeom>
                                      <a:ln/>
                                    </pic:spPr>
                                  </pic:pic>
                                </a:graphicData>
                              </a:graphic>
                            </wp:inline>
                          </w:drawing>
                        </w:r>
                      </w:p>
                    </w:tc>
                    <w:tc>
                      <w:tcPr>
                        <w:tcW w:w="1767" w:type="dxa"/>
                      </w:tcPr>
                      <w:p w:rsidR="007400F2" w:rsidRPr="00207299" w:rsidRDefault="00207299">
                        <w:pPr>
                          <w:rPr>
                            <w:rFonts w:ascii="Lucida Sans" w:hAnsi="Lucida Sans"/>
                            <w:b/>
                            <w:sz w:val="12"/>
                            <w:szCs w:val="12"/>
                          </w:rPr>
                        </w:pPr>
                        <w:r w:rsidRPr="00207299">
                          <w:rPr>
                            <w:rFonts w:ascii="Lucida Sans" w:hAnsi="Lucida Sans"/>
                            <w:b/>
                            <w:sz w:val="12"/>
                            <w:szCs w:val="12"/>
                          </w:rPr>
                          <w:t>No factors identified</w:t>
                        </w:r>
                      </w:p>
                    </w:tc>
                  </w:tr>
                </w:tbl>
                <w:p w:rsidR="007400F2" w:rsidRPr="00207299" w:rsidRDefault="007400F2">
                  <w:pPr>
                    <w:rPr>
                      <w:rFonts w:ascii="Lucida Sans" w:hAnsi="Lucida Sans"/>
                      <w:b/>
                      <w:sz w:val="15"/>
                      <w:szCs w:val="15"/>
                    </w:rPr>
                  </w:pPr>
                </w:p>
              </w:tc>
            </w:tr>
          </w:tbl>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Please provide further information:</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Additional Comments: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BFBFBF"/>
          </w:tcPr>
          <w:p w:rsidR="007400F2" w:rsidRPr="00207299" w:rsidRDefault="00207299">
            <w:pPr>
              <w:rPr>
                <w:rFonts w:ascii="Lucida Sans" w:hAnsi="Lucida Sans"/>
                <w:b/>
              </w:rPr>
            </w:pPr>
            <w:r w:rsidRPr="00207299">
              <w:rPr>
                <w:rFonts w:ascii="Lucida Sans" w:hAnsi="Lucida Sans"/>
                <w:b/>
                <w:sz w:val="20"/>
                <w:szCs w:val="20"/>
              </w:rPr>
              <w:t>Name(s) and Signature(s) of Professional(s) making this assessment</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Name: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rPr>
            </w:pPr>
            <w:r w:rsidRPr="00207299">
              <w:rPr>
                <w:rFonts w:ascii="Lucida Sans" w:hAnsi="Lucida Sans"/>
                <w:b/>
                <w:sz w:val="15"/>
                <w:szCs w:val="15"/>
              </w:rPr>
              <w:t xml:space="preserve">Organisation/role: </w:t>
            </w:r>
          </w:p>
        </w:tc>
        <w:tc>
          <w:tcPr>
            <w:tcW w:w="7842" w:type="dxa"/>
            <w:gridSpan w:val="6"/>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Add professional? (yes/no)</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Choose the manager to authorise this form: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BFBFBF"/>
          </w:tcPr>
          <w:p w:rsidR="007400F2" w:rsidRPr="00207299" w:rsidRDefault="00207299">
            <w:pPr>
              <w:rPr>
                <w:rFonts w:ascii="Lucida Sans" w:hAnsi="Lucida Sans"/>
                <w:b/>
              </w:rPr>
            </w:pPr>
            <w:r w:rsidRPr="00207299">
              <w:rPr>
                <w:rFonts w:ascii="Lucida Sans" w:hAnsi="Lucida Sans"/>
                <w:b/>
                <w:sz w:val="20"/>
                <w:szCs w:val="20"/>
              </w:rPr>
              <w:t xml:space="preserve">Management oversight: </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Please provide your oversight:  </w:t>
            </w:r>
          </w:p>
        </w:tc>
        <w:tc>
          <w:tcPr>
            <w:tcW w:w="7842" w:type="dxa"/>
            <w:gridSpan w:val="6"/>
            <w:shd w:val="clear" w:color="auto" w:fill="auto"/>
          </w:tcPr>
          <w:p w:rsidR="007400F2" w:rsidRPr="00207299" w:rsidRDefault="007400F2">
            <w:pPr>
              <w:rPr>
                <w:rFonts w:ascii="Lucida Sans" w:hAnsi="Lucida Sans"/>
                <w:b/>
              </w:rPr>
            </w:pPr>
          </w:p>
        </w:tc>
      </w:tr>
      <w:tr w:rsidR="00207299" w:rsidRPr="00207299">
        <w:tc>
          <w:tcPr>
            <w:tcW w:w="10456" w:type="dxa"/>
            <w:gridSpan w:val="9"/>
            <w:shd w:val="clear" w:color="auto" w:fill="BFBFBF"/>
          </w:tcPr>
          <w:p w:rsidR="007400F2" w:rsidRPr="00207299" w:rsidRDefault="00207299">
            <w:pPr>
              <w:rPr>
                <w:rFonts w:ascii="Lucida Sans" w:hAnsi="Lucida Sans"/>
                <w:b/>
              </w:rPr>
            </w:pPr>
            <w:r w:rsidRPr="00207299">
              <w:rPr>
                <w:rFonts w:ascii="Lucida Sans" w:hAnsi="Lucida Sans"/>
                <w:b/>
                <w:sz w:val="20"/>
                <w:szCs w:val="20"/>
              </w:rPr>
              <w:t xml:space="preserve">Child Exploitation Team Decision:  </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Progress to Child Exploitation? </w:t>
            </w:r>
          </w:p>
        </w:tc>
        <w:tc>
          <w:tcPr>
            <w:tcW w:w="7842" w:type="dxa"/>
            <w:gridSpan w:val="6"/>
            <w:shd w:val="clear" w:color="auto" w:fill="auto"/>
          </w:tcPr>
          <w:p w:rsidR="007400F2" w:rsidRPr="00207299" w:rsidRDefault="00207299">
            <w:pPr>
              <w:rPr>
                <w:rFonts w:ascii="Lucida Sans" w:hAnsi="Lucida Sans"/>
                <w:b/>
              </w:rPr>
            </w:pPr>
            <w:r w:rsidRPr="00207299">
              <w:rPr>
                <w:rFonts w:ascii="Lucida Sans" w:hAnsi="Lucida Sans"/>
                <w:b/>
              </w:rPr>
              <w:t>Yes/No</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Is the Child/Young Person:</w:t>
            </w:r>
          </w:p>
        </w:tc>
        <w:tc>
          <w:tcPr>
            <w:tcW w:w="7842" w:type="dxa"/>
            <w:gridSpan w:val="6"/>
            <w:shd w:val="clear" w:color="auto" w:fill="auto"/>
          </w:tcPr>
          <w:p w:rsidR="007400F2" w:rsidRPr="00207299" w:rsidRDefault="00207299">
            <w:pPr>
              <w:numPr>
                <w:ilvl w:val="0"/>
                <w:numId w:val="74"/>
              </w:numPr>
              <w:ind w:left="0"/>
              <w:rPr>
                <w:rFonts w:ascii="Lucida Sans" w:hAnsi="Lucida Sans"/>
                <w:b/>
              </w:rPr>
            </w:pPr>
            <w:r w:rsidRPr="00207299">
              <w:rPr>
                <w:rFonts w:ascii="Lucida Sans" w:hAnsi="Lucida Sans"/>
                <w:b/>
              </w:rPr>
              <w:t>Suffering significant harm through exploitation? *</w:t>
            </w:r>
          </w:p>
          <w:p w:rsidR="007400F2" w:rsidRPr="00207299" w:rsidRDefault="00207299">
            <w:pPr>
              <w:numPr>
                <w:ilvl w:val="0"/>
                <w:numId w:val="76"/>
              </w:numPr>
              <w:ind w:left="0"/>
              <w:rPr>
                <w:rFonts w:ascii="Lucida Sans" w:hAnsi="Lucida Sans"/>
                <w:b/>
              </w:rPr>
            </w:pPr>
            <w:r w:rsidRPr="00207299">
              <w:rPr>
                <w:rFonts w:ascii="Lucida Sans" w:hAnsi="Lucida Sans"/>
                <w:b/>
              </w:rPr>
              <w:t xml:space="preserve">At risk of suffering significant harm through </w:t>
            </w:r>
            <w:proofErr w:type="gramStart"/>
            <w:r w:rsidRPr="00207299">
              <w:rPr>
                <w:rFonts w:ascii="Lucida Sans" w:hAnsi="Lucida Sans"/>
                <w:b/>
              </w:rPr>
              <w:t>exploitation?*</w:t>
            </w:r>
            <w:proofErr w:type="gramEnd"/>
            <w:r w:rsidRPr="00207299">
              <w:rPr>
                <w:rFonts w:ascii="Lucida Sans" w:hAnsi="Lucida Sans"/>
                <w:b/>
              </w:rPr>
              <w:t>*</w:t>
            </w:r>
          </w:p>
          <w:p w:rsidR="007400F2" w:rsidRPr="00207299" w:rsidRDefault="00207299">
            <w:pPr>
              <w:keepNext/>
              <w:keepLines/>
              <w:shd w:val="clear" w:color="auto" w:fill="FFFFFF"/>
              <w:rPr>
                <w:rFonts w:ascii="Lucida Sans" w:hAnsi="Lucida Sans"/>
                <w:b/>
                <w:sz w:val="18"/>
                <w:szCs w:val="18"/>
              </w:rPr>
            </w:pPr>
            <w:r w:rsidRPr="00207299">
              <w:rPr>
                <w:rFonts w:ascii="Lucida Sans" w:hAnsi="Lucida Sans"/>
                <w:b/>
              </w:rPr>
              <w:t>*</w:t>
            </w:r>
            <w:r w:rsidRPr="00207299">
              <w:rPr>
                <w:rFonts w:ascii="Lucida Sans" w:hAnsi="Lucida Sans"/>
                <w:b/>
                <w:sz w:val="18"/>
                <w:szCs w:val="18"/>
              </w:rPr>
              <w:t>Start Exploitation process managed by Child Exploitation.</w:t>
            </w:r>
          </w:p>
          <w:p w:rsidR="007400F2" w:rsidRPr="00207299" w:rsidRDefault="00207299">
            <w:pPr>
              <w:keepNext/>
              <w:keepLines/>
              <w:shd w:val="clear" w:color="auto" w:fill="FFFFFF"/>
              <w:rPr>
                <w:rFonts w:ascii="Lucida Sans" w:hAnsi="Lucida Sans"/>
                <w:b/>
                <w:sz w:val="18"/>
                <w:szCs w:val="18"/>
              </w:rPr>
            </w:pPr>
            <w:r w:rsidRPr="00207299">
              <w:rPr>
                <w:rFonts w:ascii="Lucida Sans" w:hAnsi="Lucida Sans"/>
                <w:b/>
              </w:rPr>
              <w:t>**</w:t>
            </w:r>
            <w:r w:rsidRPr="00207299">
              <w:rPr>
                <w:rFonts w:ascii="Lucida Sans" w:hAnsi="Lucida Sans"/>
                <w:b/>
                <w:sz w:val="18"/>
                <w:szCs w:val="18"/>
              </w:rPr>
              <w:t>Start Exploitation process and re-assign to Social Work Team Manager.</w:t>
            </w:r>
          </w:p>
        </w:tc>
      </w:tr>
      <w:tr w:rsidR="00207299" w:rsidRPr="00207299">
        <w:tc>
          <w:tcPr>
            <w:tcW w:w="2614" w:type="dxa"/>
            <w:gridSpan w:val="3"/>
            <w:shd w:val="clear" w:color="auto" w:fill="D9D9D9"/>
          </w:tcPr>
          <w:p w:rsidR="007400F2" w:rsidRPr="00207299" w:rsidRDefault="00207299">
            <w:pPr>
              <w:rPr>
                <w:rFonts w:ascii="Lucida Sans" w:hAnsi="Lucida Sans"/>
                <w:b/>
                <w:sz w:val="15"/>
                <w:szCs w:val="15"/>
              </w:rPr>
            </w:pPr>
            <w:r w:rsidRPr="00207299">
              <w:rPr>
                <w:rFonts w:ascii="Lucida Sans" w:hAnsi="Lucida Sans"/>
                <w:b/>
                <w:sz w:val="15"/>
                <w:szCs w:val="15"/>
              </w:rPr>
              <w:t xml:space="preserve">Please provide comments: </w:t>
            </w:r>
          </w:p>
        </w:tc>
        <w:tc>
          <w:tcPr>
            <w:tcW w:w="7842" w:type="dxa"/>
            <w:gridSpan w:val="6"/>
            <w:shd w:val="clear" w:color="auto" w:fill="auto"/>
          </w:tcPr>
          <w:p w:rsidR="007400F2" w:rsidRPr="00207299" w:rsidRDefault="007400F2">
            <w:pPr>
              <w:rPr>
                <w:rFonts w:ascii="Lucida Sans" w:hAnsi="Lucida Sans"/>
                <w:b/>
              </w:rPr>
            </w:pPr>
          </w:p>
        </w:tc>
      </w:tr>
    </w:tbl>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7400F2">
      <w:pPr>
        <w:pStyle w:val="Heading1"/>
        <w:rPr>
          <w:rFonts w:ascii="Lucida Sans" w:eastAsia="Calibri" w:hAnsi="Lucida Sans" w:cs="Calibri"/>
          <w:color w:val="auto"/>
          <w:sz w:val="22"/>
          <w:szCs w:val="22"/>
        </w:rPr>
      </w:pPr>
    </w:p>
    <w:p w:rsidR="007400F2" w:rsidRPr="00207299" w:rsidRDefault="00207299">
      <w:pPr>
        <w:pStyle w:val="Heading1"/>
        <w:rPr>
          <w:rFonts w:ascii="Lucida Sans" w:eastAsia="Calibri" w:hAnsi="Lucida Sans" w:cs="Calibri"/>
          <w:color w:val="auto"/>
          <w:sz w:val="22"/>
          <w:szCs w:val="22"/>
        </w:rPr>
      </w:pPr>
      <w:r w:rsidRPr="00207299">
        <w:rPr>
          <w:rFonts w:ascii="Lucida Sans" w:eastAsia="Calibri" w:hAnsi="Lucida Sans" w:cs="Calibri"/>
          <w:color w:val="auto"/>
          <w:sz w:val="22"/>
          <w:szCs w:val="22"/>
        </w:rPr>
        <w:t>Appendix 6:  PREVENT CHANNEL FLOW CHART</w:t>
      </w:r>
    </w:p>
    <w:p w:rsidR="007400F2" w:rsidRPr="00207299" w:rsidRDefault="007400F2">
      <w:pPr>
        <w:rPr>
          <w:rFonts w:ascii="Lucida Sans" w:hAnsi="Lucida Sans"/>
        </w:rPr>
      </w:pPr>
    </w:p>
    <w:p w:rsidR="007400F2" w:rsidRPr="00207299" w:rsidRDefault="00EE2210">
      <w:pPr>
        <w:spacing w:line="276" w:lineRule="auto"/>
        <w:rPr>
          <w:rFonts w:ascii="Lucida Sans" w:eastAsia="Calibri" w:hAnsi="Lucida Sans" w:cs="Calibri"/>
          <w:sz w:val="22"/>
          <w:szCs w:val="22"/>
        </w:rPr>
      </w:pPr>
      <w:r>
        <w:rPr>
          <w:noProof/>
        </w:rPr>
        <w:drawing>
          <wp:inline distT="0" distB="0" distL="0" distR="0" wp14:anchorId="6A19CF07" wp14:editId="7B283E65">
            <wp:extent cx="5495925" cy="7924800"/>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495925" cy="7924800"/>
                    </a:xfrm>
                    <a:prstGeom prst="rect">
                      <a:avLst/>
                    </a:prstGeom>
                    <a:noFill/>
                    <a:ln>
                      <a:noFill/>
                    </a:ln>
                  </pic:spPr>
                </pic:pic>
              </a:graphicData>
            </a:graphic>
          </wp:inline>
        </w:drawing>
      </w:r>
    </w:p>
    <w:p w:rsidR="007400F2" w:rsidRPr="00207299" w:rsidRDefault="00207299">
      <w:pPr>
        <w:rPr>
          <w:rFonts w:ascii="Lucida Sans" w:eastAsia="Calibri" w:hAnsi="Lucida Sans" w:cs="Calibri"/>
          <w:sz w:val="22"/>
          <w:szCs w:val="22"/>
        </w:rPr>
      </w:pPr>
      <w:r w:rsidRPr="00207299">
        <w:rPr>
          <w:rFonts w:ascii="Lucida Sans" w:eastAsia="Calibri" w:hAnsi="Lucida Sans" w:cs="Calibri"/>
          <w:b/>
          <w:sz w:val="22"/>
          <w:szCs w:val="22"/>
          <w:u w:val="single"/>
        </w:rPr>
        <w:t xml:space="preserve">Key Contacts </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Steve Smith – Children’s Social Care</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Steve </w:t>
      </w:r>
      <w:proofErr w:type="spellStart"/>
      <w:r w:rsidRPr="00207299">
        <w:rPr>
          <w:rFonts w:ascii="Lucida Sans" w:eastAsia="Calibri" w:hAnsi="Lucida Sans" w:cs="Calibri"/>
          <w:sz w:val="22"/>
          <w:szCs w:val="22"/>
        </w:rPr>
        <w:t>Martlew</w:t>
      </w:r>
      <w:proofErr w:type="spellEnd"/>
      <w:r w:rsidRPr="00207299">
        <w:rPr>
          <w:rFonts w:ascii="Lucida Sans" w:eastAsia="Calibri" w:hAnsi="Lucida Sans" w:cs="Calibri"/>
          <w:sz w:val="22"/>
          <w:szCs w:val="22"/>
        </w:rPr>
        <w:t xml:space="preserve"> – Sefton Council SPOC</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Claire Wright – Dovetail Channel Coordinator – 07394559107 -  </w:t>
      </w:r>
      <w:hyperlink r:id="rId115">
        <w:r w:rsidRPr="00207299">
          <w:rPr>
            <w:rFonts w:ascii="Lucida Sans" w:eastAsia="Calibri" w:hAnsi="Lucida Sans" w:cs="Calibri"/>
            <w:sz w:val="22"/>
            <w:szCs w:val="22"/>
            <w:u w:val="single"/>
          </w:rPr>
          <w:t>Claire.Wright@liverpool.gov.uk</w:t>
        </w:r>
      </w:hyperlink>
      <w:r w:rsidRPr="00207299">
        <w:rPr>
          <w:rFonts w:ascii="Lucida Sans" w:eastAsia="Calibri" w:hAnsi="Lucida Sans" w:cs="Calibri"/>
          <w:sz w:val="22"/>
          <w:szCs w:val="22"/>
        </w:rPr>
        <w:t xml:space="preserve"> </w:t>
      </w:r>
    </w:p>
    <w:p w:rsidR="007400F2" w:rsidRPr="00207299" w:rsidRDefault="00207299">
      <w:pPr>
        <w:rPr>
          <w:rFonts w:ascii="Lucida Sans" w:eastAsia="Calibri" w:hAnsi="Lucida Sans" w:cs="Calibri"/>
          <w:b/>
          <w:sz w:val="22"/>
          <w:szCs w:val="22"/>
          <w:u w:val="single"/>
        </w:rPr>
      </w:pPr>
      <w:bookmarkStart w:id="54" w:name="_1mrcu09" w:colFirst="0" w:colLast="0"/>
      <w:bookmarkEnd w:id="54"/>
      <w:r w:rsidRPr="00207299">
        <w:rPr>
          <w:rFonts w:ascii="Lucida Sans" w:eastAsia="Calibri" w:hAnsi="Lucida Sans" w:cs="Calibri"/>
          <w:sz w:val="22"/>
          <w:szCs w:val="22"/>
        </w:rPr>
        <w:lastRenderedPageBreak/>
        <w:t xml:space="preserve">Declan </w:t>
      </w:r>
      <w:proofErr w:type="spellStart"/>
      <w:r w:rsidRPr="00207299">
        <w:rPr>
          <w:rFonts w:ascii="Lucida Sans" w:eastAsia="Calibri" w:hAnsi="Lucida Sans" w:cs="Calibri"/>
          <w:sz w:val="22"/>
          <w:szCs w:val="22"/>
        </w:rPr>
        <w:t>Sammin</w:t>
      </w:r>
      <w:proofErr w:type="spellEnd"/>
      <w:r w:rsidRPr="00207299">
        <w:rPr>
          <w:rFonts w:ascii="Lucida Sans" w:eastAsia="Calibri" w:hAnsi="Lucida Sans" w:cs="Calibri"/>
          <w:sz w:val="22"/>
          <w:szCs w:val="22"/>
        </w:rPr>
        <w:t xml:space="preserve"> – Channel Supervisor Cheshire and Merseyside - 0151 233 0343 -</w:t>
      </w:r>
      <w:r w:rsidRPr="00207299">
        <w:rPr>
          <w:rFonts w:ascii="Lucida Sans" w:hAnsi="Lucida Sans"/>
          <w:sz w:val="22"/>
          <w:szCs w:val="22"/>
        </w:rPr>
        <w:t xml:space="preserve"> </w:t>
      </w:r>
      <w:hyperlink r:id="rId116">
        <w:r w:rsidRPr="00207299">
          <w:rPr>
            <w:rFonts w:ascii="Lucida Sans" w:eastAsia="Calibri" w:hAnsi="Lucida Sans" w:cs="Calibri"/>
            <w:sz w:val="22"/>
            <w:szCs w:val="22"/>
            <w:u w:val="single"/>
          </w:rPr>
          <w:t>Declan.Sammin@liverpool.gov.uk</w:t>
        </w:r>
      </w:hyperlink>
      <w:r w:rsidRPr="00207299">
        <w:rPr>
          <w:rFonts w:ascii="Lucida Sans" w:eastAsia="Calibri" w:hAnsi="Lucida Sans" w:cs="Calibri"/>
          <w:b/>
          <w:sz w:val="22"/>
          <w:szCs w:val="22"/>
        </w:rPr>
        <w:t xml:space="preserve"> </w:t>
      </w:r>
    </w:p>
    <w:p w:rsidR="00EE2210" w:rsidRDefault="00EE2210">
      <w:pPr>
        <w:rPr>
          <w:rFonts w:ascii="Lucida Sans" w:eastAsia="Calibri" w:hAnsi="Lucida Sans" w:cs="Calibri"/>
          <w:b/>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Appendix 7: RISK ASSESSMENT – SEXUAL VIOLENCE/HARASSMENT</w:t>
      </w:r>
    </w:p>
    <w:p w:rsidR="007400F2" w:rsidRPr="00207299" w:rsidRDefault="007400F2">
      <w:pPr>
        <w:rPr>
          <w:rFonts w:ascii="Lucida Sans" w:eastAsia="Calibri" w:hAnsi="Lucida Sans" w:cs="Calibri"/>
          <w:b/>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0"/>
          <w:szCs w:val="20"/>
        </w:rPr>
        <w:t>*</w:t>
      </w:r>
      <w:r w:rsidRPr="00207299">
        <w:rPr>
          <w:rFonts w:ascii="Lucida Sans" w:eastAsia="Calibri" w:hAnsi="Lucida Sans" w:cs="Calibri"/>
          <w:b/>
          <w:sz w:val="22"/>
          <w:szCs w:val="22"/>
        </w:rPr>
        <w:t>This risk assessment should be completed with reference to Keeping Children Safe in Education, DFE Sexual Violence and Sexual Harassment in schools and colleges</w:t>
      </w:r>
    </w:p>
    <w:tbl>
      <w:tblPr>
        <w:tblStyle w:val="afa"/>
        <w:tblW w:w="10436" w:type="dxa"/>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Layout w:type="fixed"/>
        <w:tblLook w:val="0400" w:firstRow="0" w:lastRow="0" w:firstColumn="0" w:lastColumn="0" w:noHBand="0" w:noVBand="1"/>
      </w:tblPr>
      <w:tblGrid>
        <w:gridCol w:w="5278"/>
        <w:gridCol w:w="1661"/>
        <w:gridCol w:w="1012"/>
        <w:gridCol w:w="1401"/>
        <w:gridCol w:w="1084"/>
      </w:tblGrid>
      <w:tr w:rsidR="00207299" w:rsidRPr="00207299">
        <w:trPr>
          <w:trHeight w:val="20"/>
          <w:jc w:val="center"/>
        </w:trPr>
        <w:tc>
          <w:tcPr>
            <w:tcW w:w="5278" w:type="dxa"/>
            <w:shd w:val="clear" w:color="auto" w:fill="FFFF00"/>
            <w:vAlign w:val="center"/>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CONSIDERATIONS</w:t>
            </w:r>
          </w:p>
        </w:tc>
        <w:tc>
          <w:tcPr>
            <w:tcW w:w="1661" w:type="dxa"/>
            <w:shd w:val="clear" w:color="auto" w:fill="FFFF00"/>
            <w:vAlign w:val="center"/>
          </w:tcPr>
          <w:p w:rsidR="007400F2" w:rsidRPr="00207299" w:rsidRDefault="00207299">
            <w:pPr>
              <w:ind w:left="1"/>
              <w:jc w:val="center"/>
              <w:rPr>
                <w:rFonts w:ascii="Lucida Sans" w:eastAsia="Calibri" w:hAnsi="Lucida Sans" w:cs="Calibri"/>
                <w:b/>
                <w:sz w:val="20"/>
                <w:szCs w:val="20"/>
              </w:rPr>
            </w:pPr>
            <w:r w:rsidRPr="00207299">
              <w:rPr>
                <w:rFonts w:ascii="Lucida Sans" w:eastAsia="Calibri" w:hAnsi="Lucida Sans" w:cs="Calibri"/>
                <w:b/>
                <w:sz w:val="20"/>
                <w:szCs w:val="20"/>
              </w:rPr>
              <w:t>RISK (CONSIDER VICTIM,</w:t>
            </w:r>
          </w:p>
          <w:p w:rsidR="007400F2" w:rsidRPr="00207299" w:rsidRDefault="00207299">
            <w:pPr>
              <w:ind w:left="1"/>
              <w:jc w:val="center"/>
              <w:rPr>
                <w:rFonts w:ascii="Lucida Sans" w:eastAsia="Calibri" w:hAnsi="Lucida Sans" w:cs="Calibri"/>
                <w:b/>
                <w:sz w:val="20"/>
                <w:szCs w:val="20"/>
              </w:rPr>
            </w:pPr>
            <w:r w:rsidRPr="00207299">
              <w:rPr>
                <w:rFonts w:ascii="Lucida Sans" w:eastAsia="Calibri" w:hAnsi="Lucida Sans" w:cs="Calibri"/>
                <w:b/>
                <w:sz w:val="20"/>
                <w:szCs w:val="20"/>
              </w:rPr>
              <w:t>ALLEGED PERPETRATOR,</w:t>
            </w:r>
          </w:p>
          <w:p w:rsidR="007400F2" w:rsidRPr="00207299" w:rsidRDefault="00207299">
            <w:pPr>
              <w:ind w:left="1"/>
              <w:jc w:val="center"/>
              <w:rPr>
                <w:rFonts w:ascii="Lucida Sans" w:eastAsia="Calibri" w:hAnsi="Lucida Sans" w:cs="Calibri"/>
                <w:b/>
                <w:sz w:val="20"/>
                <w:szCs w:val="20"/>
              </w:rPr>
            </w:pPr>
            <w:r w:rsidRPr="00207299">
              <w:rPr>
                <w:rFonts w:ascii="Lucida Sans" w:eastAsia="Calibri" w:hAnsi="Lucida Sans" w:cs="Calibri"/>
                <w:b/>
                <w:sz w:val="20"/>
                <w:szCs w:val="20"/>
              </w:rPr>
              <w:t>OTHER PUPILS AND</w:t>
            </w:r>
          </w:p>
          <w:p w:rsidR="007400F2" w:rsidRPr="00207299" w:rsidRDefault="00207299">
            <w:pPr>
              <w:ind w:left="1"/>
              <w:jc w:val="center"/>
              <w:rPr>
                <w:rFonts w:ascii="Lucida Sans" w:eastAsia="Calibri" w:hAnsi="Lucida Sans" w:cs="Calibri"/>
                <w:b/>
                <w:sz w:val="20"/>
                <w:szCs w:val="20"/>
              </w:rPr>
            </w:pPr>
            <w:r w:rsidRPr="00207299">
              <w:rPr>
                <w:rFonts w:ascii="Lucida Sans" w:eastAsia="Calibri" w:hAnsi="Lucida Sans" w:cs="Calibri"/>
                <w:b/>
                <w:sz w:val="20"/>
                <w:szCs w:val="20"/>
              </w:rPr>
              <w:t>STAFF)</w:t>
            </w:r>
          </w:p>
        </w:tc>
        <w:tc>
          <w:tcPr>
            <w:tcW w:w="1012" w:type="dxa"/>
            <w:shd w:val="clear" w:color="auto" w:fill="FFFF00"/>
            <w:vAlign w:val="center"/>
          </w:tcPr>
          <w:p w:rsidR="007400F2" w:rsidRPr="00207299" w:rsidRDefault="00207299">
            <w:pPr>
              <w:ind w:right="31"/>
              <w:jc w:val="center"/>
              <w:rPr>
                <w:rFonts w:ascii="Lucida Sans" w:eastAsia="Calibri" w:hAnsi="Lucida Sans" w:cs="Calibri"/>
                <w:b/>
                <w:sz w:val="20"/>
                <w:szCs w:val="20"/>
              </w:rPr>
            </w:pPr>
            <w:r w:rsidRPr="00207299">
              <w:rPr>
                <w:rFonts w:ascii="Lucida Sans" w:eastAsia="Calibri" w:hAnsi="Lucida Sans" w:cs="Calibri"/>
                <w:b/>
                <w:sz w:val="20"/>
                <w:szCs w:val="20"/>
              </w:rPr>
              <w:t>RISK</w:t>
            </w:r>
          </w:p>
          <w:p w:rsidR="007400F2" w:rsidRPr="00207299" w:rsidRDefault="00207299">
            <w:pPr>
              <w:ind w:right="29"/>
              <w:jc w:val="center"/>
              <w:rPr>
                <w:rFonts w:ascii="Lucida Sans" w:eastAsia="Calibri" w:hAnsi="Lucida Sans" w:cs="Calibri"/>
                <w:b/>
                <w:sz w:val="20"/>
                <w:szCs w:val="20"/>
              </w:rPr>
            </w:pPr>
            <w:r w:rsidRPr="00207299">
              <w:rPr>
                <w:rFonts w:ascii="Lucida Sans" w:eastAsia="Calibri" w:hAnsi="Lucida Sans" w:cs="Calibri"/>
                <w:b/>
                <w:sz w:val="20"/>
                <w:szCs w:val="20"/>
              </w:rPr>
              <w:t>LEVEL</w:t>
            </w:r>
          </w:p>
          <w:p w:rsidR="007400F2" w:rsidRPr="00207299" w:rsidRDefault="00207299">
            <w:pPr>
              <w:ind w:right="33"/>
              <w:jc w:val="center"/>
              <w:rPr>
                <w:rFonts w:ascii="Lucida Sans" w:eastAsia="Calibri" w:hAnsi="Lucida Sans" w:cs="Calibri"/>
                <w:b/>
                <w:sz w:val="20"/>
                <w:szCs w:val="20"/>
              </w:rPr>
            </w:pPr>
            <w:r w:rsidRPr="00207299">
              <w:rPr>
                <w:rFonts w:ascii="Lucida Sans" w:eastAsia="Calibri" w:hAnsi="Lucida Sans" w:cs="Calibri"/>
                <w:b/>
                <w:sz w:val="20"/>
                <w:szCs w:val="20"/>
              </w:rPr>
              <w:t>(HIGH,</w:t>
            </w:r>
          </w:p>
          <w:p w:rsidR="007400F2" w:rsidRPr="00207299" w:rsidRDefault="00207299">
            <w:pPr>
              <w:ind w:left="83"/>
              <w:jc w:val="center"/>
              <w:rPr>
                <w:rFonts w:ascii="Lucida Sans" w:eastAsia="Calibri" w:hAnsi="Lucida Sans" w:cs="Calibri"/>
                <w:b/>
                <w:sz w:val="20"/>
                <w:szCs w:val="20"/>
              </w:rPr>
            </w:pPr>
            <w:r w:rsidRPr="00207299">
              <w:rPr>
                <w:rFonts w:ascii="Lucida Sans" w:eastAsia="Calibri" w:hAnsi="Lucida Sans" w:cs="Calibri"/>
                <w:b/>
                <w:sz w:val="20"/>
                <w:szCs w:val="20"/>
              </w:rPr>
              <w:t>MEDIUM</w:t>
            </w:r>
          </w:p>
          <w:p w:rsidR="007400F2" w:rsidRPr="00207299" w:rsidRDefault="00207299">
            <w:pPr>
              <w:ind w:left="45"/>
              <w:jc w:val="center"/>
              <w:rPr>
                <w:rFonts w:ascii="Lucida Sans" w:eastAsia="Calibri" w:hAnsi="Lucida Sans" w:cs="Calibri"/>
                <w:b/>
                <w:sz w:val="20"/>
                <w:szCs w:val="20"/>
              </w:rPr>
            </w:pPr>
            <w:r w:rsidRPr="00207299">
              <w:rPr>
                <w:rFonts w:ascii="Lucida Sans" w:eastAsia="Calibri" w:hAnsi="Lucida Sans" w:cs="Calibri"/>
                <w:b/>
                <w:sz w:val="20"/>
                <w:szCs w:val="20"/>
              </w:rPr>
              <w:t>OR LOW)</w:t>
            </w:r>
          </w:p>
        </w:tc>
        <w:tc>
          <w:tcPr>
            <w:tcW w:w="1401" w:type="dxa"/>
            <w:shd w:val="clear" w:color="auto" w:fill="FFFF00"/>
            <w:vAlign w:val="center"/>
          </w:tcPr>
          <w:p w:rsidR="007400F2" w:rsidRPr="00207299" w:rsidRDefault="00207299">
            <w:pPr>
              <w:ind w:left="23"/>
              <w:jc w:val="center"/>
              <w:rPr>
                <w:rFonts w:ascii="Lucida Sans" w:eastAsia="Calibri" w:hAnsi="Lucida Sans" w:cs="Calibri"/>
                <w:b/>
                <w:sz w:val="20"/>
                <w:szCs w:val="20"/>
              </w:rPr>
            </w:pPr>
            <w:r w:rsidRPr="00207299">
              <w:rPr>
                <w:rFonts w:ascii="Lucida Sans" w:eastAsia="Calibri" w:hAnsi="Lucida Sans" w:cs="Calibri"/>
                <w:b/>
                <w:sz w:val="20"/>
                <w:szCs w:val="20"/>
              </w:rPr>
              <w:t>ACTIONS TO REDUCE RISK</w:t>
            </w:r>
          </w:p>
        </w:tc>
        <w:tc>
          <w:tcPr>
            <w:tcW w:w="1084" w:type="dxa"/>
            <w:shd w:val="clear" w:color="auto" w:fill="FFFF00"/>
            <w:vAlign w:val="center"/>
          </w:tcPr>
          <w:p w:rsidR="007400F2" w:rsidRPr="00207299" w:rsidRDefault="00207299">
            <w:pPr>
              <w:ind w:left="116"/>
              <w:jc w:val="center"/>
              <w:rPr>
                <w:rFonts w:ascii="Lucida Sans" w:eastAsia="Calibri" w:hAnsi="Lucida Sans" w:cs="Calibri"/>
                <w:b/>
                <w:sz w:val="20"/>
                <w:szCs w:val="20"/>
              </w:rPr>
            </w:pPr>
            <w:r w:rsidRPr="00207299">
              <w:rPr>
                <w:rFonts w:ascii="Lucida Sans" w:eastAsia="Calibri" w:hAnsi="Lucida Sans" w:cs="Calibri"/>
                <w:b/>
                <w:sz w:val="20"/>
                <w:szCs w:val="20"/>
              </w:rPr>
              <w:t>REVISED</w:t>
            </w:r>
          </w:p>
          <w:p w:rsidR="007400F2" w:rsidRPr="00207299" w:rsidRDefault="00207299">
            <w:pPr>
              <w:ind w:right="31"/>
              <w:jc w:val="center"/>
              <w:rPr>
                <w:rFonts w:ascii="Lucida Sans" w:eastAsia="Calibri" w:hAnsi="Lucida Sans" w:cs="Calibri"/>
                <w:b/>
                <w:sz w:val="20"/>
                <w:szCs w:val="20"/>
              </w:rPr>
            </w:pPr>
            <w:r w:rsidRPr="00207299">
              <w:rPr>
                <w:rFonts w:ascii="Lucida Sans" w:eastAsia="Calibri" w:hAnsi="Lucida Sans" w:cs="Calibri"/>
                <w:b/>
                <w:sz w:val="20"/>
                <w:szCs w:val="20"/>
              </w:rPr>
              <w:t>RISK</w:t>
            </w:r>
          </w:p>
          <w:p w:rsidR="007400F2" w:rsidRPr="00207299" w:rsidRDefault="00207299">
            <w:pPr>
              <w:ind w:right="28"/>
              <w:jc w:val="center"/>
              <w:rPr>
                <w:rFonts w:ascii="Lucida Sans" w:eastAsia="Calibri" w:hAnsi="Lucida Sans" w:cs="Calibri"/>
                <w:b/>
                <w:sz w:val="20"/>
                <w:szCs w:val="20"/>
              </w:rPr>
            </w:pPr>
            <w:r w:rsidRPr="00207299">
              <w:rPr>
                <w:rFonts w:ascii="Lucida Sans" w:eastAsia="Calibri" w:hAnsi="Lucida Sans" w:cs="Calibri"/>
                <w:b/>
                <w:sz w:val="20"/>
                <w:szCs w:val="20"/>
              </w:rPr>
              <w:t>LEVEL</w:t>
            </w:r>
          </w:p>
          <w:p w:rsidR="007400F2" w:rsidRPr="00207299" w:rsidRDefault="00207299">
            <w:pPr>
              <w:ind w:right="33"/>
              <w:jc w:val="center"/>
              <w:rPr>
                <w:rFonts w:ascii="Lucida Sans" w:eastAsia="Calibri" w:hAnsi="Lucida Sans" w:cs="Calibri"/>
                <w:b/>
                <w:sz w:val="20"/>
                <w:szCs w:val="20"/>
              </w:rPr>
            </w:pPr>
            <w:r w:rsidRPr="00207299">
              <w:rPr>
                <w:rFonts w:ascii="Lucida Sans" w:eastAsia="Calibri" w:hAnsi="Lucida Sans" w:cs="Calibri"/>
                <w:b/>
                <w:sz w:val="20"/>
                <w:szCs w:val="20"/>
              </w:rPr>
              <w:t>(HIGH,</w:t>
            </w:r>
          </w:p>
          <w:p w:rsidR="007400F2" w:rsidRPr="00207299" w:rsidRDefault="00207299">
            <w:pPr>
              <w:ind w:left="155"/>
              <w:jc w:val="center"/>
              <w:rPr>
                <w:rFonts w:ascii="Lucida Sans" w:eastAsia="Calibri" w:hAnsi="Lucida Sans" w:cs="Calibri"/>
                <w:b/>
                <w:sz w:val="20"/>
                <w:szCs w:val="20"/>
              </w:rPr>
            </w:pPr>
            <w:r w:rsidRPr="00207299">
              <w:rPr>
                <w:rFonts w:ascii="Lucida Sans" w:eastAsia="Calibri" w:hAnsi="Lucida Sans" w:cs="Calibri"/>
                <w:b/>
                <w:sz w:val="20"/>
                <w:szCs w:val="20"/>
              </w:rPr>
              <w:t>MEDIUM</w:t>
            </w:r>
          </w:p>
          <w:p w:rsidR="007400F2" w:rsidRPr="00207299" w:rsidRDefault="00207299">
            <w:pPr>
              <w:ind w:left="116"/>
              <w:jc w:val="center"/>
              <w:rPr>
                <w:rFonts w:ascii="Lucida Sans" w:eastAsia="Calibri" w:hAnsi="Lucida Sans" w:cs="Calibri"/>
                <w:b/>
                <w:sz w:val="20"/>
                <w:szCs w:val="20"/>
              </w:rPr>
            </w:pPr>
            <w:r w:rsidRPr="00207299">
              <w:rPr>
                <w:rFonts w:ascii="Lucida Sans" w:eastAsia="Calibri" w:hAnsi="Lucida Sans" w:cs="Calibri"/>
                <w:b/>
                <w:sz w:val="20"/>
                <w:szCs w:val="20"/>
              </w:rPr>
              <w:t>OR LOW)</w:t>
            </w:r>
          </w:p>
        </w:tc>
      </w:tr>
      <w:tr w:rsidR="00207299" w:rsidRPr="00207299">
        <w:trPr>
          <w:trHeight w:val="20"/>
          <w:jc w:val="center"/>
        </w:trPr>
        <w:tc>
          <w:tcPr>
            <w:tcW w:w="5278" w:type="dxa"/>
            <w:vAlign w:val="center"/>
          </w:tcPr>
          <w:p w:rsidR="007400F2" w:rsidRPr="00207299" w:rsidRDefault="00207299">
            <w:pPr>
              <w:ind w:left="219" w:hanging="219"/>
              <w:rPr>
                <w:rFonts w:ascii="Lucida Sans" w:eastAsia="Calibri" w:hAnsi="Lucida Sans" w:cs="Calibri"/>
                <w:sz w:val="20"/>
                <w:szCs w:val="20"/>
              </w:rPr>
            </w:pPr>
            <w:r w:rsidRPr="00207299">
              <w:rPr>
                <w:rFonts w:ascii="Lucida Sans" w:eastAsia="Calibri" w:hAnsi="Lucida Sans" w:cs="Calibri"/>
                <w:sz w:val="20"/>
                <w:szCs w:val="20"/>
              </w:rPr>
              <w:t xml:space="preserve">• What was the nature of the incident?  </w:t>
            </w:r>
          </w:p>
        </w:tc>
        <w:tc>
          <w:tcPr>
            <w:tcW w:w="166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0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78" w:type="dxa"/>
            <w:vAlign w:val="center"/>
          </w:tcPr>
          <w:p w:rsidR="007400F2" w:rsidRPr="00207299" w:rsidRDefault="00207299">
            <w:pPr>
              <w:rPr>
                <w:rFonts w:ascii="Lucida Sans" w:eastAsia="Calibri" w:hAnsi="Lucida Sans" w:cs="Calibri"/>
                <w:sz w:val="20"/>
                <w:szCs w:val="20"/>
              </w:rPr>
            </w:pPr>
            <w:r w:rsidRPr="00207299">
              <w:rPr>
                <w:rFonts w:ascii="Lucida Sans" w:eastAsia="Calibri" w:hAnsi="Lucida Sans" w:cs="Calibri"/>
                <w:sz w:val="20"/>
                <w:szCs w:val="20"/>
              </w:rPr>
              <w:t xml:space="preserve">• Was it a crime? </w:t>
            </w:r>
          </w:p>
        </w:tc>
        <w:tc>
          <w:tcPr>
            <w:tcW w:w="166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0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78" w:type="dxa"/>
            <w:vAlign w:val="center"/>
          </w:tcPr>
          <w:p w:rsidR="007400F2" w:rsidRPr="00207299" w:rsidRDefault="00207299">
            <w:pPr>
              <w:spacing w:line="237" w:lineRule="auto"/>
              <w:ind w:left="219" w:hanging="219"/>
              <w:rPr>
                <w:rFonts w:ascii="Lucida Sans" w:eastAsia="Calibri" w:hAnsi="Lucida Sans" w:cs="Calibri"/>
                <w:sz w:val="20"/>
                <w:szCs w:val="20"/>
              </w:rPr>
            </w:pPr>
            <w:r w:rsidRPr="00207299">
              <w:rPr>
                <w:rFonts w:ascii="Lucida Sans" w:eastAsia="Calibri" w:hAnsi="Lucida Sans" w:cs="Calibri"/>
                <w:sz w:val="20"/>
                <w:szCs w:val="20"/>
              </w:rPr>
              <w:t xml:space="preserve">• Is it necessary to limit contact between the children involved?  </w:t>
            </w:r>
          </w:p>
          <w:p w:rsidR="007400F2" w:rsidRPr="00207299" w:rsidRDefault="00207299">
            <w:pPr>
              <w:ind w:left="219"/>
              <w:rPr>
                <w:rFonts w:ascii="Lucida Sans" w:eastAsia="Calibri" w:hAnsi="Lucida Sans" w:cs="Calibri"/>
                <w:sz w:val="20"/>
                <w:szCs w:val="20"/>
              </w:rPr>
            </w:pPr>
            <w:r w:rsidRPr="00207299">
              <w:rPr>
                <w:rFonts w:ascii="Lucida Sans" w:eastAsia="Calibri" w:hAnsi="Lucida Sans" w:cs="Calibri"/>
                <w:sz w:val="20"/>
                <w:szCs w:val="20"/>
              </w:rPr>
              <w:t xml:space="preserve">Refer to </w:t>
            </w:r>
            <w:proofErr w:type="spellStart"/>
            <w:r w:rsidRPr="00207299">
              <w:rPr>
                <w:rFonts w:ascii="Lucida Sans" w:eastAsia="Calibri" w:hAnsi="Lucida Sans" w:cs="Calibri"/>
                <w:sz w:val="20"/>
                <w:szCs w:val="20"/>
              </w:rPr>
              <w:t>KCSiE</w:t>
            </w:r>
            <w:proofErr w:type="spellEnd"/>
            <w:r w:rsidRPr="00207299">
              <w:rPr>
                <w:rFonts w:ascii="Lucida Sans" w:eastAsia="Calibri" w:hAnsi="Lucida Sans" w:cs="Calibri"/>
                <w:sz w:val="20"/>
                <w:szCs w:val="20"/>
              </w:rPr>
              <w:t xml:space="preserve"> and DFE guidance on sexual harassment and sexual violence in schools and colleges. </w:t>
            </w:r>
          </w:p>
        </w:tc>
        <w:tc>
          <w:tcPr>
            <w:tcW w:w="166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0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78" w:type="dxa"/>
            <w:vAlign w:val="center"/>
          </w:tcPr>
          <w:p w:rsidR="007400F2" w:rsidRPr="00207299" w:rsidRDefault="00207299">
            <w:pPr>
              <w:ind w:left="219" w:hanging="171"/>
              <w:rPr>
                <w:rFonts w:ascii="Lucida Sans" w:eastAsia="Calibri" w:hAnsi="Lucida Sans" w:cs="Calibri"/>
                <w:sz w:val="20"/>
                <w:szCs w:val="20"/>
              </w:rPr>
            </w:pPr>
            <w:r w:rsidRPr="00207299">
              <w:rPr>
                <w:rFonts w:ascii="Lucida Sans" w:eastAsia="Calibri" w:hAnsi="Lucida Sans" w:cs="Calibri"/>
                <w:sz w:val="20"/>
                <w:szCs w:val="20"/>
              </w:rPr>
              <w:t xml:space="preserve">• Is there an actual or perceived threat from the alleged perpetrator to the victim and/or others? </w:t>
            </w:r>
          </w:p>
        </w:tc>
        <w:tc>
          <w:tcPr>
            <w:tcW w:w="166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0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78" w:type="dxa"/>
            <w:vAlign w:val="center"/>
          </w:tcPr>
          <w:p w:rsidR="007400F2" w:rsidRPr="00207299" w:rsidRDefault="00207299">
            <w:pPr>
              <w:ind w:left="219" w:hanging="171"/>
              <w:rPr>
                <w:rFonts w:ascii="Lucida Sans" w:eastAsia="Calibri" w:hAnsi="Lucida Sans" w:cs="Calibri"/>
                <w:sz w:val="20"/>
                <w:szCs w:val="20"/>
              </w:rPr>
            </w:pPr>
            <w:r w:rsidRPr="00207299">
              <w:rPr>
                <w:rFonts w:ascii="Lucida Sans" w:eastAsia="Calibri" w:hAnsi="Lucida Sans" w:cs="Calibri"/>
                <w:sz w:val="20"/>
                <w:szCs w:val="20"/>
              </w:rPr>
              <w:t xml:space="preserve">• Is either the victim or the alleged perpetrator at risk of physical harm as a result of this incident (for example, bullying or ‘retribution’ by peers)? </w:t>
            </w:r>
          </w:p>
        </w:tc>
        <w:tc>
          <w:tcPr>
            <w:tcW w:w="166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01"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bl>
    <w:p w:rsidR="007400F2" w:rsidRPr="00207299" w:rsidRDefault="007400F2">
      <w:pPr>
        <w:rPr>
          <w:rFonts w:ascii="Lucida Sans" w:eastAsia="Calibri" w:hAnsi="Lucida Sans" w:cs="Calibri"/>
          <w:sz w:val="22"/>
          <w:szCs w:val="22"/>
        </w:rPr>
      </w:pPr>
    </w:p>
    <w:tbl>
      <w:tblPr>
        <w:tblStyle w:val="afb"/>
        <w:tblW w:w="10436" w:type="dxa"/>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Layout w:type="fixed"/>
        <w:tblLook w:val="0400" w:firstRow="0" w:lastRow="0" w:firstColumn="0" w:lastColumn="0" w:noHBand="0" w:noVBand="1"/>
      </w:tblPr>
      <w:tblGrid>
        <w:gridCol w:w="5202"/>
        <w:gridCol w:w="1686"/>
        <w:gridCol w:w="1012"/>
        <w:gridCol w:w="1452"/>
        <w:gridCol w:w="1084"/>
      </w:tblGrid>
      <w:tr w:rsidR="00207299" w:rsidRPr="00207299">
        <w:trPr>
          <w:trHeight w:val="20"/>
          <w:jc w:val="center"/>
        </w:trPr>
        <w:tc>
          <w:tcPr>
            <w:tcW w:w="5202" w:type="dxa"/>
            <w:shd w:val="clear" w:color="auto" w:fill="FFFF00"/>
            <w:vAlign w:val="center"/>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CONSIDERATIONS</w:t>
            </w:r>
          </w:p>
        </w:tc>
        <w:tc>
          <w:tcPr>
            <w:tcW w:w="1686" w:type="dxa"/>
            <w:shd w:val="clear" w:color="auto" w:fill="FFFF00"/>
            <w:vAlign w:val="center"/>
          </w:tcPr>
          <w:p w:rsidR="007400F2" w:rsidRPr="00207299" w:rsidRDefault="00207299">
            <w:pPr>
              <w:ind w:left="1"/>
              <w:jc w:val="center"/>
              <w:rPr>
                <w:rFonts w:ascii="Lucida Sans" w:eastAsia="Calibri" w:hAnsi="Lucida Sans" w:cs="Calibri"/>
                <w:b/>
                <w:sz w:val="20"/>
                <w:szCs w:val="20"/>
              </w:rPr>
            </w:pPr>
            <w:r w:rsidRPr="00207299">
              <w:rPr>
                <w:rFonts w:ascii="Lucida Sans" w:eastAsia="Calibri" w:hAnsi="Lucida Sans" w:cs="Calibri"/>
                <w:b/>
                <w:sz w:val="20"/>
                <w:szCs w:val="20"/>
              </w:rPr>
              <w:t>RISK (CONSIDER VICTIM,</w:t>
            </w:r>
          </w:p>
          <w:p w:rsidR="007400F2" w:rsidRPr="00207299" w:rsidRDefault="00207299">
            <w:pPr>
              <w:ind w:left="1"/>
              <w:jc w:val="center"/>
              <w:rPr>
                <w:rFonts w:ascii="Lucida Sans" w:eastAsia="Calibri" w:hAnsi="Lucida Sans" w:cs="Calibri"/>
                <w:b/>
                <w:sz w:val="20"/>
                <w:szCs w:val="20"/>
              </w:rPr>
            </w:pPr>
            <w:r w:rsidRPr="00207299">
              <w:rPr>
                <w:rFonts w:ascii="Lucida Sans" w:eastAsia="Calibri" w:hAnsi="Lucida Sans" w:cs="Calibri"/>
                <w:b/>
                <w:sz w:val="20"/>
                <w:szCs w:val="20"/>
              </w:rPr>
              <w:t>ALLEGED PERPETRATOR,</w:t>
            </w:r>
          </w:p>
          <w:p w:rsidR="007400F2" w:rsidRPr="00207299" w:rsidRDefault="00207299">
            <w:pPr>
              <w:ind w:left="1"/>
              <w:jc w:val="center"/>
              <w:rPr>
                <w:rFonts w:ascii="Lucida Sans" w:eastAsia="Calibri" w:hAnsi="Lucida Sans" w:cs="Calibri"/>
                <w:b/>
                <w:sz w:val="20"/>
                <w:szCs w:val="20"/>
              </w:rPr>
            </w:pPr>
            <w:r w:rsidRPr="00207299">
              <w:rPr>
                <w:rFonts w:ascii="Lucida Sans" w:eastAsia="Calibri" w:hAnsi="Lucida Sans" w:cs="Calibri"/>
                <w:b/>
                <w:sz w:val="20"/>
                <w:szCs w:val="20"/>
              </w:rPr>
              <w:t>OTHER PUPILS AND</w:t>
            </w:r>
          </w:p>
          <w:p w:rsidR="007400F2" w:rsidRPr="00207299" w:rsidRDefault="00207299">
            <w:pPr>
              <w:ind w:left="1"/>
              <w:jc w:val="center"/>
              <w:rPr>
                <w:rFonts w:ascii="Lucida Sans" w:eastAsia="Calibri" w:hAnsi="Lucida Sans" w:cs="Calibri"/>
                <w:b/>
                <w:sz w:val="20"/>
                <w:szCs w:val="20"/>
              </w:rPr>
            </w:pPr>
            <w:r w:rsidRPr="00207299">
              <w:rPr>
                <w:rFonts w:ascii="Lucida Sans" w:eastAsia="Calibri" w:hAnsi="Lucida Sans" w:cs="Calibri"/>
                <w:b/>
                <w:sz w:val="20"/>
                <w:szCs w:val="20"/>
              </w:rPr>
              <w:t>STAFF)</w:t>
            </w:r>
          </w:p>
        </w:tc>
        <w:tc>
          <w:tcPr>
            <w:tcW w:w="1012" w:type="dxa"/>
            <w:shd w:val="clear" w:color="auto" w:fill="FFFF00"/>
            <w:vAlign w:val="center"/>
          </w:tcPr>
          <w:p w:rsidR="007400F2" w:rsidRPr="00207299" w:rsidRDefault="00207299">
            <w:pPr>
              <w:ind w:right="45"/>
              <w:jc w:val="center"/>
              <w:rPr>
                <w:rFonts w:ascii="Lucida Sans" w:eastAsia="Calibri" w:hAnsi="Lucida Sans" w:cs="Calibri"/>
                <w:b/>
                <w:sz w:val="20"/>
                <w:szCs w:val="20"/>
              </w:rPr>
            </w:pPr>
            <w:r w:rsidRPr="00207299">
              <w:rPr>
                <w:rFonts w:ascii="Lucida Sans" w:eastAsia="Calibri" w:hAnsi="Lucida Sans" w:cs="Calibri"/>
                <w:b/>
                <w:sz w:val="20"/>
                <w:szCs w:val="20"/>
              </w:rPr>
              <w:t>RISK</w:t>
            </w:r>
          </w:p>
          <w:p w:rsidR="007400F2" w:rsidRPr="00207299" w:rsidRDefault="00207299">
            <w:pPr>
              <w:ind w:right="43"/>
              <w:jc w:val="center"/>
              <w:rPr>
                <w:rFonts w:ascii="Lucida Sans" w:eastAsia="Calibri" w:hAnsi="Lucida Sans" w:cs="Calibri"/>
                <w:b/>
                <w:sz w:val="20"/>
                <w:szCs w:val="20"/>
              </w:rPr>
            </w:pPr>
            <w:r w:rsidRPr="00207299">
              <w:rPr>
                <w:rFonts w:ascii="Lucida Sans" w:eastAsia="Calibri" w:hAnsi="Lucida Sans" w:cs="Calibri"/>
                <w:b/>
                <w:sz w:val="20"/>
                <w:szCs w:val="20"/>
              </w:rPr>
              <w:t>LEVEL</w:t>
            </w:r>
          </w:p>
          <w:p w:rsidR="007400F2" w:rsidRPr="00207299" w:rsidRDefault="00207299">
            <w:pPr>
              <w:ind w:right="47"/>
              <w:jc w:val="center"/>
              <w:rPr>
                <w:rFonts w:ascii="Lucida Sans" w:eastAsia="Calibri" w:hAnsi="Lucida Sans" w:cs="Calibri"/>
                <w:b/>
                <w:sz w:val="20"/>
                <w:szCs w:val="20"/>
              </w:rPr>
            </w:pPr>
            <w:r w:rsidRPr="00207299">
              <w:rPr>
                <w:rFonts w:ascii="Lucida Sans" w:eastAsia="Calibri" w:hAnsi="Lucida Sans" w:cs="Calibri"/>
                <w:b/>
                <w:sz w:val="20"/>
                <w:szCs w:val="20"/>
              </w:rPr>
              <w:t>(HIGH,</w:t>
            </w:r>
          </w:p>
          <w:p w:rsidR="007400F2" w:rsidRPr="00207299" w:rsidRDefault="00207299">
            <w:pPr>
              <w:ind w:left="83"/>
              <w:jc w:val="center"/>
              <w:rPr>
                <w:rFonts w:ascii="Lucida Sans" w:eastAsia="Calibri" w:hAnsi="Lucida Sans" w:cs="Calibri"/>
                <w:b/>
                <w:sz w:val="20"/>
                <w:szCs w:val="20"/>
              </w:rPr>
            </w:pPr>
            <w:r w:rsidRPr="00207299">
              <w:rPr>
                <w:rFonts w:ascii="Lucida Sans" w:eastAsia="Calibri" w:hAnsi="Lucida Sans" w:cs="Calibri"/>
                <w:b/>
                <w:sz w:val="20"/>
                <w:szCs w:val="20"/>
              </w:rPr>
              <w:t>MEDIUM</w:t>
            </w:r>
          </w:p>
          <w:p w:rsidR="007400F2" w:rsidRPr="00207299" w:rsidRDefault="00207299">
            <w:pPr>
              <w:ind w:left="45"/>
              <w:jc w:val="center"/>
              <w:rPr>
                <w:rFonts w:ascii="Lucida Sans" w:eastAsia="Calibri" w:hAnsi="Lucida Sans" w:cs="Calibri"/>
                <w:b/>
                <w:sz w:val="20"/>
                <w:szCs w:val="20"/>
              </w:rPr>
            </w:pPr>
            <w:r w:rsidRPr="00207299">
              <w:rPr>
                <w:rFonts w:ascii="Lucida Sans" w:eastAsia="Calibri" w:hAnsi="Lucida Sans" w:cs="Calibri"/>
                <w:b/>
                <w:sz w:val="20"/>
                <w:szCs w:val="20"/>
              </w:rPr>
              <w:t>OR LOW)</w:t>
            </w:r>
          </w:p>
        </w:tc>
        <w:tc>
          <w:tcPr>
            <w:tcW w:w="1452" w:type="dxa"/>
            <w:shd w:val="clear" w:color="auto" w:fill="FFFF00"/>
            <w:vAlign w:val="center"/>
          </w:tcPr>
          <w:p w:rsidR="007400F2" w:rsidRPr="00207299" w:rsidRDefault="00207299">
            <w:pPr>
              <w:ind w:left="23" w:right="8"/>
              <w:jc w:val="center"/>
              <w:rPr>
                <w:rFonts w:ascii="Lucida Sans" w:eastAsia="Calibri" w:hAnsi="Lucida Sans" w:cs="Calibri"/>
                <w:b/>
                <w:sz w:val="20"/>
                <w:szCs w:val="20"/>
              </w:rPr>
            </w:pPr>
            <w:r w:rsidRPr="00207299">
              <w:rPr>
                <w:rFonts w:ascii="Lucida Sans" w:eastAsia="Calibri" w:hAnsi="Lucida Sans" w:cs="Calibri"/>
                <w:b/>
                <w:sz w:val="20"/>
                <w:szCs w:val="20"/>
              </w:rPr>
              <w:t>ACTIONS TO REDUCE RISK</w:t>
            </w:r>
          </w:p>
        </w:tc>
        <w:tc>
          <w:tcPr>
            <w:tcW w:w="1084" w:type="dxa"/>
            <w:shd w:val="clear" w:color="auto" w:fill="FFFF00"/>
            <w:vAlign w:val="center"/>
          </w:tcPr>
          <w:p w:rsidR="007400F2" w:rsidRPr="00207299" w:rsidRDefault="00207299">
            <w:pPr>
              <w:ind w:left="116"/>
              <w:jc w:val="center"/>
              <w:rPr>
                <w:rFonts w:ascii="Lucida Sans" w:eastAsia="Calibri" w:hAnsi="Lucida Sans" w:cs="Calibri"/>
                <w:b/>
                <w:sz w:val="20"/>
                <w:szCs w:val="20"/>
              </w:rPr>
            </w:pPr>
            <w:r w:rsidRPr="00207299">
              <w:rPr>
                <w:rFonts w:ascii="Lucida Sans" w:eastAsia="Calibri" w:hAnsi="Lucida Sans" w:cs="Calibri"/>
                <w:b/>
                <w:sz w:val="20"/>
                <w:szCs w:val="20"/>
              </w:rPr>
              <w:t>REVISED</w:t>
            </w:r>
          </w:p>
          <w:p w:rsidR="007400F2" w:rsidRPr="00207299" w:rsidRDefault="00207299">
            <w:pPr>
              <w:ind w:right="44"/>
              <w:jc w:val="center"/>
              <w:rPr>
                <w:rFonts w:ascii="Lucida Sans" w:eastAsia="Calibri" w:hAnsi="Lucida Sans" w:cs="Calibri"/>
                <w:b/>
                <w:sz w:val="20"/>
                <w:szCs w:val="20"/>
              </w:rPr>
            </w:pPr>
            <w:r w:rsidRPr="00207299">
              <w:rPr>
                <w:rFonts w:ascii="Lucida Sans" w:eastAsia="Calibri" w:hAnsi="Lucida Sans" w:cs="Calibri"/>
                <w:b/>
                <w:sz w:val="20"/>
                <w:szCs w:val="20"/>
              </w:rPr>
              <w:t>RISK</w:t>
            </w:r>
          </w:p>
          <w:p w:rsidR="007400F2" w:rsidRPr="00207299" w:rsidRDefault="00207299">
            <w:pPr>
              <w:ind w:right="42"/>
              <w:jc w:val="center"/>
              <w:rPr>
                <w:rFonts w:ascii="Lucida Sans" w:eastAsia="Calibri" w:hAnsi="Lucida Sans" w:cs="Calibri"/>
                <w:b/>
                <w:sz w:val="20"/>
                <w:szCs w:val="20"/>
              </w:rPr>
            </w:pPr>
            <w:r w:rsidRPr="00207299">
              <w:rPr>
                <w:rFonts w:ascii="Lucida Sans" w:eastAsia="Calibri" w:hAnsi="Lucida Sans" w:cs="Calibri"/>
                <w:b/>
                <w:sz w:val="20"/>
                <w:szCs w:val="20"/>
              </w:rPr>
              <w:t>LEVEL</w:t>
            </w:r>
          </w:p>
          <w:p w:rsidR="007400F2" w:rsidRPr="00207299" w:rsidRDefault="00207299">
            <w:pPr>
              <w:ind w:right="46"/>
              <w:jc w:val="center"/>
              <w:rPr>
                <w:rFonts w:ascii="Lucida Sans" w:eastAsia="Calibri" w:hAnsi="Lucida Sans" w:cs="Calibri"/>
                <w:b/>
                <w:sz w:val="20"/>
                <w:szCs w:val="20"/>
              </w:rPr>
            </w:pPr>
            <w:r w:rsidRPr="00207299">
              <w:rPr>
                <w:rFonts w:ascii="Lucida Sans" w:eastAsia="Calibri" w:hAnsi="Lucida Sans" w:cs="Calibri"/>
                <w:b/>
                <w:sz w:val="20"/>
                <w:szCs w:val="20"/>
              </w:rPr>
              <w:t>(HIGH,</w:t>
            </w:r>
          </w:p>
          <w:p w:rsidR="007400F2" w:rsidRPr="00207299" w:rsidRDefault="00207299">
            <w:pPr>
              <w:ind w:left="155"/>
              <w:jc w:val="center"/>
              <w:rPr>
                <w:rFonts w:ascii="Lucida Sans" w:eastAsia="Calibri" w:hAnsi="Lucida Sans" w:cs="Calibri"/>
                <w:b/>
                <w:sz w:val="20"/>
                <w:szCs w:val="20"/>
              </w:rPr>
            </w:pPr>
            <w:r w:rsidRPr="00207299">
              <w:rPr>
                <w:rFonts w:ascii="Lucida Sans" w:eastAsia="Calibri" w:hAnsi="Lucida Sans" w:cs="Calibri"/>
                <w:b/>
                <w:sz w:val="20"/>
                <w:szCs w:val="20"/>
              </w:rPr>
              <w:t>MEDIUM</w:t>
            </w:r>
          </w:p>
          <w:p w:rsidR="007400F2" w:rsidRPr="00207299" w:rsidRDefault="00207299">
            <w:pPr>
              <w:ind w:left="116"/>
              <w:jc w:val="center"/>
              <w:rPr>
                <w:rFonts w:ascii="Lucida Sans" w:eastAsia="Calibri" w:hAnsi="Lucida Sans" w:cs="Calibri"/>
                <w:b/>
                <w:sz w:val="20"/>
                <w:szCs w:val="20"/>
              </w:rPr>
            </w:pPr>
            <w:r w:rsidRPr="00207299">
              <w:rPr>
                <w:rFonts w:ascii="Lucida Sans" w:eastAsia="Calibri" w:hAnsi="Lucida Sans" w:cs="Calibri"/>
                <w:b/>
                <w:sz w:val="20"/>
                <w:szCs w:val="20"/>
              </w:rPr>
              <w:t>OR LOW)</w:t>
            </w:r>
          </w:p>
        </w:tc>
      </w:tr>
      <w:tr w:rsidR="00207299" w:rsidRPr="00207299">
        <w:trPr>
          <w:trHeight w:val="20"/>
          <w:jc w:val="center"/>
        </w:trPr>
        <w:tc>
          <w:tcPr>
            <w:tcW w:w="5202" w:type="dxa"/>
            <w:vAlign w:val="center"/>
          </w:tcPr>
          <w:p w:rsidR="007400F2" w:rsidRPr="00207299" w:rsidRDefault="00207299">
            <w:pPr>
              <w:ind w:left="60"/>
              <w:rPr>
                <w:rFonts w:ascii="Lucida Sans" w:eastAsia="Calibri" w:hAnsi="Lucida Sans" w:cs="Calibri"/>
                <w:sz w:val="20"/>
                <w:szCs w:val="20"/>
              </w:rPr>
            </w:pPr>
            <w:r w:rsidRPr="00207299">
              <w:rPr>
                <w:rFonts w:ascii="Lucida Sans" w:eastAsia="Calibri" w:hAnsi="Lucida Sans" w:cs="Calibri"/>
                <w:sz w:val="20"/>
                <w:szCs w:val="20"/>
              </w:rPr>
              <w:t xml:space="preserve">• Do they share classes? </w:t>
            </w:r>
          </w:p>
        </w:tc>
        <w:tc>
          <w:tcPr>
            <w:tcW w:w="1686"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5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02" w:type="dxa"/>
            <w:vAlign w:val="center"/>
          </w:tcPr>
          <w:p w:rsidR="007400F2" w:rsidRPr="00207299" w:rsidRDefault="00207299">
            <w:pPr>
              <w:ind w:left="60"/>
              <w:rPr>
                <w:rFonts w:ascii="Lucida Sans" w:eastAsia="Calibri" w:hAnsi="Lucida Sans" w:cs="Calibri"/>
                <w:sz w:val="20"/>
                <w:szCs w:val="20"/>
              </w:rPr>
            </w:pPr>
            <w:r w:rsidRPr="00207299">
              <w:rPr>
                <w:rFonts w:ascii="Lucida Sans" w:eastAsia="Calibri" w:hAnsi="Lucida Sans" w:cs="Calibri"/>
                <w:sz w:val="20"/>
                <w:szCs w:val="20"/>
              </w:rPr>
              <w:t xml:space="preserve">• Do they share break times? </w:t>
            </w:r>
          </w:p>
        </w:tc>
        <w:tc>
          <w:tcPr>
            <w:tcW w:w="1686"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5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02" w:type="dxa"/>
            <w:vAlign w:val="center"/>
          </w:tcPr>
          <w:p w:rsidR="007400F2" w:rsidRPr="00207299" w:rsidRDefault="00207299">
            <w:pPr>
              <w:ind w:left="231" w:hanging="171"/>
              <w:rPr>
                <w:rFonts w:ascii="Lucida Sans" w:eastAsia="Calibri" w:hAnsi="Lucida Sans" w:cs="Calibri"/>
                <w:sz w:val="20"/>
                <w:szCs w:val="20"/>
              </w:rPr>
            </w:pPr>
            <w:r w:rsidRPr="00207299">
              <w:rPr>
                <w:rFonts w:ascii="Lucida Sans" w:eastAsia="Calibri" w:hAnsi="Lucida Sans" w:cs="Calibri"/>
                <w:sz w:val="20"/>
                <w:szCs w:val="20"/>
              </w:rPr>
              <w:t xml:space="preserve">• Do they share transport to/from school? </w:t>
            </w:r>
          </w:p>
        </w:tc>
        <w:tc>
          <w:tcPr>
            <w:tcW w:w="1686"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5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02" w:type="dxa"/>
            <w:vAlign w:val="center"/>
          </w:tcPr>
          <w:p w:rsidR="007400F2" w:rsidRPr="00207299" w:rsidRDefault="00207299">
            <w:pPr>
              <w:ind w:left="231" w:hanging="171"/>
              <w:rPr>
                <w:rFonts w:ascii="Lucida Sans" w:eastAsia="Calibri" w:hAnsi="Lucida Sans" w:cs="Calibri"/>
                <w:sz w:val="20"/>
                <w:szCs w:val="20"/>
              </w:rPr>
            </w:pPr>
            <w:r w:rsidRPr="00207299">
              <w:rPr>
                <w:rFonts w:ascii="Lucida Sans" w:eastAsia="Calibri" w:hAnsi="Lucida Sans" w:cs="Calibri"/>
                <w:sz w:val="20"/>
                <w:szCs w:val="20"/>
              </w:rPr>
              <w:t xml:space="preserve">• Are they likely to come into contact with each other (or anyone else involved in/with knowledge of the incident) outside of school?  </w:t>
            </w:r>
          </w:p>
        </w:tc>
        <w:tc>
          <w:tcPr>
            <w:tcW w:w="1686"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5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02" w:type="dxa"/>
            <w:vAlign w:val="center"/>
          </w:tcPr>
          <w:p w:rsidR="007400F2" w:rsidRPr="00207299" w:rsidRDefault="00207299">
            <w:pPr>
              <w:ind w:left="231" w:hanging="171"/>
              <w:rPr>
                <w:rFonts w:ascii="Lucida Sans" w:eastAsia="Calibri" w:hAnsi="Lucida Sans" w:cs="Calibri"/>
                <w:sz w:val="20"/>
                <w:szCs w:val="20"/>
              </w:rPr>
            </w:pPr>
            <w:r w:rsidRPr="00207299">
              <w:rPr>
                <w:rFonts w:ascii="Lucida Sans" w:eastAsia="Calibri" w:hAnsi="Lucida Sans" w:cs="Calibri"/>
                <w:sz w:val="20"/>
                <w:szCs w:val="20"/>
              </w:rPr>
              <w:t xml:space="preserve">• How can such contact be limited? </w:t>
            </w:r>
          </w:p>
        </w:tc>
        <w:tc>
          <w:tcPr>
            <w:tcW w:w="1686"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5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r w:rsidR="00207299" w:rsidRPr="00207299">
        <w:trPr>
          <w:trHeight w:val="20"/>
          <w:jc w:val="center"/>
        </w:trPr>
        <w:tc>
          <w:tcPr>
            <w:tcW w:w="5202" w:type="dxa"/>
            <w:vAlign w:val="center"/>
          </w:tcPr>
          <w:p w:rsidR="007400F2" w:rsidRPr="00207299" w:rsidRDefault="00207299">
            <w:pPr>
              <w:ind w:left="231" w:hanging="171"/>
              <w:rPr>
                <w:rFonts w:ascii="Lucida Sans" w:eastAsia="Calibri" w:hAnsi="Lucida Sans" w:cs="Calibri"/>
                <w:sz w:val="20"/>
                <w:szCs w:val="20"/>
              </w:rPr>
            </w:pPr>
            <w:r w:rsidRPr="00207299">
              <w:rPr>
                <w:rFonts w:ascii="Lucida Sans" w:eastAsia="Calibri" w:hAnsi="Lucida Sans" w:cs="Calibri"/>
                <w:sz w:val="20"/>
                <w:szCs w:val="20"/>
              </w:rPr>
              <w:t xml:space="preserve">• Is there a risk of harm from social media and gossip? </w:t>
            </w:r>
          </w:p>
        </w:tc>
        <w:tc>
          <w:tcPr>
            <w:tcW w:w="1686"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1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452"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c>
          <w:tcPr>
            <w:tcW w:w="1084" w:type="dxa"/>
            <w:vAlign w:val="center"/>
          </w:tcPr>
          <w:p w:rsidR="007400F2" w:rsidRPr="00207299" w:rsidRDefault="00207299">
            <w:pPr>
              <w:ind w:left="1"/>
              <w:rPr>
                <w:rFonts w:ascii="Lucida Sans" w:eastAsia="Calibri" w:hAnsi="Lucida Sans" w:cs="Calibri"/>
                <w:sz w:val="20"/>
                <w:szCs w:val="20"/>
              </w:rPr>
            </w:pPr>
            <w:r w:rsidRPr="00207299">
              <w:rPr>
                <w:rFonts w:ascii="Lucida Sans" w:eastAsia="Calibri" w:hAnsi="Lucida Sans" w:cs="Calibri"/>
                <w:sz w:val="20"/>
                <w:szCs w:val="20"/>
              </w:rPr>
              <w:t xml:space="preserve"> </w:t>
            </w:r>
          </w:p>
        </w:tc>
      </w:tr>
    </w:tbl>
    <w:p w:rsidR="007400F2" w:rsidRPr="00207299" w:rsidRDefault="007400F2">
      <w:pPr>
        <w:rPr>
          <w:rFonts w:ascii="Lucida Sans" w:eastAsia="Calibri" w:hAnsi="Lucida Sans" w:cs="Calibri"/>
          <w:sz w:val="22"/>
          <w:szCs w:val="22"/>
        </w:rPr>
      </w:pPr>
    </w:p>
    <w:p w:rsidR="007400F2" w:rsidRPr="00207299" w:rsidRDefault="00207299">
      <w:pPr>
        <w:spacing w:line="246" w:lineRule="auto"/>
        <w:rPr>
          <w:rFonts w:ascii="Lucida Sans" w:eastAsia="Calibri" w:hAnsi="Lucida Sans" w:cs="Calibri"/>
          <w:sz w:val="22"/>
          <w:szCs w:val="22"/>
        </w:rPr>
      </w:pPr>
      <w:r w:rsidRPr="00207299">
        <w:rPr>
          <w:rFonts w:ascii="Lucida Sans" w:eastAsia="Calibri" w:hAnsi="Lucida Sans" w:cs="Calibri"/>
          <w:b/>
          <w:sz w:val="22"/>
          <w:szCs w:val="22"/>
        </w:rPr>
        <w:t xml:space="preserve">Further action taken by the school or college: </w:t>
      </w:r>
    </w:p>
    <w:tbl>
      <w:tblPr>
        <w:tblStyle w:val="afc"/>
        <w:tblW w:w="104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618"/>
        <w:gridCol w:w="2411"/>
        <w:gridCol w:w="2407"/>
      </w:tblGrid>
      <w:tr w:rsidR="00207299" w:rsidRPr="00207299">
        <w:trPr>
          <w:trHeight w:val="20"/>
          <w:jc w:val="center"/>
        </w:trPr>
        <w:tc>
          <w:tcPr>
            <w:tcW w:w="5618" w:type="dxa"/>
            <w:shd w:val="clear" w:color="auto" w:fill="FFFF00"/>
            <w:vAlign w:val="center"/>
          </w:tcPr>
          <w:p w:rsidR="007400F2" w:rsidRPr="00207299" w:rsidRDefault="00207299">
            <w:pPr>
              <w:jc w:val="center"/>
              <w:rPr>
                <w:rFonts w:ascii="Lucida Sans" w:eastAsia="Calibri" w:hAnsi="Lucida Sans" w:cs="Calibri"/>
                <w:sz w:val="22"/>
                <w:szCs w:val="22"/>
              </w:rPr>
            </w:pPr>
            <w:r w:rsidRPr="00207299">
              <w:rPr>
                <w:rFonts w:ascii="Lucida Sans" w:eastAsia="Calibri" w:hAnsi="Lucida Sans" w:cs="Calibri"/>
                <w:b/>
                <w:sz w:val="22"/>
                <w:szCs w:val="22"/>
              </w:rPr>
              <w:t xml:space="preserve"> Action </w:t>
            </w:r>
          </w:p>
        </w:tc>
        <w:tc>
          <w:tcPr>
            <w:tcW w:w="2411" w:type="dxa"/>
            <w:shd w:val="clear" w:color="auto" w:fill="FFFF00"/>
            <w:vAlign w:val="center"/>
          </w:tcPr>
          <w:p w:rsidR="007400F2" w:rsidRPr="00207299" w:rsidRDefault="00207299">
            <w:pPr>
              <w:jc w:val="center"/>
              <w:rPr>
                <w:rFonts w:ascii="Lucida Sans" w:eastAsia="Calibri" w:hAnsi="Lucida Sans" w:cs="Calibri"/>
                <w:sz w:val="22"/>
                <w:szCs w:val="22"/>
              </w:rPr>
            </w:pPr>
            <w:r w:rsidRPr="00207299">
              <w:rPr>
                <w:rFonts w:ascii="Lucida Sans" w:eastAsia="Calibri" w:hAnsi="Lucida Sans" w:cs="Calibri"/>
                <w:b/>
                <w:sz w:val="22"/>
                <w:szCs w:val="22"/>
              </w:rPr>
              <w:t xml:space="preserve">YES/NO </w:t>
            </w:r>
          </w:p>
        </w:tc>
        <w:tc>
          <w:tcPr>
            <w:tcW w:w="2407" w:type="dxa"/>
            <w:shd w:val="clear" w:color="auto" w:fill="FFFF00"/>
            <w:vAlign w:val="center"/>
          </w:tcPr>
          <w:p w:rsidR="007400F2" w:rsidRPr="00207299" w:rsidRDefault="00207299">
            <w:pPr>
              <w:jc w:val="center"/>
              <w:rPr>
                <w:rFonts w:ascii="Lucida Sans" w:eastAsia="Calibri" w:hAnsi="Lucida Sans" w:cs="Calibri"/>
                <w:sz w:val="22"/>
                <w:szCs w:val="22"/>
              </w:rPr>
            </w:pPr>
            <w:r w:rsidRPr="00207299">
              <w:rPr>
                <w:rFonts w:ascii="Lucida Sans" w:eastAsia="Calibri" w:hAnsi="Lucida Sans" w:cs="Calibri"/>
                <w:b/>
                <w:sz w:val="22"/>
                <w:szCs w:val="22"/>
              </w:rPr>
              <w:t xml:space="preserve">Date  </w:t>
            </w:r>
          </w:p>
        </w:tc>
      </w:tr>
      <w:tr w:rsidR="00207299" w:rsidRPr="00207299">
        <w:trPr>
          <w:trHeight w:val="20"/>
          <w:jc w:val="center"/>
        </w:trPr>
        <w:tc>
          <w:tcPr>
            <w:tcW w:w="5618"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Police informed </w:t>
            </w:r>
          </w:p>
        </w:tc>
        <w:tc>
          <w:tcPr>
            <w:tcW w:w="2411"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c>
          <w:tcPr>
            <w:tcW w:w="2407"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r>
      <w:tr w:rsidR="00207299" w:rsidRPr="00207299">
        <w:trPr>
          <w:trHeight w:val="20"/>
          <w:jc w:val="center"/>
        </w:trPr>
        <w:tc>
          <w:tcPr>
            <w:tcW w:w="5618"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lastRenderedPageBreak/>
              <w:t xml:space="preserve">Referral to INTEGRATED FRONT DOOR  </w:t>
            </w:r>
          </w:p>
        </w:tc>
        <w:tc>
          <w:tcPr>
            <w:tcW w:w="2411"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c>
          <w:tcPr>
            <w:tcW w:w="2407"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r>
      <w:tr w:rsidR="00207299" w:rsidRPr="00207299">
        <w:trPr>
          <w:trHeight w:val="20"/>
          <w:jc w:val="center"/>
        </w:trPr>
        <w:tc>
          <w:tcPr>
            <w:tcW w:w="5618"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Referral to external support services </w:t>
            </w:r>
          </w:p>
        </w:tc>
        <w:tc>
          <w:tcPr>
            <w:tcW w:w="2411"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c>
          <w:tcPr>
            <w:tcW w:w="2407"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r>
      <w:tr w:rsidR="00207299" w:rsidRPr="00207299">
        <w:trPr>
          <w:trHeight w:val="20"/>
          <w:jc w:val="center"/>
        </w:trPr>
        <w:tc>
          <w:tcPr>
            <w:tcW w:w="5618"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Referral to internal support services </w:t>
            </w:r>
          </w:p>
        </w:tc>
        <w:tc>
          <w:tcPr>
            <w:tcW w:w="2411"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c>
          <w:tcPr>
            <w:tcW w:w="2407"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r>
      <w:tr w:rsidR="00207299" w:rsidRPr="00207299">
        <w:trPr>
          <w:trHeight w:val="20"/>
          <w:jc w:val="center"/>
        </w:trPr>
        <w:tc>
          <w:tcPr>
            <w:tcW w:w="5618"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Referral to CAMHS  </w:t>
            </w:r>
          </w:p>
        </w:tc>
        <w:tc>
          <w:tcPr>
            <w:tcW w:w="2411"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c>
          <w:tcPr>
            <w:tcW w:w="2407"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r>
      <w:tr w:rsidR="00207299" w:rsidRPr="00207299">
        <w:trPr>
          <w:trHeight w:val="20"/>
          <w:jc w:val="center"/>
        </w:trPr>
        <w:tc>
          <w:tcPr>
            <w:tcW w:w="5618"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Referral to early help </w:t>
            </w:r>
          </w:p>
        </w:tc>
        <w:tc>
          <w:tcPr>
            <w:tcW w:w="2411"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c>
          <w:tcPr>
            <w:tcW w:w="2407"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r>
      <w:tr w:rsidR="00207299" w:rsidRPr="00207299">
        <w:trPr>
          <w:trHeight w:val="20"/>
          <w:jc w:val="center"/>
        </w:trPr>
        <w:tc>
          <w:tcPr>
            <w:tcW w:w="5618"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Other </w:t>
            </w:r>
          </w:p>
        </w:tc>
        <w:tc>
          <w:tcPr>
            <w:tcW w:w="2411"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c>
          <w:tcPr>
            <w:tcW w:w="2407" w:type="dxa"/>
            <w:vAlign w:val="center"/>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tc>
      </w:tr>
    </w:tbl>
    <w:p w:rsidR="00EE2210" w:rsidRDefault="00EE2210">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C251D4" w:rsidRDefault="00C251D4">
      <w:pPr>
        <w:spacing w:line="259" w:lineRule="auto"/>
        <w:rPr>
          <w:rFonts w:ascii="Lucida Sans" w:eastAsia="Calibri" w:hAnsi="Lucida Sans" w:cs="Calibri"/>
          <w:b/>
          <w:sz w:val="22"/>
          <w:szCs w:val="22"/>
        </w:rPr>
      </w:pPr>
    </w:p>
    <w:p w:rsidR="007400F2" w:rsidRPr="00207299" w:rsidRDefault="00207299">
      <w:pPr>
        <w:spacing w:line="259" w:lineRule="auto"/>
        <w:rPr>
          <w:rFonts w:ascii="Lucida Sans" w:eastAsia="Calibri" w:hAnsi="Lucida Sans" w:cs="Calibri"/>
          <w:b/>
          <w:sz w:val="22"/>
          <w:szCs w:val="22"/>
        </w:rPr>
      </w:pPr>
      <w:r w:rsidRPr="00207299">
        <w:rPr>
          <w:rFonts w:ascii="Lucida Sans" w:eastAsia="Calibri" w:hAnsi="Lucida Sans" w:cs="Calibri"/>
          <w:b/>
          <w:sz w:val="22"/>
          <w:szCs w:val="22"/>
        </w:rPr>
        <w:t>Appendix 8: LOW LEVEL CONCERN FORM</w:t>
      </w:r>
    </w:p>
    <w:p w:rsidR="00EE2210" w:rsidRDefault="00EE2210">
      <w:pPr>
        <w:spacing w:line="259" w:lineRule="auto"/>
        <w:jc w:val="center"/>
        <w:rPr>
          <w:rFonts w:ascii="Lucida Sans" w:eastAsia="Calibri" w:hAnsi="Lucida Sans" w:cs="Calibri"/>
          <w:sz w:val="22"/>
          <w:szCs w:val="22"/>
          <w:u w:val="single"/>
        </w:rPr>
      </w:pPr>
    </w:p>
    <w:p w:rsidR="007400F2" w:rsidRPr="00207299" w:rsidRDefault="00207299">
      <w:pPr>
        <w:spacing w:line="259" w:lineRule="auto"/>
        <w:jc w:val="center"/>
        <w:rPr>
          <w:rFonts w:ascii="Lucida Sans" w:eastAsia="Calibri" w:hAnsi="Lucida Sans" w:cs="Calibri"/>
          <w:sz w:val="22"/>
          <w:szCs w:val="22"/>
          <w:u w:val="single"/>
        </w:rPr>
      </w:pPr>
      <w:r w:rsidRPr="00207299">
        <w:rPr>
          <w:rFonts w:ascii="Lucida Sans" w:eastAsia="Calibri" w:hAnsi="Lucida Sans" w:cs="Calibri"/>
          <w:sz w:val="22"/>
          <w:szCs w:val="22"/>
          <w:u w:val="single"/>
        </w:rPr>
        <w:t>Low Level Concerns Form</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Please use this form to share any concern – no matter how small, and even if no more than causing a sense of unease or a ‘nagging doubt’ – that an adult may have acted in a way that:</w:t>
      </w:r>
    </w:p>
    <w:p w:rsidR="007400F2" w:rsidRPr="00207299" w:rsidRDefault="007400F2">
      <w:pPr>
        <w:rPr>
          <w:rFonts w:ascii="Lucida Sans" w:eastAsia="Calibri" w:hAnsi="Lucida Sans" w:cs="Calibri"/>
          <w:sz w:val="22"/>
          <w:szCs w:val="22"/>
        </w:rPr>
      </w:pPr>
    </w:p>
    <w:p w:rsidR="007400F2" w:rsidRPr="00207299" w:rsidRDefault="00207299">
      <w:pPr>
        <w:numPr>
          <w:ilvl w:val="0"/>
          <w:numId w:val="80"/>
        </w:numPr>
        <w:spacing w:line="259" w:lineRule="auto"/>
        <w:rPr>
          <w:rFonts w:ascii="Lucida Sans" w:hAnsi="Lucida Sans"/>
          <w:sz w:val="22"/>
          <w:szCs w:val="22"/>
        </w:rPr>
      </w:pPr>
      <w:r w:rsidRPr="00207299">
        <w:rPr>
          <w:rFonts w:ascii="Lucida Sans" w:eastAsia="Calibri" w:hAnsi="Lucida Sans" w:cs="Calibri"/>
          <w:sz w:val="22"/>
          <w:szCs w:val="22"/>
        </w:rPr>
        <w:t xml:space="preserve">Is inconsistent with the school’s staff code of conduct, including inappropriate conduct outside of work, and </w:t>
      </w:r>
    </w:p>
    <w:p w:rsidR="007400F2" w:rsidRPr="00207299" w:rsidRDefault="00207299">
      <w:pPr>
        <w:numPr>
          <w:ilvl w:val="0"/>
          <w:numId w:val="80"/>
        </w:numPr>
        <w:spacing w:line="259" w:lineRule="auto"/>
        <w:rPr>
          <w:rFonts w:ascii="Lucida Sans" w:hAnsi="Lucida Sans"/>
          <w:sz w:val="22"/>
          <w:szCs w:val="22"/>
        </w:rPr>
      </w:pPr>
      <w:r w:rsidRPr="00207299">
        <w:rPr>
          <w:rFonts w:ascii="Lucida Sans" w:eastAsia="Calibri" w:hAnsi="Lucida Sans" w:cs="Calibri"/>
          <w:sz w:val="22"/>
          <w:szCs w:val="22"/>
        </w:rPr>
        <w:t>does not meet the allegation threshold or is otherwise not serious enough to consider a referral to the LADO.</w:t>
      </w:r>
    </w:p>
    <w:p w:rsidR="007400F2" w:rsidRPr="00207299" w:rsidRDefault="007400F2">
      <w:pPr>
        <w:rPr>
          <w:rFonts w:ascii="Lucida Sans" w:eastAsia="Calibri" w:hAnsi="Lucida Sans" w:cs="Calibri"/>
          <w:sz w:val="22"/>
          <w:szCs w:val="22"/>
        </w:rPr>
      </w:pPr>
    </w:p>
    <w:p w:rsidR="007400F2" w:rsidRPr="00207299" w:rsidRDefault="00207299" w:rsidP="00C251D4">
      <w:pPr>
        <w:spacing w:after="120"/>
        <w:rPr>
          <w:rFonts w:ascii="Lucida Sans" w:eastAsia="Calibri" w:hAnsi="Lucida Sans" w:cs="Calibri"/>
          <w:sz w:val="22"/>
          <w:szCs w:val="22"/>
        </w:rPr>
      </w:pPr>
      <w:r w:rsidRPr="00207299">
        <w:rPr>
          <w:rFonts w:ascii="Lucida Sans" w:eastAsia="Calibri" w:hAnsi="Lucida Sans" w:cs="Calibri"/>
          <w:sz w:val="22"/>
          <w:szCs w:val="22"/>
        </w:rPr>
        <w:t>You should provide a concise record – including brief context in which the low-level concern arose, and details which are chronological, and as precise and accurate as possible – of any such concern and relevant incident</w:t>
      </w:r>
    </w:p>
    <w:p w:rsidR="007400F2" w:rsidRPr="00207299" w:rsidRDefault="00207299" w:rsidP="00C251D4">
      <w:pPr>
        <w:spacing w:after="100" w:afterAutospacing="1" w:line="259" w:lineRule="auto"/>
        <w:rPr>
          <w:rFonts w:ascii="Lucida Sans" w:eastAsia="Calibri" w:hAnsi="Lucida Sans" w:cs="Calibri"/>
          <w:sz w:val="22"/>
          <w:szCs w:val="22"/>
        </w:rPr>
      </w:pPr>
      <w:r w:rsidRPr="00207299">
        <w:rPr>
          <w:rFonts w:ascii="Lucida Sans" w:eastAsia="Calibri" w:hAnsi="Lucida Sans" w:cs="Calibri"/>
          <w:sz w:val="22"/>
          <w:szCs w:val="22"/>
        </w:rPr>
        <w:t>The record should be signed, timed and dated.</w:t>
      </w:r>
    </w:p>
    <w:tbl>
      <w:tblPr>
        <w:tblStyle w:val="afd"/>
        <w:tblW w:w="10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436"/>
      </w:tblGrid>
      <w:tr w:rsidR="00207299" w:rsidRPr="00207299">
        <w:trPr>
          <w:trHeight w:val="4361"/>
        </w:trPr>
        <w:tc>
          <w:tcPr>
            <w:tcW w:w="10436"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Name of Staff Member: </w:t>
            </w:r>
          </w:p>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Concern:</w:t>
            </w: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Signed:</w:t>
            </w:r>
          </w:p>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 xml:space="preserve">Name: </w:t>
            </w:r>
          </w:p>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Date and Time:</w:t>
            </w:r>
          </w:p>
        </w:tc>
      </w:tr>
      <w:tr w:rsidR="00207299" w:rsidRPr="00207299">
        <w:tc>
          <w:tcPr>
            <w:tcW w:w="10436" w:type="dxa"/>
            <w:shd w:val="clear" w:color="auto" w:fill="auto"/>
          </w:tcPr>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Received by:</w:t>
            </w:r>
          </w:p>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Date:</w:t>
            </w:r>
          </w:p>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Time:</w:t>
            </w:r>
          </w:p>
          <w:p w:rsidR="007400F2" w:rsidRPr="00207299" w:rsidRDefault="007400F2">
            <w:pPr>
              <w:rPr>
                <w:rFonts w:ascii="Lucida Sans" w:eastAsia="Calibri" w:hAnsi="Lucida Sans" w:cs="Calibri"/>
                <w:sz w:val="22"/>
                <w:szCs w:val="22"/>
              </w:rPr>
            </w:pPr>
          </w:p>
        </w:tc>
      </w:tr>
      <w:tr w:rsidR="00207299" w:rsidRPr="00207299">
        <w:tc>
          <w:tcPr>
            <w:tcW w:w="10436" w:type="dxa"/>
            <w:shd w:val="clear" w:color="auto" w:fill="auto"/>
          </w:tcPr>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Action Taken:</w:t>
            </w: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7400F2">
            <w:pPr>
              <w:rPr>
                <w:rFonts w:ascii="Lucida Sans" w:eastAsia="Calibri" w:hAnsi="Lucida Sans" w:cs="Calibri"/>
                <w:sz w:val="19"/>
                <w:szCs w:val="19"/>
              </w:rPr>
            </w:pPr>
          </w:p>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lastRenderedPageBreak/>
              <w:t>Signed:</w:t>
            </w:r>
          </w:p>
          <w:p w:rsidR="007400F2" w:rsidRPr="00207299" w:rsidRDefault="00207299">
            <w:pPr>
              <w:rPr>
                <w:rFonts w:ascii="Lucida Sans" w:eastAsia="Calibri" w:hAnsi="Lucida Sans" w:cs="Calibri"/>
                <w:sz w:val="19"/>
                <w:szCs w:val="19"/>
              </w:rPr>
            </w:pPr>
            <w:r w:rsidRPr="00207299">
              <w:rPr>
                <w:rFonts w:ascii="Lucida Sans" w:eastAsia="Calibri" w:hAnsi="Lucida Sans" w:cs="Calibri"/>
                <w:sz w:val="19"/>
                <w:szCs w:val="19"/>
              </w:rPr>
              <w:t>Date:</w:t>
            </w:r>
          </w:p>
        </w:tc>
      </w:tr>
    </w:tbl>
    <w:p w:rsidR="007400F2" w:rsidRPr="00207299" w:rsidRDefault="007400F2">
      <w:pPr>
        <w:rPr>
          <w:rFonts w:ascii="Lucida Sans" w:eastAsia="Calibri" w:hAnsi="Lucida Sans" w:cs="Calibri"/>
          <w:b/>
          <w:sz w:val="22"/>
          <w:szCs w:val="22"/>
        </w:rPr>
      </w:pPr>
    </w:p>
    <w:p w:rsidR="00C251D4" w:rsidRDefault="00C251D4">
      <w:pPr>
        <w:rPr>
          <w:rFonts w:ascii="Lucida Sans" w:eastAsia="Calibri" w:hAnsi="Lucida Sans" w:cs="Calibri"/>
          <w:b/>
          <w:sz w:val="22"/>
          <w:szCs w:val="22"/>
        </w:rPr>
      </w:pPr>
      <w:bookmarkStart w:id="55" w:name="_46r0co2" w:colFirst="0" w:colLast="0"/>
      <w:bookmarkEnd w:id="55"/>
    </w:p>
    <w:p w:rsidR="00C251D4" w:rsidRDefault="00C251D4">
      <w:pPr>
        <w:rPr>
          <w:rFonts w:ascii="Lucida Sans" w:eastAsia="Calibri" w:hAnsi="Lucida Sans" w:cs="Calibri"/>
          <w:b/>
          <w:sz w:val="22"/>
          <w:szCs w:val="22"/>
        </w:rPr>
      </w:pPr>
    </w:p>
    <w:p w:rsidR="00C251D4" w:rsidRDefault="00C251D4">
      <w:pPr>
        <w:rPr>
          <w:rFonts w:ascii="Lucida Sans" w:eastAsia="Calibri" w:hAnsi="Lucida Sans" w:cs="Calibri"/>
          <w:b/>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 xml:space="preserve">Appendix 9: LADO NOTIFICATION FORM </w:t>
      </w:r>
    </w:p>
    <w:p w:rsidR="007400F2" w:rsidRPr="00207299" w:rsidRDefault="00207299">
      <w:pPr>
        <w:pStyle w:val="Heading1"/>
        <w:rPr>
          <w:rFonts w:ascii="Lucida Sans" w:eastAsia="Calibri" w:hAnsi="Lucida Sans" w:cs="Calibri"/>
          <w:color w:val="auto"/>
          <w:sz w:val="2"/>
          <w:szCs w:val="2"/>
        </w:rPr>
      </w:pPr>
      <w:r w:rsidRPr="00207299">
        <w:rPr>
          <w:rFonts w:ascii="Lucida Sans" w:hAnsi="Lucida Sans"/>
          <w:noProof/>
          <w:color w:val="auto"/>
        </w:rPr>
        <w:drawing>
          <wp:anchor distT="0" distB="0" distL="114300" distR="114300" simplePos="0" relativeHeight="251658240" behindDoc="0" locked="0" layoutInCell="1" hidden="0" allowOverlap="1" wp14:anchorId="766A3102" wp14:editId="62E703AC">
            <wp:simplePos x="0" y="0"/>
            <wp:positionH relativeFrom="column">
              <wp:posOffset>23935056</wp:posOffset>
            </wp:positionH>
            <wp:positionV relativeFrom="paragraph">
              <wp:posOffset>23864570</wp:posOffset>
            </wp:positionV>
            <wp:extent cx="3261360" cy="989330"/>
            <wp:effectExtent l="0" t="0" r="0" b="0"/>
            <wp:wrapNone/>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7"/>
                    <a:srcRect/>
                    <a:stretch>
                      <a:fillRect/>
                    </a:stretch>
                  </pic:blipFill>
                  <pic:spPr>
                    <a:xfrm>
                      <a:off x="0" y="0"/>
                      <a:ext cx="3261360" cy="989330"/>
                    </a:xfrm>
                    <a:prstGeom prst="rect">
                      <a:avLst/>
                    </a:prstGeom>
                    <a:ln/>
                  </pic:spPr>
                </pic:pic>
              </a:graphicData>
            </a:graphic>
          </wp:anchor>
        </w:drawing>
      </w:r>
      <w:r w:rsidRPr="00207299">
        <w:rPr>
          <w:rFonts w:ascii="Lucida Sans" w:hAnsi="Lucida Sans"/>
          <w:noProof/>
          <w:color w:val="auto"/>
        </w:rPr>
        <w:drawing>
          <wp:anchor distT="0" distB="0" distL="114300" distR="114300" simplePos="0" relativeHeight="251659264" behindDoc="0" locked="0" layoutInCell="1" hidden="0" allowOverlap="1" wp14:anchorId="5384D7B1" wp14:editId="2A5384F5">
            <wp:simplePos x="0" y="0"/>
            <wp:positionH relativeFrom="column">
              <wp:posOffset>23935056</wp:posOffset>
            </wp:positionH>
            <wp:positionV relativeFrom="paragraph">
              <wp:posOffset>23864570</wp:posOffset>
            </wp:positionV>
            <wp:extent cx="3261360" cy="989330"/>
            <wp:effectExtent l="0" t="0" r="0" b="0"/>
            <wp:wrapNone/>
            <wp:docPr id="1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7"/>
                    <a:srcRect/>
                    <a:stretch>
                      <a:fillRect/>
                    </a:stretch>
                  </pic:blipFill>
                  <pic:spPr>
                    <a:xfrm>
                      <a:off x="0" y="0"/>
                      <a:ext cx="3261360" cy="989330"/>
                    </a:xfrm>
                    <a:prstGeom prst="rect">
                      <a:avLst/>
                    </a:prstGeom>
                    <a:ln/>
                  </pic:spPr>
                </pic:pic>
              </a:graphicData>
            </a:graphic>
          </wp:anchor>
        </w:drawing>
      </w:r>
      <w:r w:rsidRPr="00207299">
        <w:rPr>
          <w:rFonts w:ascii="Lucida Sans" w:hAnsi="Lucida Sans"/>
          <w:noProof/>
          <w:color w:val="auto"/>
        </w:rPr>
        <w:drawing>
          <wp:anchor distT="0" distB="0" distL="114300" distR="114300" simplePos="0" relativeHeight="251660288" behindDoc="0" locked="0" layoutInCell="1" hidden="0" allowOverlap="1" wp14:anchorId="612074CE" wp14:editId="352DFFD1">
            <wp:simplePos x="0" y="0"/>
            <wp:positionH relativeFrom="column">
              <wp:posOffset>23935056</wp:posOffset>
            </wp:positionH>
            <wp:positionV relativeFrom="paragraph">
              <wp:posOffset>23864570</wp:posOffset>
            </wp:positionV>
            <wp:extent cx="3261360" cy="989330"/>
            <wp:effectExtent l="0" t="0" r="0" b="0"/>
            <wp:wrapNone/>
            <wp:docPr id="1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7"/>
                    <a:srcRect/>
                    <a:stretch>
                      <a:fillRect/>
                    </a:stretch>
                  </pic:blipFill>
                  <pic:spPr>
                    <a:xfrm>
                      <a:off x="0" y="0"/>
                      <a:ext cx="3261360" cy="989330"/>
                    </a:xfrm>
                    <a:prstGeom prst="rect">
                      <a:avLst/>
                    </a:prstGeom>
                    <a:ln/>
                  </pic:spPr>
                </pic:pic>
              </a:graphicData>
            </a:graphic>
          </wp:anchor>
        </w:drawing>
      </w:r>
    </w:p>
    <w:p w:rsidR="007400F2" w:rsidRPr="00207299" w:rsidRDefault="00207299">
      <w:pPr>
        <w:jc w:val="center"/>
        <w:rPr>
          <w:rFonts w:ascii="Lucida Sans" w:eastAsia="Calibri" w:hAnsi="Lucida Sans" w:cs="Calibri"/>
          <w:b/>
          <w:sz w:val="22"/>
          <w:szCs w:val="22"/>
          <w:u w:val="single"/>
        </w:rPr>
      </w:pPr>
      <w:r w:rsidRPr="00207299">
        <w:rPr>
          <w:rFonts w:ascii="Lucida Sans" w:eastAsia="Calibri" w:hAnsi="Lucida Sans" w:cs="Calibri"/>
        </w:rPr>
        <w:br/>
      </w:r>
      <w:r w:rsidRPr="00207299">
        <w:rPr>
          <w:rFonts w:ascii="Lucida Sans" w:eastAsia="Calibri" w:hAnsi="Lucida Sans" w:cs="Calibri"/>
          <w:b/>
          <w:sz w:val="22"/>
          <w:szCs w:val="22"/>
          <w:u w:val="single"/>
        </w:rPr>
        <w:t>ALLEGATIONS AGAINST AN ADULT WHO WORKS WITH CHILDREN</w:t>
      </w:r>
    </w:p>
    <w:p w:rsidR="007400F2" w:rsidRPr="00207299" w:rsidRDefault="007400F2">
      <w:pPr>
        <w:jc w:val="center"/>
        <w:rPr>
          <w:rFonts w:ascii="Lucida Sans" w:eastAsia="Calibri" w:hAnsi="Lucida Sans" w:cs="Calibri"/>
          <w:b/>
          <w:sz w:val="22"/>
          <w:szCs w:val="22"/>
          <w:u w:val="single"/>
        </w:rPr>
      </w:pPr>
    </w:p>
    <w:p w:rsidR="007400F2" w:rsidRPr="00207299" w:rsidRDefault="00207299">
      <w:pPr>
        <w:pBdr>
          <w:top w:val="single" w:sz="6" w:space="1" w:color="000000"/>
          <w:left w:val="single" w:sz="6" w:space="1" w:color="000000"/>
          <w:bottom w:val="single" w:sz="6" w:space="1" w:color="000000"/>
          <w:right w:val="single" w:sz="6" w:space="0" w:color="000000"/>
          <w:between w:val="nil"/>
        </w:pBdr>
        <w:jc w:val="center"/>
        <w:rPr>
          <w:rFonts w:ascii="Lucida Sans" w:eastAsia="Calibri" w:hAnsi="Lucida Sans" w:cs="Calibri"/>
          <w:b/>
          <w:sz w:val="22"/>
          <w:szCs w:val="22"/>
        </w:rPr>
      </w:pPr>
      <w:r w:rsidRPr="00207299">
        <w:rPr>
          <w:rFonts w:ascii="Lucida Sans" w:eastAsia="Calibri" w:hAnsi="Lucida Sans" w:cs="Calibri"/>
          <w:b/>
          <w:sz w:val="22"/>
          <w:szCs w:val="22"/>
        </w:rPr>
        <w:t>STRICTLY CONFIDENTIAL</w:t>
      </w:r>
    </w:p>
    <w:p w:rsidR="007400F2" w:rsidRPr="00207299" w:rsidRDefault="00207299">
      <w:pPr>
        <w:pBdr>
          <w:top w:val="single" w:sz="6" w:space="1" w:color="000000"/>
          <w:left w:val="single" w:sz="6" w:space="1" w:color="000000"/>
          <w:bottom w:val="single" w:sz="6" w:space="1" w:color="000000"/>
          <w:right w:val="single" w:sz="6" w:space="0" w:color="000000"/>
          <w:between w:val="nil"/>
        </w:pBdr>
        <w:jc w:val="both"/>
        <w:rPr>
          <w:rFonts w:ascii="Lucida Sans" w:eastAsia="Calibri" w:hAnsi="Lucida Sans" w:cs="Calibri"/>
          <w:b/>
          <w:sz w:val="22"/>
          <w:szCs w:val="22"/>
        </w:rPr>
      </w:pPr>
      <w:r w:rsidRPr="00207299">
        <w:rPr>
          <w:rFonts w:ascii="Lucida Sans" w:eastAsia="Calibri" w:hAnsi="Lucida Sans" w:cs="Calibri"/>
          <w:b/>
          <w:sz w:val="22"/>
          <w:szCs w:val="22"/>
        </w:rPr>
        <w:t xml:space="preserve">THE CONTENTS OF THIS REPORT ARE NOT TO BE REPRODUCED, COPIED OR DIVULGED IN ANY WAY.  INFORMATION IS NOT TO BE DISCUSSED WITH, OR REVEALED TO, PERSONS WHO ARE NOT REQUIRED IN THE INTERESTS OF A </w:t>
      </w:r>
      <w:proofErr w:type="gramStart"/>
      <w:r w:rsidRPr="00207299">
        <w:rPr>
          <w:rFonts w:ascii="Lucida Sans" w:eastAsia="Calibri" w:hAnsi="Lucida Sans" w:cs="Calibri"/>
          <w:b/>
          <w:sz w:val="22"/>
          <w:szCs w:val="22"/>
        </w:rPr>
        <w:t>CHILD  TO</w:t>
      </w:r>
      <w:proofErr w:type="gramEnd"/>
      <w:r w:rsidRPr="00207299">
        <w:rPr>
          <w:rFonts w:ascii="Lucida Sans" w:eastAsia="Calibri" w:hAnsi="Lucida Sans" w:cs="Calibri"/>
          <w:b/>
          <w:sz w:val="22"/>
          <w:szCs w:val="22"/>
        </w:rPr>
        <w:t xml:space="preserve"> HAVE SUCH INFORMATION.  ALL ENQUIRIES FOR THE USE OF ANY SUCH INFORMATION SHOULD BE MADE TO THE LOCAL AUTHORITY DESIGNATED OFFICER</w:t>
      </w:r>
    </w:p>
    <w:p w:rsidR="007400F2" w:rsidRPr="00207299" w:rsidRDefault="007400F2">
      <w:pPr>
        <w:rPr>
          <w:rFonts w:ascii="Lucida Sans" w:eastAsia="Calibri" w:hAnsi="Lucida Sans" w:cs="Calibri"/>
          <w:b/>
          <w:sz w:val="22"/>
          <w:szCs w:val="22"/>
          <w:u w:val="single"/>
        </w:rPr>
      </w:pPr>
    </w:p>
    <w:p w:rsidR="007400F2" w:rsidRPr="00207299" w:rsidRDefault="00207299">
      <w:pPr>
        <w:rPr>
          <w:rFonts w:ascii="Lucida Sans" w:eastAsia="Calibri" w:hAnsi="Lucida Sans" w:cs="Calibri"/>
          <w:i/>
          <w:sz w:val="22"/>
          <w:szCs w:val="22"/>
        </w:rPr>
      </w:pPr>
      <w:r w:rsidRPr="00207299">
        <w:rPr>
          <w:rFonts w:ascii="Lucida Sans" w:eastAsia="Calibri" w:hAnsi="Lucida Sans" w:cs="Calibri"/>
          <w:b/>
          <w:sz w:val="22"/>
          <w:szCs w:val="22"/>
        </w:rPr>
        <w:t>REFERRAL FORM</w:t>
      </w:r>
      <w:r w:rsidRPr="00207299">
        <w:rPr>
          <w:rFonts w:ascii="Lucida Sans" w:eastAsia="Calibri" w:hAnsi="Lucida Sans" w:cs="Calibri"/>
          <w:i/>
          <w:sz w:val="22"/>
          <w:szCs w:val="22"/>
        </w:rPr>
        <w:t xml:space="preserve"> </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To be completed by the Senior Manager (or other designated person to provide the information) of the employing agency for the adult concerned.  To be emailed directly to the </w:t>
      </w:r>
      <w:hyperlink r:id="rId118">
        <w:r w:rsidRPr="00207299">
          <w:rPr>
            <w:rFonts w:ascii="Lucida Sans" w:eastAsia="Calibri" w:hAnsi="Lucida Sans" w:cs="Calibri"/>
            <w:b/>
            <w:sz w:val="22"/>
            <w:szCs w:val="22"/>
            <w:u w:val="single"/>
          </w:rPr>
          <w:t>SafeguardingUnitAdmin@sefton.gov.uk</w:t>
        </w:r>
      </w:hyperlink>
      <w:r w:rsidRPr="00207299">
        <w:rPr>
          <w:rFonts w:ascii="Lucida Sans" w:eastAsia="Calibri" w:hAnsi="Lucida Sans" w:cs="Calibri"/>
          <w:sz w:val="22"/>
          <w:szCs w:val="22"/>
        </w:rPr>
        <w:t xml:space="preserve"> within 24 hrs of the allegation being made.  </w:t>
      </w:r>
      <w:r w:rsidRPr="00207299">
        <w:rPr>
          <w:rFonts w:ascii="Lucida Sans" w:eastAsia="Calibri" w:hAnsi="Lucida Sans" w:cs="Calibri"/>
          <w:b/>
          <w:sz w:val="22"/>
          <w:szCs w:val="22"/>
        </w:rPr>
        <w:t>Form should be completed in detail; all yellow sections are mandatory.</w:t>
      </w:r>
    </w:p>
    <w:p w:rsidR="007400F2" w:rsidRPr="00207299" w:rsidRDefault="007400F2">
      <w:pPr>
        <w:jc w:val="center"/>
        <w:rPr>
          <w:rFonts w:ascii="Lucida Sans" w:eastAsia="Calibri" w:hAnsi="Lucida Sans" w:cs="Calibri"/>
          <w:sz w:val="22"/>
          <w:szCs w:val="22"/>
        </w:rPr>
      </w:pPr>
    </w:p>
    <w:tbl>
      <w:tblPr>
        <w:tblStyle w:val="af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5"/>
        <w:gridCol w:w="2581"/>
      </w:tblGrid>
      <w:tr w:rsidR="00207299" w:rsidRPr="00207299">
        <w:tc>
          <w:tcPr>
            <w:tcW w:w="7875" w:type="dxa"/>
            <w:shd w:val="clear" w:color="auto" w:fill="FFFF00"/>
          </w:tcPr>
          <w:p w:rsidR="007400F2" w:rsidRPr="00207299" w:rsidRDefault="00207299">
            <w:pPr>
              <w:spacing w:line="360" w:lineRule="auto"/>
              <w:rPr>
                <w:rFonts w:ascii="Lucida Sans" w:eastAsia="Calibri" w:hAnsi="Lucida Sans" w:cs="Calibri"/>
                <w:b/>
                <w:sz w:val="20"/>
                <w:szCs w:val="20"/>
                <w:highlight w:val="yellow"/>
              </w:rPr>
            </w:pPr>
            <w:r w:rsidRPr="00207299">
              <w:rPr>
                <w:rFonts w:ascii="Lucida Sans" w:eastAsia="Calibri" w:hAnsi="Lucida Sans" w:cs="Calibri"/>
                <w:b/>
                <w:sz w:val="20"/>
                <w:szCs w:val="20"/>
                <w:highlight w:val="yellow"/>
              </w:rPr>
              <w:t>DATE ALLEGED INCIDENT HAPPENED</w:t>
            </w:r>
          </w:p>
        </w:tc>
        <w:tc>
          <w:tcPr>
            <w:tcW w:w="2581" w:type="dxa"/>
            <w:shd w:val="clear" w:color="auto" w:fill="FFFF00"/>
          </w:tcPr>
          <w:p w:rsidR="007400F2" w:rsidRPr="00207299" w:rsidRDefault="007400F2">
            <w:pPr>
              <w:spacing w:line="360" w:lineRule="auto"/>
              <w:jc w:val="both"/>
              <w:rPr>
                <w:rFonts w:ascii="Lucida Sans" w:eastAsia="Calibri" w:hAnsi="Lucida Sans" w:cs="Calibri"/>
                <w:sz w:val="20"/>
                <w:szCs w:val="20"/>
                <w:highlight w:val="yellow"/>
              </w:rPr>
            </w:pPr>
          </w:p>
        </w:tc>
      </w:tr>
      <w:tr w:rsidR="00207299" w:rsidRPr="00207299">
        <w:tc>
          <w:tcPr>
            <w:tcW w:w="7875" w:type="dxa"/>
            <w:shd w:val="clear" w:color="auto" w:fill="FFFF00"/>
          </w:tcPr>
          <w:p w:rsidR="007400F2" w:rsidRPr="00207299" w:rsidRDefault="00207299">
            <w:pPr>
              <w:spacing w:line="360" w:lineRule="auto"/>
              <w:rPr>
                <w:rFonts w:ascii="Lucida Sans" w:eastAsia="Calibri" w:hAnsi="Lucida Sans" w:cs="Calibri"/>
                <w:sz w:val="20"/>
                <w:szCs w:val="20"/>
                <w:highlight w:val="yellow"/>
              </w:rPr>
            </w:pPr>
            <w:r w:rsidRPr="00207299">
              <w:rPr>
                <w:rFonts w:ascii="Lucida Sans" w:eastAsia="Calibri" w:hAnsi="Lucida Sans" w:cs="Calibri"/>
                <w:b/>
                <w:sz w:val="20"/>
                <w:szCs w:val="20"/>
                <w:highlight w:val="yellow"/>
              </w:rPr>
              <w:t>DATE ALLEGATION RECEIVED BY REFERRING AGENCY</w:t>
            </w:r>
          </w:p>
        </w:tc>
        <w:tc>
          <w:tcPr>
            <w:tcW w:w="2581" w:type="dxa"/>
            <w:shd w:val="clear" w:color="auto" w:fill="FFFF00"/>
          </w:tcPr>
          <w:p w:rsidR="007400F2" w:rsidRPr="00207299" w:rsidRDefault="007400F2">
            <w:pPr>
              <w:spacing w:line="360" w:lineRule="auto"/>
              <w:jc w:val="both"/>
              <w:rPr>
                <w:rFonts w:ascii="Lucida Sans" w:eastAsia="Calibri" w:hAnsi="Lucida Sans" w:cs="Calibri"/>
                <w:sz w:val="20"/>
                <w:szCs w:val="20"/>
                <w:highlight w:val="yellow"/>
              </w:rPr>
            </w:pPr>
          </w:p>
        </w:tc>
      </w:tr>
      <w:tr w:rsidR="00207299" w:rsidRPr="00207299">
        <w:tc>
          <w:tcPr>
            <w:tcW w:w="7875" w:type="dxa"/>
            <w:shd w:val="clear" w:color="auto" w:fill="FFFF00"/>
          </w:tcPr>
          <w:p w:rsidR="007400F2" w:rsidRPr="00207299" w:rsidRDefault="00207299">
            <w:pPr>
              <w:spacing w:line="360" w:lineRule="auto"/>
              <w:rPr>
                <w:rFonts w:ascii="Lucida Sans" w:eastAsia="Calibri" w:hAnsi="Lucida Sans" w:cs="Calibri"/>
                <w:b/>
                <w:sz w:val="20"/>
                <w:szCs w:val="20"/>
                <w:highlight w:val="yellow"/>
              </w:rPr>
            </w:pPr>
            <w:r w:rsidRPr="00207299">
              <w:rPr>
                <w:rFonts w:ascii="Lucida Sans" w:eastAsia="Calibri" w:hAnsi="Lucida Sans" w:cs="Calibri"/>
                <w:b/>
                <w:sz w:val="20"/>
                <w:szCs w:val="20"/>
                <w:highlight w:val="yellow"/>
              </w:rPr>
              <w:t>DATE ALLEGED INCIDENT REFERRED TO CHILDREN’S SAFEGUARDING UNIT</w:t>
            </w:r>
          </w:p>
        </w:tc>
        <w:tc>
          <w:tcPr>
            <w:tcW w:w="2581" w:type="dxa"/>
            <w:shd w:val="clear" w:color="auto" w:fill="FFFF00"/>
          </w:tcPr>
          <w:p w:rsidR="007400F2" w:rsidRPr="00207299" w:rsidRDefault="007400F2">
            <w:pPr>
              <w:spacing w:line="360" w:lineRule="auto"/>
              <w:jc w:val="both"/>
              <w:rPr>
                <w:rFonts w:ascii="Lucida Sans" w:eastAsia="Calibri" w:hAnsi="Lucida Sans" w:cs="Calibri"/>
                <w:sz w:val="20"/>
                <w:szCs w:val="20"/>
                <w:highlight w:val="yellow"/>
              </w:rPr>
            </w:pPr>
          </w:p>
        </w:tc>
      </w:tr>
    </w:tbl>
    <w:p w:rsidR="007400F2" w:rsidRPr="00207299" w:rsidRDefault="007400F2">
      <w:pPr>
        <w:rPr>
          <w:rFonts w:ascii="Lucida Sans" w:eastAsia="Calibri" w:hAnsi="Lucida Sans" w:cs="Calibri"/>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1. </w:t>
      </w:r>
      <w:r w:rsidRPr="00207299">
        <w:rPr>
          <w:rFonts w:ascii="Lucida Sans" w:eastAsia="Calibri" w:hAnsi="Lucida Sans" w:cs="Calibri"/>
          <w:b/>
          <w:sz w:val="20"/>
          <w:szCs w:val="20"/>
        </w:rPr>
        <w:tab/>
        <w:t>ADULT AGAINST WHOM THE ALLEGATION HAS BEEN MADE</w:t>
      </w:r>
    </w:p>
    <w:p w:rsidR="007400F2" w:rsidRPr="00207299" w:rsidRDefault="007400F2">
      <w:pPr>
        <w:rPr>
          <w:rFonts w:ascii="Lucida Sans" w:eastAsia="Calibri" w:hAnsi="Lucida Sans" w:cs="Calibri"/>
          <w:sz w:val="20"/>
          <w:szCs w:val="20"/>
        </w:rPr>
      </w:pPr>
    </w:p>
    <w:tbl>
      <w:tblPr>
        <w:tblStyle w:val="af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3"/>
        <w:gridCol w:w="182"/>
        <w:gridCol w:w="364"/>
        <w:gridCol w:w="180"/>
        <w:gridCol w:w="910"/>
        <w:gridCol w:w="180"/>
        <w:gridCol w:w="184"/>
        <w:gridCol w:w="905"/>
        <w:gridCol w:w="602"/>
        <w:gridCol w:w="123"/>
        <w:gridCol w:w="240"/>
        <w:gridCol w:w="851"/>
        <w:gridCol w:w="364"/>
        <w:gridCol w:w="362"/>
        <w:gridCol w:w="56"/>
        <w:gridCol w:w="364"/>
        <w:gridCol w:w="305"/>
        <w:gridCol w:w="2181"/>
        <w:gridCol w:w="360"/>
      </w:tblGrid>
      <w:tr w:rsidR="00207299" w:rsidRPr="00207299">
        <w:trPr>
          <w:trHeight w:val="20"/>
        </w:trPr>
        <w:tc>
          <w:tcPr>
            <w:tcW w:w="1743"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NAME</w:t>
            </w:r>
          </w:p>
        </w:tc>
        <w:tc>
          <w:tcPr>
            <w:tcW w:w="8713" w:type="dxa"/>
            <w:gridSpan w:val="18"/>
            <w:shd w:val="clear" w:color="auto" w:fill="FFFF00"/>
          </w:tcPr>
          <w:p w:rsidR="007400F2" w:rsidRPr="00207299" w:rsidRDefault="007400F2">
            <w:pPr>
              <w:spacing w:line="360" w:lineRule="auto"/>
              <w:rPr>
                <w:rFonts w:ascii="Lucida Sans" w:eastAsia="Calibri" w:hAnsi="Lucida Sans" w:cs="Calibri"/>
                <w:b/>
                <w:sz w:val="20"/>
                <w:szCs w:val="20"/>
              </w:rPr>
            </w:pPr>
          </w:p>
        </w:tc>
      </w:tr>
      <w:tr w:rsidR="00207299" w:rsidRPr="00207299">
        <w:trPr>
          <w:trHeight w:val="20"/>
        </w:trPr>
        <w:tc>
          <w:tcPr>
            <w:tcW w:w="1743"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DOB</w:t>
            </w:r>
          </w:p>
        </w:tc>
        <w:tc>
          <w:tcPr>
            <w:tcW w:w="1816" w:type="dxa"/>
            <w:gridSpan w:val="5"/>
            <w:shd w:val="clear" w:color="auto" w:fill="FFFF00"/>
          </w:tcPr>
          <w:p w:rsidR="007400F2" w:rsidRPr="00207299" w:rsidRDefault="007400F2">
            <w:pPr>
              <w:spacing w:line="360" w:lineRule="auto"/>
              <w:rPr>
                <w:rFonts w:ascii="Lucida Sans" w:eastAsia="Calibri" w:hAnsi="Lucida Sans" w:cs="Calibri"/>
                <w:sz w:val="20"/>
                <w:szCs w:val="20"/>
              </w:rPr>
            </w:pPr>
          </w:p>
        </w:tc>
        <w:tc>
          <w:tcPr>
            <w:tcW w:w="1089"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GENDER</w:t>
            </w:r>
          </w:p>
        </w:tc>
        <w:tc>
          <w:tcPr>
            <w:tcW w:w="1816" w:type="dxa"/>
            <w:gridSpan w:val="4"/>
            <w:shd w:val="clear" w:color="auto" w:fill="FFFF00"/>
          </w:tcPr>
          <w:p w:rsidR="007400F2" w:rsidRPr="00207299" w:rsidRDefault="007400F2">
            <w:pPr>
              <w:spacing w:line="360" w:lineRule="auto"/>
              <w:rPr>
                <w:rFonts w:ascii="Lucida Sans" w:eastAsia="Calibri" w:hAnsi="Lucida Sans" w:cs="Calibri"/>
                <w:sz w:val="20"/>
                <w:szCs w:val="20"/>
              </w:rPr>
            </w:pPr>
          </w:p>
        </w:tc>
        <w:tc>
          <w:tcPr>
            <w:tcW w:w="1451" w:type="dxa"/>
            <w:gridSpan w:val="5"/>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ETHNICITY</w:t>
            </w:r>
          </w:p>
        </w:tc>
        <w:tc>
          <w:tcPr>
            <w:tcW w:w="2541" w:type="dxa"/>
            <w:gridSpan w:val="2"/>
            <w:shd w:val="clear" w:color="auto" w:fill="FFFF00"/>
          </w:tcPr>
          <w:p w:rsidR="007400F2" w:rsidRPr="00207299" w:rsidRDefault="007400F2">
            <w:pPr>
              <w:spacing w:line="360" w:lineRule="auto"/>
              <w:rPr>
                <w:rFonts w:ascii="Lucida Sans" w:eastAsia="Calibri" w:hAnsi="Lucida Sans" w:cs="Calibri"/>
                <w:sz w:val="20"/>
                <w:szCs w:val="20"/>
              </w:rPr>
            </w:pPr>
          </w:p>
        </w:tc>
      </w:tr>
      <w:tr w:rsidR="00207299" w:rsidRPr="00207299">
        <w:trPr>
          <w:trHeight w:val="20"/>
        </w:trPr>
        <w:tc>
          <w:tcPr>
            <w:tcW w:w="1743"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HOME</w:t>
            </w:r>
          </w:p>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 xml:space="preserve">ADDRESS </w:t>
            </w:r>
          </w:p>
        </w:tc>
        <w:tc>
          <w:tcPr>
            <w:tcW w:w="8713" w:type="dxa"/>
            <w:gridSpan w:val="18"/>
            <w:shd w:val="clear" w:color="auto" w:fill="FFFF00"/>
          </w:tcPr>
          <w:p w:rsidR="007400F2" w:rsidRPr="00207299" w:rsidRDefault="007400F2">
            <w:pPr>
              <w:spacing w:line="360" w:lineRule="auto"/>
              <w:rPr>
                <w:rFonts w:ascii="Lucida Sans" w:eastAsia="Calibri" w:hAnsi="Lucida Sans" w:cs="Calibri"/>
                <w:sz w:val="20"/>
                <w:szCs w:val="20"/>
              </w:rPr>
            </w:pPr>
          </w:p>
        </w:tc>
      </w:tr>
      <w:tr w:rsidR="00207299" w:rsidRPr="00207299">
        <w:trPr>
          <w:trHeight w:val="20"/>
        </w:trPr>
        <w:tc>
          <w:tcPr>
            <w:tcW w:w="1743"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 xml:space="preserve">CONTACT DETAILS </w:t>
            </w:r>
          </w:p>
        </w:tc>
        <w:tc>
          <w:tcPr>
            <w:tcW w:w="726" w:type="dxa"/>
            <w:gridSpan w:val="3"/>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TEL:</w:t>
            </w:r>
          </w:p>
        </w:tc>
        <w:tc>
          <w:tcPr>
            <w:tcW w:w="2904" w:type="dxa"/>
            <w:gridSpan w:val="6"/>
            <w:shd w:val="clear" w:color="auto" w:fill="FFFF00"/>
          </w:tcPr>
          <w:p w:rsidR="007400F2" w:rsidRPr="00207299" w:rsidRDefault="007400F2">
            <w:pPr>
              <w:spacing w:line="360" w:lineRule="auto"/>
              <w:rPr>
                <w:rFonts w:ascii="Lucida Sans" w:eastAsia="Calibri" w:hAnsi="Lucida Sans" w:cs="Calibri"/>
                <w:sz w:val="20"/>
                <w:szCs w:val="20"/>
              </w:rPr>
            </w:pPr>
          </w:p>
        </w:tc>
        <w:tc>
          <w:tcPr>
            <w:tcW w:w="1091" w:type="dxa"/>
            <w:gridSpan w:val="2"/>
            <w:shd w:val="clear" w:color="auto" w:fill="FFFF00"/>
          </w:tcPr>
          <w:p w:rsidR="007400F2" w:rsidRPr="00207299" w:rsidRDefault="00207299">
            <w:pPr>
              <w:spacing w:line="360" w:lineRule="auto"/>
              <w:rPr>
                <w:rFonts w:ascii="Lucida Sans" w:eastAsia="Calibri" w:hAnsi="Lucida Sans" w:cs="Calibri"/>
                <w:sz w:val="20"/>
                <w:szCs w:val="20"/>
              </w:rPr>
            </w:pPr>
            <w:r w:rsidRPr="00207299">
              <w:rPr>
                <w:rFonts w:ascii="Lucida Sans" w:eastAsia="Calibri" w:hAnsi="Lucida Sans" w:cs="Calibri"/>
                <w:b/>
                <w:sz w:val="20"/>
                <w:szCs w:val="20"/>
              </w:rPr>
              <w:t>EMAIL:</w:t>
            </w:r>
          </w:p>
        </w:tc>
        <w:tc>
          <w:tcPr>
            <w:tcW w:w="3992" w:type="dxa"/>
            <w:gridSpan w:val="7"/>
            <w:shd w:val="clear" w:color="auto" w:fill="FFFF00"/>
          </w:tcPr>
          <w:p w:rsidR="007400F2" w:rsidRPr="00207299" w:rsidRDefault="007400F2">
            <w:pPr>
              <w:spacing w:line="360" w:lineRule="auto"/>
              <w:rPr>
                <w:rFonts w:ascii="Lucida Sans" w:eastAsia="Calibri" w:hAnsi="Lucida Sans" w:cs="Calibri"/>
                <w:sz w:val="20"/>
                <w:szCs w:val="20"/>
              </w:rPr>
            </w:pPr>
          </w:p>
        </w:tc>
      </w:tr>
      <w:tr w:rsidR="00207299" w:rsidRPr="00207299">
        <w:trPr>
          <w:trHeight w:val="20"/>
        </w:trPr>
        <w:tc>
          <w:tcPr>
            <w:tcW w:w="1743"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JOB TITLE</w:t>
            </w:r>
          </w:p>
        </w:tc>
        <w:tc>
          <w:tcPr>
            <w:tcW w:w="8713" w:type="dxa"/>
            <w:gridSpan w:val="18"/>
            <w:shd w:val="clear" w:color="auto" w:fill="FFFF00"/>
          </w:tcPr>
          <w:p w:rsidR="007400F2" w:rsidRPr="00207299" w:rsidRDefault="007400F2">
            <w:pPr>
              <w:spacing w:line="360" w:lineRule="auto"/>
              <w:rPr>
                <w:rFonts w:ascii="Lucida Sans" w:eastAsia="Calibri" w:hAnsi="Lucida Sans" w:cs="Calibri"/>
                <w:b/>
                <w:sz w:val="20"/>
                <w:szCs w:val="20"/>
              </w:rPr>
            </w:pPr>
          </w:p>
        </w:tc>
      </w:tr>
      <w:tr w:rsidR="00207299" w:rsidRPr="00207299">
        <w:trPr>
          <w:trHeight w:val="20"/>
        </w:trPr>
        <w:tc>
          <w:tcPr>
            <w:tcW w:w="1743"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EMPLOYER</w:t>
            </w:r>
          </w:p>
        </w:tc>
        <w:tc>
          <w:tcPr>
            <w:tcW w:w="8713" w:type="dxa"/>
            <w:gridSpan w:val="18"/>
            <w:shd w:val="clear" w:color="auto" w:fill="FFFF00"/>
          </w:tcPr>
          <w:p w:rsidR="007400F2" w:rsidRPr="00207299" w:rsidRDefault="007400F2">
            <w:pPr>
              <w:rPr>
                <w:rFonts w:ascii="Lucida Sans" w:eastAsia="Calibri" w:hAnsi="Lucida Sans" w:cs="Calibri"/>
                <w:b/>
                <w:sz w:val="20"/>
                <w:szCs w:val="20"/>
              </w:rPr>
            </w:pPr>
          </w:p>
        </w:tc>
      </w:tr>
      <w:tr w:rsidR="00207299" w:rsidRPr="00207299">
        <w:trPr>
          <w:trHeight w:val="20"/>
        </w:trPr>
        <w:tc>
          <w:tcPr>
            <w:tcW w:w="1743" w:type="dxa"/>
            <w:vMerge w:val="restart"/>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EMPLOYER ADDRESS &amp;CONTACT DETAILS</w:t>
            </w:r>
          </w:p>
        </w:tc>
        <w:tc>
          <w:tcPr>
            <w:tcW w:w="8713" w:type="dxa"/>
            <w:gridSpan w:val="18"/>
            <w:shd w:val="clear" w:color="auto" w:fill="FFFF00"/>
          </w:tcPr>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tc>
      </w:tr>
      <w:tr w:rsidR="00207299" w:rsidRPr="00207299">
        <w:trPr>
          <w:trHeight w:val="20"/>
        </w:trPr>
        <w:tc>
          <w:tcPr>
            <w:tcW w:w="1743" w:type="dxa"/>
            <w:vMerge/>
            <w:shd w:val="clear" w:color="auto" w:fill="FFFF00"/>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b/>
                <w:sz w:val="20"/>
                <w:szCs w:val="20"/>
              </w:rPr>
            </w:pPr>
          </w:p>
        </w:tc>
        <w:tc>
          <w:tcPr>
            <w:tcW w:w="726" w:type="dxa"/>
            <w:gridSpan w:val="3"/>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TEL:</w:t>
            </w:r>
          </w:p>
        </w:tc>
        <w:tc>
          <w:tcPr>
            <w:tcW w:w="2904" w:type="dxa"/>
            <w:gridSpan w:val="6"/>
            <w:shd w:val="clear" w:color="auto" w:fill="FFFF00"/>
          </w:tcPr>
          <w:p w:rsidR="007400F2" w:rsidRPr="00207299" w:rsidRDefault="007400F2">
            <w:pPr>
              <w:rPr>
                <w:rFonts w:ascii="Lucida Sans" w:eastAsia="Calibri" w:hAnsi="Lucida Sans" w:cs="Calibri"/>
                <w:b/>
                <w:sz w:val="20"/>
                <w:szCs w:val="20"/>
              </w:rPr>
            </w:pPr>
          </w:p>
        </w:tc>
        <w:tc>
          <w:tcPr>
            <w:tcW w:w="1091" w:type="dxa"/>
            <w:gridSpan w:val="2"/>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EMAIL:</w:t>
            </w:r>
          </w:p>
        </w:tc>
        <w:tc>
          <w:tcPr>
            <w:tcW w:w="3992" w:type="dxa"/>
            <w:gridSpan w:val="7"/>
            <w:shd w:val="clear" w:color="auto" w:fill="FFFF00"/>
          </w:tcPr>
          <w:p w:rsidR="007400F2" w:rsidRPr="00207299" w:rsidRDefault="007400F2">
            <w:pPr>
              <w:rPr>
                <w:rFonts w:ascii="Lucida Sans" w:eastAsia="Calibri" w:hAnsi="Lucida Sans" w:cs="Calibri"/>
                <w:b/>
                <w:sz w:val="20"/>
                <w:szCs w:val="20"/>
              </w:rPr>
            </w:pPr>
          </w:p>
        </w:tc>
      </w:tr>
      <w:tr w:rsidR="00207299" w:rsidRPr="00207299">
        <w:trPr>
          <w:trHeight w:val="20"/>
        </w:trPr>
        <w:tc>
          <w:tcPr>
            <w:tcW w:w="10456" w:type="dxa"/>
            <w:gridSpan w:val="19"/>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EMPLOYING AGENCY OF THE ADULT CONCERNED (WHERE ALLEGATION/INCIDENT OCCURRED)</w:t>
            </w:r>
          </w:p>
        </w:tc>
      </w:tr>
      <w:tr w:rsidR="00207299" w:rsidRPr="00207299">
        <w:trPr>
          <w:trHeight w:val="20"/>
        </w:trPr>
        <w:tc>
          <w:tcPr>
            <w:tcW w:w="1925"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SOCIAL CARE</w:t>
            </w:r>
          </w:p>
        </w:tc>
        <w:tc>
          <w:tcPr>
            <w:tcW w:w="364"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1090"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HEALTH</w:t>
            </w:r>
          </w:p>
        </w:tc>
        <w:tc>
          <w:tcPr>
            <w:tcW w:w="364" w:type="dxa"/>
            <w:gridSpan w:val="2"/>
            <w:shd w:val="clear" w:color="auto" w:fill="FFFF00"/>
          </w:tcPr>
          <w:p w:rsidR="007400F2" w:rsidRPr="00207299" w:rsidRDefault="007400F2">
            <w:pPr>
              <w:spacing w:line="360" w:lineRule="auto"/>
              <w:rPr>
                <w:rFonts w:ascii="Lucida Sans" w:eastAsia="Calibri" w:hAnsi="Lucida Sans" w:cs="Calibri"/>
                <w:b/>
                <w:sz w:val="20"/>
                <w:szCs w:val="20"/>
              </w:rPr>
            </w:pPr>
          </w:p>
        </w:tc>
        <w:tc>
          <w:tcPr>
            <w:tcW w:w="1507"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EDUCATION</w:t>
            </w:r>
          </w:p>
        </w:tc>
        <w:tc>
          <w:tcPr>
            <w:tcW w:w="363" w:type="dxa"/>
            <w:gridSpan w:val="2"/>
            <w:shd w:val="clear" w:color="auto" w:fill="FFFF00"/>
          </w:tcPr>
          <w:p w:rsidR="007400F2" w:rsidRPr="00207299" w:rsidRDefault="007400F2">
            <w:pPr>
              <w:spacing w:line="360" w:lineRule="auto"/>
              <w:rPr>
                <w:rFonts w:ascii="Lucida Sans" w:eastAsia="Calibri" w:hAnsi="Lucida Sans" w:cs="Calibri"/>
                <w:b/>
                <w:sz w:val="20"/>
                <w:szCs w:val="20"/>
              </w:rPr>
            </w:pPr>
          </w:p>
        </w:tc>
        <w:tc>
          <w:tcPr>
            <w:tcW w:w="1633" w:type="dxa"/>
            <w:gridSpan w:val="4"/>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CONNEXIONS</w:t>
            </w:r>
          </w:p>
        </w:tc>
        <w:tc>
          <w:tcPr>
            <w:tcW w:w="364"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2486"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FOSTER CARERS</w:t>
            </w:r>
          </w:p>
        </w:tc>
        <w:tc>
          <w:tcPr>
            <w:tcW w:w="360" w:type="dxa"/>
            <w:shd w:val="clear" w:color="auto" w:fill="FFFF00"/>
          </w:tcPr>
          <w:p w:rsidR="007400F2" w:rsidRPr="00207299" w:rsidRDefault="007400F2">
            <w:pPr>
              <w:spacing w:line="360" w:lineRule="auto"/>
              <w:rPr>
                <w:rFonts w:ascii="Lucida Sans" w:eastAsia="Calibri" w:hAnsi="Lucida Sans" w:cs="Calibri"/>
                <w:b/>
                <w:sz w:val="20"/>
                <w:szCs w:val="20"/>
              </w:rPr>
            </w:pPr>
          </w:p>
        </w:tc>
      </w:tr>
      <w:tr w:rsidR="00207299" w:rsidRPr="00207299">
        <w:trPr>
          <w:trHeight w:val="20"/>
        </w:trPr>
        <w:tc>
          <w:tcPr>
            <w:tcW w:w="1925"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POLICE</w:t>
            </w:r>
          </w:p>
        </w:tc>
        <w:tc>
          <w:tcPr>
            <w:tcW w:w="364"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1090"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YOT</w:t>
            </w:r>
          </w:p>
        </w:tc>
        <w:tc>
          <w:tcPr>
            <w:tcW w:w="364" w:type="dxa"/>
            <w:gridSpan w:val="2"/>
            <w:shd w:val="clear" w:color="auto" w:fill="FFFF00"/>
          </w:tcPr>
          <w:p w:rsidR="007400F2" w:rsidRPr="00207299" w:rsidRDefault="007400F2">
            <w:pPr>
              <w:spacing w:line="360" w:lineRule="auto"/>
              <w:rPr>
                <w:rFonts w:ascii="Lucida Sans" w:eastAsia="Calibri" w:hAnsi="Lucida Sans" w:cs="Calibri"/>
                <w:b/>
                <w:sz w:val="20"/>
                <w:szCs w:val="20"/>
              </w:rPr>
            </w:pPr>
          </w:p>
        </w:tc>
        <w:tc>
          <w:tcPr>
            <w:tcW w:w="1507"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PROBATION</w:t>
            </w:r>
          </w:p>
        </w:tc>
        <w:tc>
          <w:tcPr>
            <w:tcW w:w="363" w:type="dxa"/>
            <w:gridSpan w:val="2"/>
            <w:shd w:val="clear" w:color="auto" w:fill="FFFF00"/>
          </w:tcPr>
          <w:p w:rsidR="007400F2" w:rsidRPr="00207299" w:rsidRDefault="007400F2">
            <w:pPr>
              <w:spacing w:line="360" w:lineRule="auto"/>
              <w:rPr>
                <w:rFonts w:ascii="Lucida Sans" w:eastAsia="Calibri" w:hAnsi="Lucida Sans" w:cs="Calibri"/>
                <w:b/>
                <w:sz w:val="20"/>
                <w:szCs w:val="20"/>
              </w:rPr>
            </w:pPr>
          </w:p>
        </w:tc>
        <w:tc>
          <w:tcPr>
            <w:tcW w:w="1633" w:type="dxa"/>
            <w:gridSpan w:val="4"/>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CAFCASS</w:t>
            </w:r>
          </w:p>
        </w:tc>
        <w:tc>
          <w:tcPr>
            <w:tcW w:w="364"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2486"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SECURE ESTATE</w:t>
            </w:r>
          </w:p>
        </w:tc>
        <w:tc>
          <w:tcPr>
            <w:tcW w:w="360" w:type="dxa"/>
            <w:shd w:val="clear" w:color="auto" w:fill="FFFF00"/>
          </w:tcPr>
          <w:p w:rsidR="007400F2" w:rsidRPr="00207299" w:rsidRDefault="007400F2">
            <w:pPr>
              <w:spacing w:line="360" w:lineRule="auto"/>
              <w:rPr>
                <w:rFonts w:ascii="Lucida Sans" w:eastAsia="Calibri" w:hAnsi="Lucida Sans" w:cs="Calibri"/>
                <w:b/>
                <w:sz w:val="20"/>
                <w:szCs w:val="20"/>
              </w:rPr>
            </w:pPr>
          </w:p>
        </w:tc>
      </w:tr>
      <w:tr w:rsidR="00207299" w:rsidRPr="00207299">
        <w:trPr>
          <w:trHeight w:val="20"/>
        </w:trPr>
        <w:tc>
          <w:tcPr>
            <w:tcW w:w="1925"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FAITH GROUP</w:t>
            </w:r>
          </w:p>
        </w:tc>
        <w:tc>
          <w:tcPr>
            <w:tcW w:w="364"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1090"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NSPCC</w:t>
            </w:r>
          </w:p>
        </w:tc>
        <w:tc>
          <w:tcPr>
            <w:tcW w:w="364" w:type="dxa"/>
            <w:gridSpan w:val="2"/>
            <w:shd w:val="clear" w:color="auto" w:fill="FFFF00"/>
          </w:tcPr>
          <w:p w:rsidR="007400F2" w:rsidRPr="00207299" w:rsidRDefault="007400F2">
            <w:pPr>
              <w:spacing w:line="360" w:lineRule="auto"/>
              <w:rPr>
                <w:rFonts w:ascii="Lucida Sans" w:eastAsia="Calibri" w:hAnsi="Lucida Sans" w:cs="Calibri"/>
                <w:b/>
                <w:sz w:val="20"/>
                <w:szCs w:val="20"/>
              </w:rPr>
            </w:pPr>
          </w:p>
        </w:tc>
        <w:tc>
          <w:tcPr>
            <w:tcW w:w="2721" w:type="dxa"/>
            <w:gridSpan w:val="5"/>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ASYLUM/IMMIGRATION</w:t>
            </w:r>
          </w:p>
        </w:tc>
        <w:tc>
          <w:tcPr>
            <w:tcW w:w="364"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3268" w:type="dxa"/>
            <w:gridSpan w:val="5"/>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VOLUNTARY YOUTH ORG.</w:t>
            </w:r>
          </w:p>
        </w:tc>
        <w:tc>
          <w:tcPr>
            <w:tcW w:w="360" w:type="dxa"/>
            <w:shd w:val="clear" w:color="auto" w:fill="FFFF00"/>
          </w:tcPr>
          <w:p w:rsidR="007400F2" w:rsidRPr="00207299" w:rsidRDefault="007400F2">
            <w:pPr>
              <w:spacing w:line="360" w:lineRule="auto"/>
              <w:rPr>
                <w:rFonts w:ascii="Lucida Sans" w:eastAsia="Calibri" w:hAnsi="Lucida Sans" w:cs="Calibri"/>
                <w:b/>
                <w:sz w:val="20"/>
                <w:szCs w:val="20"/>
              </w:rPr>
            </w:pPr>
          </w:p>
        </w:tc>
      </w:tr>
      <w:tr w:rsidR="00207299" w:rsidRPr="00207299">
        <w:trPr>
          <w:trHeight w:val="20"/>
        </w:trPr>
        <w:tc>
          <w:tcPr>
            <w:tcW w:w="1925" w:type="dxa"/>
            <w:gridSpan w:val="2"/>
            <w:shd w:val="clear" w:color="auto" w:fill="FFFF00"/>
          </w:tcPr>
          <w:p w:rsidR="007400F2" w:rsidRPr="00207299" w:rsidRDefault="00207299">
            <w:pPr>
              <w:spacing w:line="360" w:lineRule="auto"/>
              <w:rPr>
                <w:rFonts w:ascii="Lucida Sans" w:eastAsia="Calibri" w:hAnsi="Lucida Sans" w:cs="Calibri"/>
                <w:i/>
                <w:sz w:val="20"/>
                <w:szCs w:val="20"/>
              </w:rPr>
            </w:pPr>
            <w:r w:rsidRPr="00207299">
              <w:rPr>
                <w:rFonts w:ascii="Lucida Sans" w:eastAsia="Calibri" w:hAnsi="Lucida Sans" w:cs="Calibri"/>
                <w:b/>
                <w:sz w:val="20"/>
                <w:szCs w:val="20"/>
              </w:rPr>
              <w:t>ARMED FORCES</w:t>
            </w:r>
          </w:p>
        </w:tc>
        <w:tc>
          <w:tcPr>
            <w:tcW w:w="364" w:type="dxa"/>
            <w:shd w:val="clear" w:color="auto" w:fill="FFFF00"/>
          </w:tcPr>
          <w:p w:rsidR="007400F2" w:rsidRPr="00207299" w:rsidRDefault="007400F2">
            <w:pPr>
              <w:rPr>
                <w:rFonts w:ascii="Lucida Sans" w:eastAsia="Calibri" w:hAnsi="Lucida Sans" w:cs="Calibri"/>
                <w:i/>
                <w:sz w:val="20"/>
                <w:szCs w:val="20"/>
              </w:rPr>
            </w:pPr>
          </w:p>
        </w:tc>
        <w:tc>
          <w:tcPr>
            <w:tcW w:w="1090" w:type="dxa"/>
            <w:gridSpan w:val="2"/>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OTHER</w:t>
            </w:r>
          </w:p>
        </w:tc>
        <w:tc>
          <w:tcPr>
            <w:tcW w:w="364" w:type="dxa"/>
            <w:gridSpan w:val="2"/>
            <w:shd w:val="clear" w:color="auto" w:fill="FFFF00"/>
          </w:tcPr>
          <w:p w:rsidR="007400F2" w:rsidRPr="00207299" w:rsidRDefault="007400F2">
            <w:pPr>
              <w:rPr>
                <w:rFonts w:ascii="Lucida Sans" w:eastAsia="Calibri" w:hAnsi="Lucida Sans" w:cs="Calibri"/>
                <w:i/>
                <w:sz w:val="20"/>
                <w:szCs w:val="20"/>
              </w:rPr>
            </w:pPr>
          </w:p>
        </w:tc>
        <w:tc>
          <w:tcPr>
            <w:tcW w:w="3447" w:type="dxa"/>
            <w:gridSpan w:val="7"/>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IF OTHER OR VOL. YOUTH ORG. PLEASE STATE WHICH</w:t>
            </w:r>
          </w:p>
        </w:tc>
        <w:tc>
          <w:tcPr>
            <w:tcW w:w="3266" w:type="dxa"/>
            <w:gridSpan w:val="5"/>
            <w:shd w:val="clear" w:color="auto" w:fill="FFFF00"/>
          </w:tcPr>
          <w:p w:rsidR="007400F2" w:rsidRPr="00207299" w:rsidRDefault="007400F2">
            <w:pPr>
              <w:rPr>
                <w:rFonts w:ascii="Lucida Sans" w:eastAsia="Calibri" w:hAnsi="Lucida Sans" w:cs="Calibri"/>
                <w:b/>
                <w:sz w:val="20"/>
                <w:szCs w:val="20"/>
              </w:rPr>
            </w:pPr>
          </w:p>
        </w:tc>
      </w:tr>
    </w:tbl>
    <w:p w:rsidR="007400F2" w:rsidRPr="00207299" w:rsidRDefault="007400F2">
      <w:pPr>
        <w:rPr>
          <w:rFonts w:ascii="Lucida Sans" w:eastAsia="Calibri" w:hAnsi="Lucida Sans" w:cs="Calibri"/>
          <w:i/>
          <w:sz w:val="20"/>
          <w:szCs w:val="20"/>
        </w:rPr>
      </w:pPr>
    </w:p>
    <w:p w:rsidR="007400F2" w:rsidRPr="00207299" w:rsidRDefault="00207299">
      <w:pPr>
        <w:ind w:left="567" w:hanging="567"/>
        <w:jc w:val="both"/>
        <w:rPr>
          <w:rFonts w:ascii="Lucida Sans" w:eastAsia="Calibri" w:hAnsi="Lucida Sans" w:cs="Calibri"/>
          <w:b/>
          <w:sz w:val="20"/>
          <w:szCs w:val="20"/>
        </w:rPr>
      </w:pPr>
      <w:r w:rsidRPr="00207299">
        <w:rPr>
          <w:rFonts w:ascii="Lucida Sans" w:eastAsia="Calibri" w:hAnsi="Lucida Sans" w:cs="Calibri"/>
          <w:b/>
          <w:sz w:val="20"/>
          <w:szCs w:val="20"/>
        </w:rPr>
        <w:t xml:space="preserve">2. </w:t>
      </w:r>
      <w:r w:rsidRPr="00207299">
        <w:rPr>
          <w:rFonts w:ascii="Lucida Sans" w:eastAsia="Calibri" w:hAnsi="Lucida Sans" w:cs="Calibri"/>
          <w:b/>
          <w:sz w:val="20"/>
          <w:szCs w:val="20"/>
        </w:rPr>
        <w:tab/>
        <w:t>HAVE THERE BEEN ANY PREVIOUS ALLEGATIONS AGAINST THE ADULT?   YES/NO</w:t>
      </w:r>
    </w:p>
    <w:p w:rsidR="007400F2" w:rsidRPr="00207299" w:rsidRDefault="007400F2">
      <w:pPr>
        <w:rPr>
          <w:rFonts w:ascii="Lucida Sans" w:eastAsia="Calibri" w:hAnsi="Lucida Sans" w:cs="Calibri"/>
          <w:b/>
          <w:sz w:val="20"/>
          <w:szCs w:val="20"/>
        </w:rPr>
      </w:pPr>
    </w:p>
    <w:tbl>
      <w:tblPr>
        <w:tblStyle w:val="af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07299" w:rsidRPr="00207299">
        <w:tc>
          <w:tcPr>
            <w:tcW w:w="1045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If YES, please provide details including dates and any previous referrals to the Children’s Safeguarding Unit:</w:t>
            </w:r>
          </w:p>
          <w:p w:rsidR="007400F2" w:rsidRPr="00207299" w:rsidRDefault="007400F2">
            <w:pPr>
              <w:rPr>
                <w:rFonts w:ascii="Lucida Sans" w:eastAsia="Calibri" w:hAnsi="Lucida Sans" w:cs="Calibri"/>
                <w:sz w:val="20"/>
                <w:szCs w:val="20"/>
              </w:rPr>
            </w:pPr>
          </w:p>
          <w:p w:rsidR="007400F2" w:rsidRPr="00207299" w:rsidRDefault="007400F2">
            <w:pPr>
              <w:rPr>
                <w:rFonts w:ascii="Lucida Sans" w:eastAsia="Calibri" w:hAnsi="Lucida Sans" w:cs="Calibri"/>
                <w:sz w:val="20"/>
                <w:szCs w:val="20"/>
              </w:rPr>
            </w:pPr>
          </w:p>
          <w:p w:rsidR="007400F2" w:rsidRPr="00207299" w:rsidRDefault="007400F2">
            <w:pPr>
              <w:rPr>
                <w:rFonts w:ascii="Lucida Sans" w:eastAsia="Calibri" w:hAnsi="Lucida Sans" w:cs="Calibri"/>
                <w:b/>
                <w:sz w:val="20"/>
                <w:szCs w:val="20"/>
              </w:rPr>
            </w:pPr>
          </w:p>
        </w:tc>
      </w:tr>
    </w:tbl>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lastRenderedPageBreak/>
        <w:tab/>
      </w: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3. </w:t>
      </w:r>
      <w:r w:rsidRPr="00207299">
        <w:rPr>
          <w:rFonts w:ascii="Lucida Sans" w:eastAsia="Calibri" w:hAnsi="Lucida Sans" w:cs="Calibri"/>
          <w:b/>
          <w:sz w:val="20"/>
          <w:szCs w:val="20"/>
        </w:rPr>
        <w:tab/>
        <w:t>REFERRER</w:t>
      </w:r>
    </w:p>
    <w:p w:rsidR="007400F2" w:rsidRPr="00207299" w:rsidRDefault="007400F2">
      <w:pPr>
        <w:rPr>
          <w:rFonts w:ascii="Lucida Sans" w:eastAsia="Calibri" w:hAnsi="Lucida Sans" w:cs="Calibri"/>
          <w:b/>
          <w:sz w:val="20"/>
          <w:szCs w:val="20"/>
        </w:rPr>
      </w:pPr>
    </w:p>
    <w:tbl>
      <w:tblPr>
        <w:tblStyle w:val="a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7551"/>
      </w:tblGrid>
      <w:tr w:rsidR="00207299" w:rsidRPr="00207299">
        <w:tc>
          <w:tcPr>
            <w:tcW w:w="2905"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NAME</w:t>
            </w:r>
          </w:p>
        </w:tc>
        <w:tc>
          <w:tcPr>
            <w:tcW w:w="7551" w:type="dxa"/>
            <w:shd w:val="clear" w:color="auto" w:fill="FFFF00"/>
          </w:tcPr>
          <w:p w:rsidR="007400F2" w:rsidRPr="00207299" w:rsidRDefault="007400F2">
            <w:pPr>
              <w:spacing w:line="360" w:lineRule="auto"/>
              <w:rPr>
                <w:rFonts w:ascii="Lucida Sans" w:eastAsia="Calibri" w:hAnsi="Lucida Sans" w:cs="Calibri"/>
                <w:sz w:val="20"/>
                <w:szCs w:val="20"/>
              </w:rPr>
            </w:pPr>
          </w:p>
        </w:tc>
      </w:tr>
      <w:tr w:rsidR="00207299" w:rsidRPr="00207299">
        <w:tc>
          <w:tcPr>
            <w:tcW w:w="2905"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JOB TITLE</w:t>
            </w:r>
          </w:p>
        </w:tc>
        <w:tc>
          <w:tcPr>
            <w:tcW w:w="7551" w:type="dxa"/>
            <w:shd w:val="clear" w:color="auto" w:fill="FFFF00"/>
          </w:tcPr>
          <w:p w:rsidR="007400F2" w:rsidRPr="00207299" w:rsidRDefault="007400F2">
            <w:pPr>
              <w:rPr>
                <w:rFonts w:ascii="Lucida Sans" w:eastAsia="Calibri" w:hAnsi="Lucida Sans" w:cs="Calibri"/>
                <w:sz w:val="20"/>
                <w:szCs w:val="20"/>
              </w:rPr>
            </w:pPr>
          </w:p>
        </w:tc>
      </w:tr>
      <w:tr w:rsidR="00207299" w:rsidRPr="00207299">
        <w:tc>
          <w:tcPr>
            <w:tcW w:w="2905"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ORGANISATION</w:t>
            </w:r>
          </w:p>
        </w:tc>
        <w:tc>
          <w:tcPr>
            <w:tcW w:w="7551" w:type="dxa"/>
            <w:shd w:val="clear" w:color="auto" w:fill="FFFF00"/>
          </w:tcPr>
          <w:p w:rsidR="007400F2" w:rsidRPr="00207299" w:rsidRDefault="007400F2">
            <w:pPr>
              <w:spacing w:line="360" w:lineRule="auto"/>
              <w:rPr>
                <w:rFonts w:ascii="Lucida Sans" w:eastAsia="Calibri" w:hAnsi="Lucida Sans" w:cs="Calibri"/>
                <w:sz w:val="20"/>
                <w:szCs w:val="20"/>
              </w:rPr>
            </w:pPr>
          </w:p>
        </w:tc>
      </w:tr>
      <w:tr w:rsidR="00207299" w:rsidRPr="00207299">
        <w:trPr>
          <w:trHeight w:val="785"/>
        </w:trPr>
        <w:tc>
          <w:tcPr>
            <w:tcW w:w="2905"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CONTACT DETAILS</w:t>
            </w:r>
          </w:p>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(incl. Address, E-Mail &amp; Telephone number)</w:t>
            </w:r>
          </w:p>
        </w:tc>
        <w:tc>
          <w:tcPr>
            <w:tcW w:w="7551" w:type="dxa"/>
            <w:shd w:val="clear" w:color="auto" w:fill="FFFF00"/>
          </w:tcPr>
          <w:p w:rsidR="007400F2" w:rsidRPr="00207299" w:rsidRDefault="007400F2">
            <w:pPr>
              <w:spacing w:line="360" w:lineRule="auto"/>
              <w:rPr>
                <w:rFonts w:ascii="Lucida Sans" w:eastAsia="Calibri" w:hAnsi="Lucida Sans" w:cs="Calibri"/>
                <w:sz w:val="20"/>
                <w:szCs w:val="20"/>
              </w:rPr>
            </w:pPr>
          </w:p>
          <w:p w:rsidR="007400F2" w:rsidRPr="00207299" w:rsidRDefault="007400F2">
            <w:pPr>
              <w:spacing w:line="360" w:lineRule="auto"/>
              <w:rPr>
                <w:rFonts w:ascii="Lucida Sans" w:eastAsia="Calibri" w:hAnsi="Lucida Sans" w:cs="Calibri"/>
                <w:sz w:val="20"/>
                <w:szCs w:val="20"/>
              </w:rPr>
            </w:pPr>
          </w:p>
          <w:p w:rsidR="007400F2" w:rsidRPr="00207299" w:rsidRDefault="007400F2">
            <w:pPr>
              <w:spacing w:line="360" w:lineRule="auto"/>
              <w:rPr>
                <w:rFonts w:ascii="Lucida Sans" w:eastAsia="Calibri" w:hAnsi="Lucida Sans" w:cs="Calibri"/>
                <w:sz w:val="20"/>
                <w:szCs w:val="20"/>
              </w:rPr>
            </w:pPr>
          </w:p>
        </w:tc>
      </w:tr>
    </w:tbl>
    <w:p w:rsidR="007400F2" w:rsidRPr="00207299" w:rsidRDefault="007400F2">
      <w:pPr>
        <w:rPr>
          <w:rFonts w:ascii="Lucida Sans" w:eastAsia="Calibri" w:hAnsi="Lucida Sans" w:cs="Calibri"/>
          <w:b/>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4. </w:t>
      </w:r>
      <w:r w:rsidRPr="00207299">
        <w:rPr>
          <w:rFonts w:ascii="Lucida Sans" w:eastAsia="Calibri" w:hAnsi="Lucida Sans" w:cs="Calibri"/>
          <w:b/>
          <w:sz w:val="20"/>
          <w:szCs w:val="20"/>
        </w:rPr>
        <w:tab/>
        <w:t>SENIOR MANAGER</w:t>
      </w:r>
    </w:p>
    <w:p w:rsidR="007400F2" w:rsidRPr="00207299" w:rsidRDefault="007400F2">
      <w:pPr>
        <w:rPr>
          <w:rFonts w:ascii="Lucida Sans" w:eastAsia="Calibri" w:hAnsi="Lucida Sans" w:cs="Calibri"/>
          <w:b/>
          <w:sz w:val="20"/>
          <w:szCs w:val="20"/>
        </w:rPr>
      </w:pPr>
    </w:p>
    <w:tbl>
      <w:tblPr>
        <w:tblStyle w:val="af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07299" w:rsidRPr="00207299">
        <w:tc>
          <w:tcPr>
            <w:tcW w:w="1045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 xml:space="preserve">IS THE SENIOR MANAGER OF EMPLOYING AGENCY OF THE ADULT CONCERNED AWARE OF THE ALLEGATION?      </w:t>
            </w:r>
          </w:p>
          <w:p w:rsidR="007400F2" w:rsidRPr="00207299" w:rsidRDefault="007400F2">
            <w:pPr>
              <w:rPr>
                <w:rFonts w:ascii="Lucida Sans" w:eastAsia="Calibri" w:hAnsi="Lucida Sans" w:cs="Calibri"/>
                <w:sz w:val="20"/>
                <w:szCs w:val="20"/>
              </w:rPr>
            </w:pPr>
          </w:p>
        </w:tc>
      </w:tr>
      <w:tr w:rsidR="00207299" w:rsidRPr="00207299">
        <w:tc>
          <w:tcPr>
            <w:tcW w:w="1045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If no, please give reason why not:</w:t>
            </w: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tc>
      </w:tr>
    </w:tbl>
    <w:p w:rsidR="007400F2" w:rsidRPr="00207299" w:rsidRDefault="007400F2">
      <w:pPr>
        <w:rPr>
          <w:rFonts w:ascii="Lucida Sans" w:eastAsia="Calibri" w:hAnsi="Lucida Sans" w:cs="Calibri"/>
          <w:b/>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5. </w:t>
      </w:r>
      <w:r w:rsidRPr="00207299">
        <w:rPr>
          <w:rFonts w:ascii="Lucida Sans" w:eastAsia="Calibri" w:hAnsi="Lucida Sans" w:cs="Calibri"/>
          <w:b/>
          <w:sz w:val="20"/>
          <w:szCs w:val="20"/>
        </w:rPr>
        <w:tab/>
        <w:t>CHILD’S DETAILS</w:t>
      </w:r>
    </w:p>
    <w:p w:rsidR="007400F2" w:rsidRPr="00207299" w:rsidRDefault="007400F2">
      <w:pPr>
        <w:rPr>
          <w:rFonts w:ascii="Lucida Sans" w:eastAsia="Calibri" w:hAnsi="Lucida Sans" w:cs="Calibri"/>
          <w:b/>
          <w:sz w:val="20"/>
          <w:szCs w:val="20"/>
        </w:rPr>
      </w:pPr>
    </w:p>
    <w:tbl>
      <w:tblPr>
        <w:tblStyle w:val="af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6"/>
        <w:gridCol w:w="721"/>
        <w:gridCol w:w="763"/>
        <w:gridCol w:w="1083"/>
        <w:gridCol w:w="864"/>
        <w:gridCol w:w="935"/>
        <w:gridCol w:w="148"/>
        <w:gridCol w:w="1127"/>
        <w:gridCol w:w="2719"/>
      </w:tblGrid>
      <w:tr w:rsidR="00207299" w:rsidRPr="00207299">
        <w:tc>
          <w:tcPr>
            <w:tcW w:w="2096"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NAME</w:t>
            </w:r>
          </w:p>
        </w:tc>
        <w:tc>
          <w:tcPr>
            <w:tcW w:w="8360" w:type="dxa"/>
            <w:gridSpan w:val="8"/>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 xml:space="preserve"> </w:t>
            </w:r>
          </w:p>
        </w:tc>
      </w:tr>
      <w:tr w:rsidR="00207299" w:rsidRPr="00207299">
        <w:tc>
          <w:tcPr>
            <w:tcW w:w="2096"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DATE OF BIRTH</w:t>
            </w:r>
          </w:p>
        </w:tc>
        <w:tc>
          <w:tcPr>
            <w:tcW w:w="1484" w:type="dxa"/>
            <w:gridSpan w:val="2"/>
            <w:shd w:val="clear" w:color="auto" w:fill="FFFF00"/>
          </w:tcPr>
          <w:p w:rsidR="007400F2" w:rsidRPr="00207299" w:rsidRDefault="007400F2">
            <w:pPr>
              <w:spacing w:line="360" w:lineRule="auto"/>
              <w:rPr>
                <w:rFonts w:ascii="Lucida Sans" w:eastAsia="Calibri" w:hAnsi="Lucida Sans" w:cs="Calibri"/>
                <w:b/>
                <w:sz w:val="20"/>
                <w:szCs w:val="20"/>
              </w:rPr>
            </w:pPr>
          </w:p>
        </w:tc>
        <w:tc>
          <w:tcPr>
            <w:tcW w:w="1083"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GENDER</w:t>
            </w:r>
          </w:p>
        </w:tc>
        <w:tc>
          <w:tcPr>
            <w:tcW w:w="1799" w:type="dxa"/>
            <w:gridSpan w:val="2"/>
            <w:shd w:val="clear" w:color="auto" w:fill="FFFF00"/>
          </w:tcPr>
          <w:p w:rsidR="007400F2" w:rsidRPr="00207299" w:rsidRDefault="007400F2">
            <w:pPr>
              <w:jc w:val="center"/>
              <w:rPr>
                <w:rFonts w:ascii="Lucida Sans" w:eastAsia="Calibri" w:hAnsi="Lucida Sans" w:cs="Calibri"/>
                <w:b/>
                <w:sz w:val="20"/>
                <w:szCs w:val="20"/>
              </w:rPr>
            </w:pPr>
          </w:p>
        </w:tc>
        <w:tc>
          <w:tcPr>
            <w:tcW w:w="1275" w:type="dxa"/>
            <w:gridSpan w:val="2"/>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ETHNICITY</w:t>
            </w:r>
          </w:p>
        </w:tc>
        <w:tc>
          <w:tcPr>
            <w:tcW w:w="2719" w:type="dxa"/>
            <w:shd w:val="clear" w:color="auto" w:fill="FFFF00"/>
          </w:tcPr>
          <w:p w:rsidR="007400F2" w:rsidRPr="00207299" w:rsidRDefault="007400F2">
            <w:pPr>
              <w:rPr>
                <w:rFonts w:ascii="Lucida Sans" w:eastAsia="Calibri" w:hAnsi="Lucida Sans" w:cs="Calibri"/>
                <w:b/>
                <w:sz w:val="20"/>
                <w:szCs w:val="20"/>
              </w:rPr>
            </w:pPr>
          </w:p>
        </w:tc>
      </w:tr>
      <w:tr w:rsidR="00207299" w:rsidRPr="00207299">
        <w:tc>
          <w:tcPr>
            <w:tcW w:w="209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 xml:space="preserve">CURRENT ADDRESS </w:t>
            </w:r>
          </w:p>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(Inc. post code)</w:t>
            </w:r>
          </w:p>
        </w:tc>
        <w:tc>
          <w:tcPr>
            <w:tcW w:w="8360" w:type="dxa"/>
            <w:gridSpan w:val="8"/>
            <w:shd w:val="clear" w:color="auto" w:fill="FFFF00"/>
          </w:tcPr>
          <w:p w:rsidR="007400F2" w:rsidRPr="00207299" w:rsidRDefault="007400F2">
            <w:pPr>
              <w:rPr>
                <w:rFonts w:ascii="Lucida Sans" w:eastAsia="Calibri" w:hAnsi="Lucida Sans" w:cs="Calibri"/>
                <w:b/>
                <w:sz w:val="20"/>
                <w:szCs w:val="20"/>
              </w:rPr>
            </w:pPr>
          </w:p>
        </w:tc>
      </w:tr>
      <w:tr w:rsidR="00207299" w:rsidRPr="00207299">
        <w:tc>
          <w:tcPr>
            <w:tcW w:w="209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CONTACT DETAILS</w:t>
            </w:r>
          </w:p>
        </w:tc>
        <w:tc>
          <w:tcPr>
            <w:tcW w:w="721"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TEL</w:t>
            </w:r>
          </w:p>
        </w:tc>
        <w:tc>
          <w:tcPr>
            <w:tcW w:w="2710" w:type="dxa"/>
            <w:gridSpan w:val="3"/>
            <w:shd w:val="clear" w:color="auto" w:fill="FFFF00"/>
          </w:tcPr>
          <w:p w:rsidR="007400F2" w:rsidRPr="00207299" w:rsidRDefault="007400F2">
            <w:pPr>
              <w:rPr>
                <w:rFonts w:ascii="Lucida Sans" w:eastAsia="Calibri" w:hAnsi="Lucida Sans" w:cs="Calibri"/>
                <w:b/>
                <w:sz w:val="20"/>
                <w:szCs w:val="20"/>
              </w:rPr>
            </w:pPr>
          </w:p>
        </w:tc>
        <w:tc>
          <w:tcPr>
            <w:tcW w:w="1083" w:type="dxa"/>
            <w:gridSpan w:val="2"/>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EMAIL</w:t>
            </w:r>
          </w:p>
        </w:tc>
        <w:tc>
          <w:tcPr>
            <w:tcW w:w="3846" w:type="dxa"/>
            <w:gridSpan w:val="2"/>
            <w:shd w:val="clear" w:color="auto" w:fill="FFFF00"/>
          </w:tcPr>
          <w:p w:rsidR="007400F2" w:rsidRPr="00207299" w:rsidRDefault="007400F2">
            <w:pPr>
              <w:rPr>
                <w:rFonts w:ascii="Lucida Sans" w:eastAsia="Calibri" w:hAnsi="Lucida Sans" w:cs="Calibri"/>
                <w:b/>
                <w:sz w:val="20"/>
                <w:szCs w:val="20"/>
              </w:rPr>
            </w:pPr>
          </w:p>
        </w:tc>
      </w:tr>
      <w:tr w:rsidR="00207299" w:rsidRPr="00207299">
        <w:tc>
          <w:tcPr>
            <w:tcW w:w="209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PARENTS/CARERS</w:t>
            </w:r>
          </w:p>
        </w:tc>
        <w:tc>
          <w:tcPr>
            <w:tcW w:w="8360" w:type="dxa"/>
            <w:gridSpan w:val="8"/>
            <w:shd w:val="clear" w:color="auto" w:fill="FFFF00"/>
          </w:tcPr>
          <w:p w:rsidR="007400F2" w:rsidRPr="00207299" w:rsidRDefault="007400F2">
            <w:pPr>
              <w:rPr>
                <w:rFonts w:ascii="Lucida Sans" w:eastAsia="Calibri" w:hAnsi="Lucida Sans" w:cs="Calibri"/>
                <w:b/>
                <w:sz w:val="20"/>
                <w:szCs w:val="20"/>
              </w:rPr>
            </w:pPr>
          </w:p>
        </w:tc>
      </w:tr>
      <w:tr w:rsidR="00207299" w:rsidRPr="00207299">
        <w:tc>
          <w:tcPr>
            <w:tcW w:w="209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 xml:space="preserve">PARENTS/CARERS ADDRESS </w:t>
            </w:r>
          </w:p>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(Inc. post code)</w:t>
            </w:r>
          </w:p>
        </w:tc>
        <w:tc>
          <w:tcPr>
            <w:tcW w:w="8360" w:type="dxa"/>
            <w:gridSpan w:val="8"/>
            <w:shd w:val="clear" w:color="auto" w:fill="FFFF00"/>
          </w:tcPr>
          <w:p w:rsidR="007400F2" w:rsidRPr="00207299" w:rsidRDefault="007400F2">
            <w:pPr>
              <w:rPr>
                <w:rFonts w:ascii="Lucida Sans" w:eastAsia="Calibri" w:hAnsi="Lucida Sans" w:cs="Calibri"/>
                <w:b/>
                <w:sz w:val="20"/>
                <w:szCs w:val="20"/>
              </w:rPr>
            </w:pPr>
          </w:p>
        </w:tc>
      </w:tr>
      <w:tr w:rsidR="00207299" w:rsidRPr="00207299">
        <w:tc>
          <w:tcPr>
            <w:tcW w:w="209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CONTACT DETAILS</w:t>
            </w:r>
          </w:p>
        </w:tc>
        <w:tc>
          <w:tcPr>
            <w:tcW w:w="721"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TEL</w:t>
            </w:r>
          </w:p>
        </w:tc>
        <w:tc>
          <w:tcPr>
            <w:tcW w:w="2710" w:type="dxa"/>
            <w:gridSpan w:val="3"/>
            <w:shd w:val="clear" w:color="auto" w:fill="FFFF00"/>
          </w:tcPr>
          <w:p w:rsidR="007400F2" w:rsidRPr="00207299" w:rsidRDefault="007400F2">
            <w:pPr>
              <w:rPr>
                <w:rFonts w:ascii="Lucida Sans" w:eastAsia="Calibri" w:hAnsi="Lucida Sans" w:cs="Calibri"/>
                <w:b/>
                <w:sz w:val="20"/>
                <w:szCs w:val="20"/>
              </w:rPr>
            </w:pPr>
          </w:p>
        </w:tc>
        <w:tc>
          <w:tcPr>
            <w:tcW w:w="1083" w:type="dxa"/>
            <w:gridSpan w:val="2"/>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EMAIL</w:t>
            </w:r>
          </w:p>
        </w:tc>
        <w:tc>
          <w:tcPr>
            <w:tcW w:w="3846" w:type="dxa"/>
            <w:gridSpan w:val="2"/>
            <w:shd w:val="clear" w:color="auto" w:fill="FFFF00"/>
          </w:tcPr>
          <w:p w:rsidR="007400F2" w:rsidRPr="00207299" w:rsidRDefault="007400F2">
            <w:pPr>
              <w:rPr>
                <w:rFonts w:ascii="Lucida Sans" w:eastAsia="Calibri" w:hAnsi="Lucida Sans" w:cs="Calibri"/>
                <w:b/>
                <w:sz w:val="20"/>
                <w:szCs w:val="20"/>
              </w:rPr>
            </w:pPr>
          </w:p>
        </w:tc>
      </w:tr>
    </w:tbl>
    <w:p w:rsidR="007400F2" w:rsidRPr="00207299" w:rsidRDefault="007400F2">
      <w:pPr>
        <w:rPr>
          <w:rFonts w:ascii="Lucida Sans" w:eastAsia="Calibri" w:hAnsi="Lucida Sans" w:cs="Calibri"/>
          <w:b/>
          <w:sz w:val="20"/>
          <w:szCs w:val="20"/>
        </w:rPr>
      </w:pPr>
    </w:p>
    <w:tbl>
      <w:tblPr>
        <w:tblStyle w:val="af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2"/>
        <w:gridCol w:w="353"/>
        <w:gridCol w:w="372"/>
        <w:gridCol w:w="117"/>
        <w:gridCol w:w="243"/>
        <w:gridCol w:w="721"/>
        <w:gridCol w:w="544"/>
        <w:gridCol w:w="362"/>
        <w:gridCol w:w="1265"/>
        <w:gridCol w:w="362"/>
        <w:gridCol w:w="100"/>
        <w:gridCol w:w="257"/>
        <w:gridCol w:w="546"/>
        <w:gridCol w:w="358"/>
        <w:gridCol w:w="240"/>
        <w:gridCol w:w="542"/>
        <w:gridCol w:w="125"/>
        <w:gridCol w:w="1297"/>
        <w:gridCol w:w="385"/>
        <w:gridCol w:w="485"/>
        <w:gridCol w:w="50"/>
      </w:tblGrid>
      <w:tr w:rsidR="00207299" w:rsidRPr="00207299">
        <w:tc>
          <w:tcPr>
            <w:tcW w:w="10456" w:type="dxa"/>
            <w:gridSpan w:val="21"/>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 xml:space="preserve">DOES THE CHILD HAVE ANY COMMUNICATION NEEDS? </w:t>
            </w:r>
          </w:p>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If so, please state what:</w:t>
            </w: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tc>
      </w:tr>
      <w:tr w:rsidR="00207299" w:rsidRPr="00207299">
        <w:tc>
          <w:tcPr>
            <w:tcW w:w="5709" w:type="dxa"/>
            <w:gridSpan w:val="9"/>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IS THE CHILD KNOWN TO CHILDREN’S SOCIAL CARE?</w:t>
            </w:r>
          </w:p>
        </w:tc>
        <w:tc>
          <w:tcPr>
            <w:tcW w:w="1265" w:type="dxa"/>
            <w:gridSpan w:val="4"/>
            <w:shd w:val="clear" w:color="auto" w:fill="FFFF00"/>
          </w:tcPr>
          <w:p w:rsidR="007400F2" w:rsidRPr="00207299" w:rsidRDefault="00207299">
            <w:pPr>
              <w:spacing w:line="360" w:lineRule="auto"/>
              <w:jc w:val="center"/>
              <w:rPr>
                <w:rFonts w:ascii="Lucida Sans" w:eastAsia="Calibri" w:hAnsi="Lucida Sans" w:cs="Calibri"/>
                <w:b/>
                <w:sz w:val="20"/>
                <w:szCs w:val="20"/>
              </w:rPr>
            </w:pPr>
            <w:r w:rsidRPr="00207299">
              <w:rPr>
                <w:rFonts w:ascii="Lucida Sans" w:eastAsia="Calibri" w:hAnsi="Lucida Sans" w:cs="Calibri"/>
                <w:b/>
                <w:sz w:val="20"/>
                <w:szCs w:val="20"/>
              </w:rPr>
              <w:t xml:space="preserve">YES </w:t>
            </w:r>
          </w:p>
        </w:tc>
        <w:tc>
          <w:tcPr>
            <w:tcW w:w="1265" w:type="dxa"/>
            <w:gridSpan w:val="4"/>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ICS ID NO.</w:t>
            </w:r>
          </w:p>
        </w:tc>
        <w:tc>
          <w:tcPr>
            <w:tcW w:w="2217" w:type="dxa"/>
            <w:gridSpan w:val="4"/>
            <w:shd w:val="clear" w:color="auto" w:fill="FFFF00"/>
          </w:tcPr>
          <w:p w:rsidR="007400F2" w:rsidRPr="00207299" w:rsidRDefault="007400F2">
            <w:pPr>
              <w:spacing w:line="360" w:lineRule="auto"/>
              <w:rPr>
                <w:rFonts w:ascii="Lucida Sans" w:eastAsia="Calibri" w:hAnsi="Lucida Sans" w:cs="Calibri"/>
                <w:sz w:val="20"/>
                <w:szCs w:val="20"/>
              </w:rPr>
            </w:pPr>
          </w:p>
        </w:tc>
      </w:tr>
      <w:tr w:rsidR="00207299" w:rsidRPr="00207299">
        <w:tc>
          <w:tcPr>
            <w:tcW w:w="10456" w:type="dxa"/>
            <w:gridSpan w:val="21"/>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 xml:space="preserve">IF YES PLEASE INDICATE IN WHAT CAPACITY (Please tick): </w:t>
            </w:r>
          </w:p>
        </w:tc>
      </w:tr>
      <w:tr w:rsidR="00207299" w:rsidRPr="00207299">
        <w:tc>
          <w:tcPr>
            <w:tcW w:w="1732"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FAMILY SUPPORT</w:t>
            </w:r>
          </w:p>
        </w:tc>
        <w:tc>
          <w:tcPr>
            <w:tcW w:w="842" w:type="dxa"/>
            <w:gridSpan w:val="3"/>
            <w:shd w:val="clear" w:color="auto" w:fill="FFFF00"/>
          </w:tcPr>
          <w:p w:rsidR="007400F2" w:rsidRPr="00207299" w:rsidRDefault="007400F2">
            <w:pPr>
              <w:jc w:val="center"/>
              <w:rPr>
                <w:rFonts w:ascii="Lucida Sans" w:eastAsia="Calibri" w:hAnsi="Lucida Sans" w:cs="Calibri"/>
                <w:b/>
                <w:sz w:val="20"/>
                <w:szCs w:val="20"/>
              </w:rPr>
            </w:pPr>
          </w:p>
        </w:tc>
        <w:tc>
          <w:tcPr>
            <w:tcW w:w="3135" w:type="dxa"/>
            <w:gridSpan w:val="5"/>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CHILD PROTECTION PLAN</w:t>
            </w:r>
          </w:p>
        </w:tc>
        <w:tc>
          <w:tcPr>
            <w:tcW w:w="462" w:type="dxa"/>
            <w:gridSpan w:val="2"/>
            <w:shd w:val="clear" w:color="auto" w:fill="FFFF00"/>
          </w:tcPr>
          <w:p w:rsidR="007400F2" w:rsidRPr="00207299" w:rsidRDefault="007400F2">
            <w:pPr>
              <w:rPr>
                <w:rFonts w:ascii="Lucida Sans" w:eastAsia="Calibri" w:hAnsi="Lucida Sans" w:cs="Calibri"/>
                <w:b/>
                <w:sz w:val="20"/>
                <w:szCs w:val="20"/>
              </w:rPr>
            </w:pPr>
          </w:p>
        </w:tc>
        <w:tc>
          <w:tcPr>
            <w:tcW w:w="3365" w:type="dxa"/>
            <w:gridSpan w:val="7"/>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LOOKED AFTER (see below also)</w:t>
            </w:r>
          </w:p>
        </w:tc>
        <w:tc>
          <w:tcPr>
            <w:tcW w:w="920" w:type="dxa"/>
            <w:gridSpan w:val="3"/>
            <w:shd w:val="clear" w:color="auto" w:fill="FFFF00"/>
          </w:tcPr>
          <w:p w:rsidR="007400F2" w:rsidRPr="00207299" w:rsidRDefault="007400F2">
            <w:pPr>
              <w:rPr>
                <w:rFonts w:ascii="Lucida Sans" w:eastAsia="Calibri" w:hAnsi="Lucida Sans" w:cs="Calibri"/>
                <w:b/>
                <w:sz w:val="20"/>
                <w:szCs w:val="20"/>
              </w:rPr>
            </w:pPr>
          </w:p>
        </w:tc>
      </w:tr>
      <w:tr w:rsidR="00207299" w:rsidRPr="00207299">
        <w:tc>
          <w:tcPr>
            <w:tcW w:w="10456" w:type="dxa"/>
            <w:gridSpan w:val="21"/>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lastRenderedPageBreak/>
              <w:t>LEGAL STATUS IF LOOKED AFTER CHILD(Please tick):</w:t>
            </w:r>
          </w:p>
        </w:tc>
      </w:tr>
      <w:tr w:rsidR="00207299" w:rsidRPr="00207299">
        <w:trPr>
          <w:gridAfter w:val="1"/>
          <w:wAfter w:w="50" w:type="dxa"/>
        </w:trPr>
        <w:tc>
          <w:tcPr>
            <w:tcW w:w="2085" w:type="dxa"/>
            <w:gridSpan w:val="2"/>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S.20 ACCOMMODATION</w:t>
            </w:r>
          </w:p>
        </w:tc>
        <w:tc>
          <w:tcPr>
            <w:tcW w:w="372" w:type="dxa"/>
            <w:shd w:val="clear" w:color="auto" w:fill="FFFF00"/>
          </w:tcPr>
          <w:p w:rsidR="007400F2" w:rsidRPr="00207299" w:rsidRDefault="007400F2">
            <w:pPr>
              <w:rPr>
                <w:rFonts w:ascii="Lucida Sans" w:eastAsia="Calibri" w:hAnsi="Lucida Sans" w:cs="Calibri"/>
                <w:b/>
                <w:sz w:val="20"/>
                <w:szCs w:val="20"/>
              </w:rPr>
            </w:pPr>
          </w:p>
        </w:tc>
        <w:tc>
          <w:tcPr>
            <w:tcW w:w="1625" w:type="dxa"/>
            <w:gridSpan w:val="4"/>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INTERIM CARE ORDER</w:t>
            </w:r>
          </w:p>
        </w:tc>
        <w:tc>
          <w:tcPr>
            <w:tcW w:w="362" w:type="dxa"/>
            <w:shd w:val="clear" w:color="auto" w:fill="FFFF00"/>
          </w:tcPr>
          <w:p w:rsidR="007400F2" w:rsidRPr="00207299" w:rsidRDefault="007400F2">
            <w:pPr>
              <w:rPr>
                <w:rFonts w:ascii="Lucida Sans" w:eastAsia="Calibri" w:hAnsi="Lucida Sans" w:cs="Calibri"/>
                <w:b/>
                <w:sz w:val="20"/>
                <w:szCs w:val="20"/>
              </w:rPr>
            </w:pPr>
          </w:p>
        </w:tc>
        <w:tc>
          <w:tcPr>
            <w:tcW w:w="1265"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CARE ORDER</w:t>
            </w:r>
          </w:p>
        </w:tc>
        <w:tc>
          <w:tcPr>
            <w:tcW w:w="362" w:type="dxa"/>
            <w:shd w:val="clear" w:color="auto" w:fill="FFFF00"/>
          </w:tcPr>
          <w:p w:rsidR="007400F2" w:rsidRPr="00207299" w:rsidRDefault="007400F2">
            <w:pPr>
              <w:rPr>
                <w:rFonts w:ascii="Lucida Sans" w:eastAsia="Calibri" w:hAnsi="Lucida Sans" w:cs="Calibri"/>
                <w:b/>
                <w:sz w:val="20"/>
                <w:szCs w:val="20"/>
              </w:rPr>
            </w:pPr>
          </w:p>
        </w:tc>
        <w:tc>
          <w:tcPr>
            <w:tcW w:w="1501" w:type="dxa"/>
            <w:gridSpan w:val="5"/>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PLACEMENT ORDER</w:t>
            </w:r>
          </w:p>
        </w:tc>
        <w:tc>
          <w:tcPr>
            <w:tcW w:w="542" w:type="dxa"/>
            <w:shd w:val="clear" w:color="auto" w:fill="FFFF00"/>
          </w:tcPr>
          <w:p w:rsidR="007400F2" w:rsidRPr="00207299" w:rsidRDefault="007400F2">
            <w:pPr>
              <w:rPr>
                <w:rFonts w:ascii="Lucida Sans" w:eastAsia="Calibri" w:hAnsi="Lucida Sans" w:cs="Calibri"/>
                <w:b/>
                <w:sz w:val="20"/>
                <w:szCs w:val="20"/>
              </w:rPr>
            </w:pPr>
          </w:p>
        </w:tc>
        <w:tc>
          <w:tcPr>
            <w:tcW w:w="1807" w:type="dxa"/>
            <w:gridSpan w:val="3"/>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SPECIAL GUARDIANSHIP</w:t>
            </w:r>
          </w:p>
        </w:tc>
        <w:tc>
          <w:tcPr>
            <w:tcW w:w="485" w:type="dxa"/>
            <w:shd w:val="clear" w:color="auto" w:fill="FFFF00"/>
          </w:tcPr>
          <w:p w:rsidR="007400F2" w:rsidRPr="00207299" w:rsidRDefault="007400F2">
            <w:pPr>
              <w:rPr>
                <w:rFonts w:ascii="Lucida Sans" w:eastAsia="Calibri" w:hAnsi="Lucida Sans" w:cs="Calibri"/>
                <w:b/>
                <w:sz w:val="20"/>
                <w:szCs w:val="20"/>
              </w:rPr>
            </w:pPr>
          </w:p>
        </w:tc>
      </w:tr>
      <w:tr w:rsidR="00207299" w:rsidRPr="00207299">
        <w:tc>
          <w:tcPr>
            <w:tcW w:w="2817" w:type="dxa"/>
            <w:gridSpan w:val="5"/>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CHILD’S SOCIAL WORKER</w:t>
            </w:r>
          </w:p>
        </w:tc>
        <w:tc>
          <w:tcPr>
            <w:tcW w:w="7639" w:type="dxa"/>
            <w:gridSpan w:val="16"/>
            <w:shd w:val="clear" w:color="auto" w:fill="FFFF00"/>
          </w:tcPr>
          <w:p w:rsidR="007400F2" w:rsidRPr="00207299" w:rsidRDefault="007400F2">
            <w:pPr>
              <w:spacing w:line="360" w:lineRule="auto"/>
              <w:rPr>
                <w:rFonts w:ascii="Lucida Sans" w:eastAsia="Calibri" w:hAnsi="Lucida Sans" w:cs="Calibri"/>
                <w:sz w:val="20"/>
                <w:szCs w:val="20"/>
              </w:rPr>
            </w:pPr>
          </w:p>
        </w:tc>
      </w:tr>
      <w:tr w:rsidR="00207299" w:rsidRPr="00207299">
        <w:tc>
          <w:tcPr>
            <w:tcW w:w="2817" w:type="dxa"/>
            <w:gridSpan w:val="5"/>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CONTACT DETAILS</w:t>
            </w:r>
          </w:p>
        </w:tc>
        <w:tc>
          <w:tcPr>
            <w:tcW w:w="721"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TEL</w:t>
            </w:r>
          </w:p>
        </w:tc>
        <w:tc>
          <w:tcPr>
            <w:tcW w:w="2890" w:type="dxa"/>
            <w:gridSpan w:val="6"/>
            <w:shd w:val="clear" w:color="auto" w:fill="FFFF00"/>
          </w:tcPr>
          <w:p w:rsidR="007400F2" w:rsidRPr="00207299" w:rsidRDefault="007400F2">
            <w:pPr>
              <w:spacing w:line="360" w:lineRule="auto"/>
              <w:rPr>
                <w:rFonts w:ascii="Lucida Sans" w:eastAsia="Calibri" w:hAnsi="Lucida Sans" w:cs="Calibri"/>
                <w:sz w:val="20"/>
                <w:szCs w:val="20"/>
              </w:rPr>
            </w:pPr>
          </w:p>
        </w:tc>
        <w:tc>
          <w:tcPr>
            <w:tcW w:w="904"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EMAIL</w:t>
            </w:r>
          </w:p>
        </w:tc>
        <w:tc>
          <w:tcPr>
            <w:tcW w:w="3124" w:type="dxa"/>
            <w:gridSpan w:val="7"/>
            <w:shd w:val="clear" w:color="auto" w:fill="FFFF00"/>
          </w:tcPr>
          <w:p w:rsidR="007400F2" w:rsidRPr="00207299" w:rsidRDefault="007400F2">
            <w:pPr>
              <w:spacing w:line="360" w:lineRule="auto"/>
              <w:rPr>
                <w:rFonts w:ascii="Lucida Sans" w:eastAsia="Calibri" w:hAnsi="Lucida Sans" w:cs="Calibri"/>
                <w:sz w:val="20"/>
                <w:szCs w:val="20"/>
              </w:rPr>
            </w:pPr>
          </w:p>
        </w:tc>
      </w:tr>
      <w:tr w:rsidR="00207299" w:rsidRPr="00207299">
        <w:tc>
          <w:tcPr>
            <w:tcW w:w="10456" w:type="dxa"/>
            <w:gridSpan w:val="21"/>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HAS THE CHILD’S SOCIAL WORKER BEEN INFORMED?  YES</w:t>
            </w:r>
          </w:p>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If not, please give reasons why not:</w:t>
            </w:r>
          </w:p>
          <w:p w:rsidR="007400F2" w:rsidRPr="00207299" w:rsidRDefault="007400F2">
            <w:pPr>
              <w:spacing w:line="360" w:lineRule="auto"/>
              <w:rPr>
                <w:rFonts w:ascii="Lucida Sans" w:eastAsia="Calibri" w:hAnsi="Lucida Sans" w:cs="Calibri"/>
                <w:b/>
                <w:sz w:val="20"/>
                <w:szCs w:val="20"/>
              </w:rPr>
            </w:pPr>
          </w:p>
        </w:tc>
      </w:tr>
    </w:tbl>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6. </w:t>
      </w:r>
      <w:r w:rsidRPr="00207299">
        <w:rPr>
          <w:rFonts w:ascii="Lucida Sans" w:eastAsia="Calibri" w:hAnsi="Lucida Sans" w:cs="Calibri"/>
          <w:b/>
          <w:sz w:val="20"/>
          <w:szCs w:val="20"/>
        </w:rPr>
        <w:tab/>
        <w:t>ARE THERE ANY OTHER CHILDREN INVOLVED IN THE ALLEGATION? (Please provide details below)</w:t>
      </w:r>
    </w:p>
    <w:p w:rsidR="007400F2" w:rsidRPr="00207299" w:rsidRDefault="007400F2">
      <w:pPr>
        <w:rPr>
          <w:rFonts w:ascii="Lucida Sans" w:eastAsia="Calibri" w:hAnsi="Lucida Sans" w:cs="Calibri"/>
          <w:b/>
          <w:sz w:val="20"/>
          <w:szCs w:val="20"/>
        </w:rPr>
      </w:pPr>
    </w:p>
    <w:tbl>
      <w:tblPr>
        <w:tblStyle w:val="af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1880"/>
        <w:gridCol w:w="3009"/>
        <w:gridCol w:w="3197"/>
      </w:tblGrid>
      <w:tr w:rsidR="00207299" w:rsidRPr="00207299">
        <w:tc>
          <w:tcPr>
            <w:tcW w:w="2370" w:type="dxa"/>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NAME OF CHILD &amp; ICS No.</w:t>
            </w:r>
          </w:p>
        </w:tc>
        <w:tc>
          <w:tcPr>
            <w:tcW w:w="1880" w:type="dxa"/>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DATE OF BIRTH</w:t>
            </w:r>
          </w:p>
        </w:tc>
        <w:tc>
          <w:tcPr>
            <w:tcW w:w="3009" w:type="dxa"/>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ADDRESS &amp; CONTACT DETAILS</w:t>
            </w:r>
          </w:p>
        </w:tc>
        <w:tc>
          <w:tcPr>
            <w:tcW w:w="3197" w:type="dxa"/>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PARENTS (Inc. address &amp; contact details if different from child)</w:t>
            </w:r>
          </w:p>
        </w:tc>
      </w:tr>
      <w:tr w:rsidR="00207299" w:rsidRPr="00207299">
        <w:tc>
          <w:tcPr>
            <w:tcW w:w="2370" w:type="dxa"/>
            <w:shd w:val="clear" w:color="auto" w:fill="FFFF00"/>
          </w:tcPr>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tc>
        <w:tc>
          <w:tcPr>
            <w:tcW w:w="1880" w:type="dxa"/>
            <w:shd w:val="clear" w:color="auto" w:fill="FFFF00"/>
          </w:tcPr>
          <w:p w:rsidR="007400F2" w:rsidRPr="00207299" w:rsidRDefault="007400F2">
            <w:pPr>
              <w:rPr>
                <w:rFonts w:ascii="Lucida Sans" w:eastAsia="Calibri" w:hAnsi="Lucida Sans" w:cs="Calibri"/>
                <w:sz w:val="20"/>
                <w:szCs w:val="20"/>
              </w:rPr>
            </w:pPr>
          </w:p>
        </w:tc>
        <w:tc>
          <w:tcPr>
            <w:tcW w:w="3009" w:type="dxa"/>
            <w:shd w:val="clear" w:color="auto" w:fill="FFFF00"/>
          </w:tcPr>
          <w:p w:rsidR="007400F2" w:rsidRPr="00207299" w:rsidRDefault="007400F2">
            <w:pPr>
              <w:rPr>
                <w:rFonts w:ascii="Lucida Sans" w:eastAsia="Calibri" w:hAnsi="Lucida Sans" w:cs="Calibri"/>
                <w:sz w:val="20"/>
                <w:szCs w:val="20"/>
              </w:rPr>
            </w:pPr>
          </w:p>
        </w:tc>
        <w:tc>
          <w:tcPr>
            <w:tcW w:w="3197" w:type="dxa"/>
            <w:shd w:val="clear" w:color="auto" w:fill="FFFF00"/>
          </w:tcPr>
          <w:p w:rsidR="007400F2" w:rsidRPr="00207299" w:rsidRDefault="007400F2">
            <w:pPr>
              <w:rPr>
                <w:rFonts w:ascii="Lucida Sans" w:eastAsia="Calibri" w:hAnsi="Lucida Sans" w:cs="Calibri"/>
                <w:sz w:val="20"/>
                <w:szCs w:val="20"/>
              </w:rPr>
            </w:pPr>
          </w:p>
        </w:tc>
      </w:tr>
      <w:tr w:rsidR="00207299" w:rsidRPr="00207299">
        <w:tc>
          <w:tcPr>
            <w:tcW w:w="2370" w:type="dxa"/>
            <w:shd w:val="clear" w:color="auto" w:fill="FFFF00"/>
          </w:tcPr>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tc>
        <w:tc>
          <w:tcPr>
            <w:tcW w:w="1880" w:type="dxa"/>
            <w:shd w:val="clear" w:color="auto" w:fill="FFFF00"/>
          </w:tcPr>
          <w:p w:rsidR="007400F2" w:rsidRPr="00207299" w:rsidRDefault="007400F2">
            <w:pPr>
              <w:rPr>
                <w:rFonts w:ascii="Lucida Sans" w:eastAsia="Calibri" w:hAnsi="Lucida Sans" w:cs="Calibri"/>
                <w:sz w:val="20"/>
                <w:szCs w:val="20"/>
              </w:rPr>
            </w:pPr>
          </w:p>
          <w:p w:rsidR="007400F2" w:rsidRPr="00207299" w:rsidRDefault="007400F2">
            <w:pPr>
              <w:rPr>
                <w:rFonts w:ascii="Lucida Sans" w:eastAsia="Calibri" w:hAnsi="Lucida Sans" w:cs="Calibri"/>
                <w:sz w:val="20"/>
                <w:szCs w:val="20"/>
              </w:rPr>
            </w:pPr>
          </w:p>
        </w:tc>
        <w:tc>
          <w:tcPr>
            <w:tcW w:w="3009" w:type="dxa"/>
            <w:shd w:val="clear" w:color="auto" w:fill="FFFF00"/>
          </w:tcPr>
          <w:p w:rsidR="007400F2" w:rsidRPr="00207299" w:rsidRDefault="007400F2">
            <w:pPr>
              <w:rPr>
                <w:rFonts w:ascii="Lucida Sans" w:eastAsia="Calibri" w:hAnsi="Lucida Sans" w:cs="Calibri"/>
                <w:sz w:val="20"/>
                <w:szCs w:val="20"/>
              </w:rPr>
            </w:pPr>
          </w:p>
        </w:tc>
        <w:tc>
          <w:tcPr>
            <w:tcW w:w="3197" w:type="dxa"/>
            <w:shd w:val="clear" w:color="auto" w:fill="FFFF00"/>
          </w:tcPr>
          <w:p w:rsidR="007400F2" w:rsidRPr="00207299" w:rsidRDefault="007400F2">
            <w:pPr>
              <w:rPr>
                <w:rFonts w:ascii="Lucida Sans" w:eastAsia="Calibri" w:hAnsi="Lucida Sans" w:cs="Calibri"/>
                <w:sz w:val="20"/>
                <w:szCs w:val="20"/>
              </w:rPr>
            </w:pPr>
          </w:p>
        </w:tc>
      </w:tr>
    </w:tbl>
    <w:p w:rsidR="007400F2" w:rsidRPr="00207299" w:rsidRDefault="007400F2">
      <w:pPr>
        <w:rPr>
          <w:rFonts w:ascii="Lucida Sans" w:eastAsia="Calibri" w:hAnsi="Lucida Sans" w:cs="Calibri"/>
          <w:b/>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7. </w:t>
      </w:r>
      <w:r w:rsidRPr="00207299">
        <w:rPr>
          <w:rFonts w:ascii="Lucida Sans" w:eastAsia="Calibri" w:hAnsi="Lucida Sans" w:cs="Calibri"/>
          <w:b/>
          <w:sz w:val="20"/>
          <w:szCs w:val="20"/>
        </w:rPr>
        <w:tab/>
        <w:t>DOES THE ADULT CONCERNED HAVE CONTACT WITH ANY OTHER CHILDREN? YES/NO (Including their own children, grandchildren or via extended family networks/friends/youth groups/other employment etc)</w:t>
      </w:r>
    </w:p>
    <w:p w:rsidR="007400F2" w:rsidRPr="00207299" w:rsidRDefault="007400F2">
      <w:pPr>
        <w:rPr>
          <w:rFonts w:ascii="Lucida Sans" w:eastAsia="Calibri" w:hAnsi="Lucida Sans" w:cs="Calibri"/>
          <w:b/>
          <w:sz w:val="20"/>
          <w:szCs w:val="20"/>
        </w:rPr>
      </w:pPr>
    </w:p>
    <w:tbl>
      <w:tblPr>
        <w:tblStyle w:val="aff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2072"/>
        <w:gridCol w:w="3009"/>
        <w:gridCol w:w="3197"/>
      </w:tblGrid>
      <w:tr w:rsidR="00207299" w:rsidRPr="00207299">
        <w:tc>
          <w:tcPr>
            <w:tcW w:w="2178" w:type="dxa"/>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NAME</w:t>
            </w:r>
          </w:p>
        </w:tc>
        <w:tc>
          <w:tcPr>
            <w:tcW w:w="2072" w:type="dxa"/>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DATE OF BIRTH</w:t>
            </w:r>
          </w:p>
        </w:tc>
        <w:tc>
          <w:tcPr>
            <w:tcW w:w="3009" w:type="dxa"/>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RELATIONSHIP TO ADULT CONCERNED</w:t>
            </w:r>
          </w:p>
        </w:tc>
        <w:tc>
          <w:tcPr>
            <w:tcW w:w="3197" w:type="dxa"/>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ADDRESS &amp; CONTACT DETAILS</w:t>
            </w:r>
          </w:p>
        </w:tc>
      </w:tr>
      <w:tr w:rsidR="00207299" w:rsidRPr="00207299">
        <w:tc>
          <w:tcPr>
            <w:tcW w:w="2178" w:type="dxa"/>
            <w:shd w:val="clear" w:color="auto" w:fill="FFFF00"/>
          </w:tcPr>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tc>
        <w:tc>
          <w:tcPr>
            <w:tcW w:w="2072" w:type="dxa"/>
            <w:shd w:val="clear" w:color="auto" w:fill="FFFF00"/>
          </w:tcPr>
          <w:p w:rsidR="007400F2" w:rsidRPr="00207299" w:rsidRDefault="007400F2">
            <w:pPr>
              <w:rPr>
                <w:rFonts w:ascii="Lucida Sans" w:eastAsia="Calibri" w:hAnsi="Lucida Sans" w:cs="Calibri"/>
                <w:sz w:val="20"/>
                <w:szCs w:val="20"/>
              </w:rPr>
            </w:pPr>
          </w:p>
        </w:tc>
        <w:tc>
          <w:tcPr>
            <w:tcW w:w="3009" w:type="dxa"/>
            <w:shd w:val="clear" w:color="auto" w:fill="FFFF00"/>
          </w:tcPr>
          <w:p w:rsidR="007400F2" w:rsidRPr="00207299" w:rsidRDefault="007400F2">
            <w:pPr>
              <w:rPr>
                <w:rFonts w:ascii="Lucida Sans" w:eastAsia="Calibri" w:hAnsi="Lucida Sans" w:cs="Calibri"/>
                <w:sz w:val="20"/>
                <w:szCs w:val="20"/>
              </w:rPr>
            </w:pPr>
          </w:p>
        </w:tc>
        <w:tc>
          <w:tcPr>
            <w:tcW w:w="3197" w:type="dxa"/>
            <w:shd w:val="clear" w:color="auto" w:fill="FFFF00"/>
          </w:tcPr>
          <w:p w:rsidR="007400F2" w:rsidRPr="00207299" w:rsidRDefault="007400F2">
            <w:pPr>
              <w:rPr>
                <w:rFonts w:ascii="Lucida Sans" w:eastAsia="Calibri" w:hAnsi="Lucida Sans" w:cs="Calibri"/>
                <w:sz w:val="20"/>
                <w:szCs w:val="20"/>
              </w:rPr>
            </w:pPr>
          </w:p>
        </w:tc>
      </w:tr>
      <w:tr w:rsidR="00207299" w:rsidRPr="00207299">
        <w:tc>
          <w:tcPr>
            <w:tcW w:w="2178" w:type="dxa"/>
            <w:shd w:val="clear" w:color="auto" w:fill="FFFF00"/>
          </w:tcPr>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tc>
        <w:tc>
          <w:tcPr>
            <w:tcW w:w="2072" w:type="dxa"/>
            <w:shd w:val="clear" w:color="auto" w:fill="FFFF00"/>
          </w:tcPr>
          <w:p w:rsidR="007400F2" w:rsidRPr="00207299" w:rsidRDefault="007400F2">
            <w:pPr>
              <w:rPr>
                <w:rFonts w:ascii="Lucida Sans" w:eastAsia="Calibri" w:hAnsi="Lucida Sans" w:cs="Calibri"/>
                <w:sz w:val="20"/>
                <w:szCs w:val="20"/>
              </w:rPr>
            </w:pPr>
          </w:p>
        </w:tc>
        <w:tc>
          <w:tcPr>
            <w:tcW w:w="3009" w:type="dxa"/>
            <w:shd w:val="clear" w:color="auto" w:fill="FFFF00"/>
          </w:tcPr>
          <w:p w:rsidR="007400F2" w:rsidRPr="00207299" w:rsidRDefault="007400F2">
            <w:pPr>
              <w:rPr>
                <w:rFonts w:ascii="Lucida Sans" w:eastAsia="Calibri" w:hAnsi="Lucida Sans" w:cs="Calibri"/>
                <w:sz w:val="20"/>
                <w:szCs w:val="20"/>
              </w:rPr>
            </w:pPr>
          </w:p>
        </w:tc>
        <w:tc>
          <w:tcPr>
            <w:tcW w:w="3197" w:type="dxa"/>
            <w:shd w:val="clear" w:color="auto" w:fill="FFFF00"/>
          </w:tcPr>
          <w:p w:rsidR="007400F2" w:rsidRPr="00207299" w:rsidRDefault="007400F2">
            <w:pPr>
              <w:rPr>
                <w:rFonts w:ascii="Lucida Sans" w:eastAsia="Calibri" w:hAnsi="Lucida Sans" w:cs="Calibri"/>
                <w:sz w:val="20"/>
                <w:szCs w:val="20"/>
              </w:rPr>
            </w:pPr>
          </w:p>
        </w:tc>
      </w:tr>
    </w:tbl>
    <w:p w:rsidR="007400F2" w:rsidRPr="00207299" w:rsidRDefault="007400F2">
      <w:pPr>
        <w:rPr>
          <w:rFonts w:ascii="Lucida Sans" w:eastAsia="Calibri" w:hAnsi="Lucida Sans" w:cs="Calibri"/>
          <w:b/>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8. </w:t>
      </w:r>
      <w:r w:rsidRPr="00207299">
        <w:rPr>
          <w:rFonts w:ascii="Lucida Sans" w:eastAsia="Calibri" w:hAnsi="Lucida Sans" w:cs="Calibri"/>
          <w:b/>
          <w:sz w:val="20"/>
          <w:szCs w:val="20"/>
        </w:rPr>
        <w:tab/>
        <w:t>NATURE AND DETAILS OF ALLEGATION</w:t>
      </w:r>
    </w:p>
    <w:p w:rsidR="007400F2" w:rsidRPr="00207299" w:rsidRDefault="007400F2">
      <w:pPr>
        <w:rPr>
          <w:rFonts w:ascii="Lucida Sans" w:eastAsia="Calibri" w:hAnsi="Lucida Sans" w:cs="Calibri"/>
          <w:b/>
          <w:sz w:val="20"/>
          <w:szCs w:val="20"/>
        </w:rPr>
      </w:pPr>
    </w:p>
    <w:tbl>
      <w:tblPr>
        <w:tblStyle w:val="aff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6"/>
        <w:gridCol w:w="565"/>
        <w:gridCol w:w="1880"/>
        <w:gridCol w:w="753"/>
        <w:gridCol w:w="2068"/>
        <w:gridCol w:w="753"/>
        <w:gridCol w:w="1129"/>
        <w:gridCol w:w="939"/>
        <w:gridCol w:w="753"/>
      </w:tblGrid>
      <w:tr w:rsidR="00207299" w:rsidRPr="00207299">
        <w:tc>
          <w:tcPr>
            <w:tcW w:w="10456" w:type="dxa"/>
            <w:gridSpan w:val="9"/>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Please indicate the nature of the allegation (Please tick):</w:t>
            </w:r>
          </w:p>
        </w:tc>
      </w:tr>
      <w:tr w:rsidR="00207299" w:rsidRPr="00207299">
        <w:tc>
          <w:tcPr>
            <w:tcW w:w="1616"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PHYSICAL</w:t>
            </w:r>
          </w:p>
        </w:tc>
        <w:tc>
          <w:tcPr>
            <w:tcW w:w="565"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1880"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SEXUAL</w:t>
            </w:r>
          </w:p>
        </w:tc>
        <w:tc>
          <w:tcPr>
            <w:tcW w:w="753"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2068"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EMOTIONAL</w:t>
            </w:r>
          </w:p>
        </w:tc>
        <w:tc>
          <w:tcPr>
            <w:tcW w:w="753" w:type="dxa"/>
            <w:shd w:val="clear" w:color="auto" w:fill="FFFF00"/>
          </w:tcPr>
          <w:p w:rsidR="007400F2" w:rsidRPr="00207299" w:rsidRDefault="007400F2">
            <w:pPr>
              <w:spacing w:line="360" w:lineRule="auto"/>
              <w:rPr>
                <w:rFonts w:ascii="Lucida Sans" w:eastAsia="Calibri" w:hAnsi="Lucida Sans" w:cs="Calibri"/>
                <w:b/>
                <w:sz w:val="20"/>
                <w:szCs w:val="20"/>
              </w:rPr>
            </w:pPr>
          </w:p>
        </w:tc>
        <w:tc>
          <w:tcPr>
            <w:tcW w:w="2068" w:type="dxa"/>
            <w:gridSpan w:val="2"/>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NEGLECT</w:t>
            </w:r>
          </w:p>
        </w:tc>
        <w:tc>
          <w:tcPr>
            <w:tcW w:w="753" w:type="dxa"/>
            <w:shd w:val="clear" w:color="auto" w:fill="FFFF00"/>
          </w:tcPr>
          <w:p w:rsidR="007400F2" w:rsidRPr="00207299" w:rsidRDefault="007400F2">
            <w:pPr>
              <w:spacing w:line="360" w:lineRule="auto"/>
              <w:rPr>
                <w:rFonts w:ascii="Lucida Sans" w:eastAsia="Calibri" w:hAnsi="Lucida Sans" w:cs="Calibri"/>
                <w:b/>
                <w:sz w:val="20"/>
                <w:szCs w:val="20"/>
              </w:rPr>
            </w:pPr>
          </w:p>
        </w:tc>
      </w:tr>
      <w:tr w:rsidR="00207299" w:rsidRPr="00207299">
        <w:tc>
          <w:tcPr>
            <w:tcW w:w="8764" w:type="dxa"/>
            <w:gridSpan w:val="7"/>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DOES THE ALLEGATION INVOLVE THE USE OF COMMUNICATIONS TECHNOLOGY?</w:t>
            </w:r>
          </w:p>
        </w:tc>
        <w:tc>
          <w:tcPr>
            <w:tcW w:w="1692" w:type="dxa"/>
            <w:gridSpan w:val="2"/>
            <w:shd w:val="clear" w:color="auto" w:fill="FFFF00"/>
          </w:tcPr>
          <w:p w:rsidR="007400F2" w:rsidRPr="00207299" w:rsidRDefault="00207299">
            <w:pPr>
              <w:jc w:val="center"/>
              <w:rPr>
                <w:rFonts w:ascii="Lucida Sans" w:eastAsia="Calibri" w:hAnsi="Lucida Sans" w:cs="Calibri"/>
                <w:b/>
                <w:sz w:val="20"/>
                <w:szCs w:val="20"/>
              </w:rPr>
            </w:pPr>
            <w:r w:rsidRPr="00207299">
              <w:rPr>
                <w:rFonts w:ascii="Lucida Sans" w:eastAsia="Calibri" w:hAnsi="Lucida Sans" w:cs="Calibri"/>
                <w:b/>
                <w:sz w:val="20"/>
                <w:szCs w:val="20"/>
              </w:rPr>
              <w:t>Yes</w:t>
            </w:r>
          </w:p>
        </w:tc>
      </w:tr>
      <w:tr w:rsidR="00207299" w:rsidRPr="00207299">
        <w:tc>
          <w:tcPr>
            <w:tcW w:w="10456" w:type="dxa"/>
            <w:gridSpan w:val="9"/>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IF YES PLEASE INDICATE THE FORM OF COMMUNICATION USED:</w:t>
            </w:r>
          </w:p>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i.e. mobile phone imagery, text, social networking site, internet etc.</w:t>
            </w:r>
          </w:p>
          <w:p w:rsidR="007400F2" w:rsidRPr="00207299" w:rsidRDefault="007400F2">
            <w:pPr>
              <w:rPr>
                <w:rFonts w:ascii="Lucida Sans" w:eastAsia="Calibri" w:hAnsi="Lucida Sans" w:cs="Calibri"/>
                <w:b/>
                <w:sz w:val="20"/>
                <w:szCs w:val="20"/>
              </w:rPr>
            </w:pPr>
          </w:p>
          <w:p w:rsidR="007400F2" w:rsidRPr="00207299" w:rsidRDefault="007400F2">
            <w:pPr>
              <w:spacing w:line="360" w:lineRule="auto"/>
              <w:rPr>
                <w:rFonts w:ascii="Lucida Sans" w:eastAsia="Calibri" w:hAnsi="Lucida Sans" w:cs="Calibri"/>
                <w:sz w:val="20"/>
                <w:szCs w:val="20"/>
              </w:rPr>
            </w:pPr>
          </w:p>
          <w:p w:rsidR="007400F2" w:rsidRPr="00207299" w:rsidRDefault="007400F2">
            <w:pPr>
              <w:spacing w:line="360" w:lineRule="auto"/>
              <w:rPr>
                <w:rFonts w:ascii="Lucida Sans" w:eastAsia="Calibri" w:hAnsi="Lucida Sans" w:cs="Calibri"/>
                <w:sz w:val="20"/>
                <w:szCs w:val="20"/>
              </w:rPr>
            </w:pPr>
          </w:p>
          <w:p w:rsidR="007400F2" w:rsidRPr="00207299" w:rsidRDefault="007400F2">
            <w:pPr>
              <w:spacing w:line="360" w:lineRule="auto"/>
              <w:rPr>
                <w:rFonts w:ascii="Lucida Sans" w:eastAsia="Calibri" w:hAnsi="Lucida Sans" w:cs="Calibri"/>
                <w:b/>
                <w:sz w:val="20"/>
                <w:szCs w:val="20"/>
              </w:rPr>
            </w:pPr>
          </w:p>
        </w:tc>
      </w:tr>
    </w:tbl>
    <w:p w:rsidR="007400F2" w:rsidRPr="00207299" w:rsidRDefault="007400F2">
      <w:pPr>
        <w:rPr>
          <w:rFonts w:ascii="Lucida Sans" w:eastAsia="Calibri" w:hAnsi="Lucida Sans" w:cs="Calibri"/>
          <w:b/>
          <w:sz w:val="20"/>
          <w:szCs w:val="20"/>
        </w:rPr>
      </w:pPr>
    </w:p>
    <w:p w:rsidR="007400F2" w:rsidRPr="00207299" w:rsidRDefault="007400F2">
      <w:pPr>
        <w:jc w:val="center"/>
        <w:rPr>
          <w:rFonts w:ascii="Lucida Sans" w:eastAsia="Calibri" w:hAnsi="Lucida Sans" w:cs="Calibri"/>
          <w:i/>
          <w:sz w:val="20"/>
          <w:szCs w:val="20"/>
        </w:rPr>
      </w:pPr>
    </w:p>
    <w:tbl>
      <w:tblPr>
        <w:tblStyle w:val="aff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07299" w:rsidRPr="00207299">
        <w:tc>
          <w:tcPr>
            <w:tcW w:w="1045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PLEASE PROVIDE FACTUAL DETAILED INFORMATION ABOUT WHAT HAS BEEN SEEN OR HEARD AND BY WHOM:</w:t>
            </w:r>
          </w:p>
          <w:p w:rsidR="007400F2" w:rsidRPr="00207299" w:rsidRDefault="007400F2">
            <w:pPr>
              <w:rPr>
                <w:rFonts w:ascii="Lucida Sans" w:eastAsia="Calibri" w:hAnsi="Lucida Sans" w:cs="Calibri"/>
                <w:sz w:val="20"/>
                <w:szCs w:val="20"/>
              </w:rPr>
            </w:pPr>
          </w:p>
        </w:tc>
      </w:tr>
    </w:tbl>
    <w:p w:rsidR="007400F2" w:rsidRPr="00207299" w:rsidRDefault="007400F2">
      <w:pPr>
        <w:jc w:val="center"/>
        <w:rPr>
          <w:rFonts w:ascii="Lucida Sans" w:eastAsia="Calibri" w:hAnsi="Lucida Sans" w:cs="Calibri"/>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9. </w:t>
      </w:r>
      <w:r w:rsidRPr="00207299">
        <w:rPr>
          <w:rFonts w:ascii="Lucida Sans" w:eastAsia="Calibri" w:hAnsi="Lucida Sans" w:cs="Calibri"/>
          <w:b/>
          <w:sz w:val="20"/>
          <w:szCs w:val="20"/>
        </w:rPr>
        <w:tab/>
        <w:t>DISCUSSIONS AND ACTIONS</w:t>
      </w:r>
    </w:p>
    <w:p w:rsidR="007400F2" w:rsidRPr="00207299" w:rsidRDefault="007400F2">
      <w:pPr>
        <w:jc w:val="center"/>
        <w:rPr>
          <w:rFonts w:ascii="Lucida Sans" w:eastAsia="Calibri" w:hAnsi="Lucida Sans" w:cs="Calibri"/>
          <w:i/>
          <w:sz w:val="20"/>
          <w:szCs w:val="20"/>
        </w:rPr>
      </w:pPr>
    </w:p>
    <w:tbl>
      <w:tblPr>
        <w:tblStyle w:val="aff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07299" w:rsidRPr="00207299">
        <w:trPr>
          <w:trHeight w:val="1520"/>
        </w:trPr>
        <w:tc>
          <w:tcPr>
            <w:tcW w:w="10456"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lastRenderedPageBreak/>
              <w:t xml:space="preserve">RECORD OF DISCUSSION AND ACTIONS </w:t>
            </w:r>
          </w:p>
          <w:p w:rsidR="007400F2" w:rsidRPr="00207299" w:rsidRDefault="007400F2">
            <w:pPr>
              <w:rPr>
                <w:rFonts w:ascii="Lucida Sans" w:eastAsia="Calibri" w:hAnsi="Lucida Sans" w:cs="Calibri"/>
                <w:sz w:val="20"/>
                <w:szCs w:val="20"/>
              </w:rPr>
            </w:pPr>
          </w:p>
          <w:p w:rsidR="007400F2" w:rsidRPr="00207299" w:rsidRDefault="007400F2">
            <w:pPr>
              <w:rPr>
                <w:rFonts w:ascii="Lucida Sans" w:eastAsia="Calibri" w:hAnsi="Lucida Sans" w:cs="Calibri"/>
                <w:sz w:val="20"/>
                <w:szCs w:val="20"/>
              </w:rPr>
            </w:pPr>
          </w:p>
          <w:p w:rsidR="007400F2" w:rsidRPr="00207299" w:rsidRDefault="007400F2">
            <w:pPr>
              <w:rPr>
                <w:rFonts w:ascii="Lucida Sans" w:eastAsia="Calibri" w:hAnsi="Lucida Sans" w:cs="Calibri"/>
                <w:sz w:val="20"/>
                <w:szCs w:val="20"/>
              </w:rPr>
            </w:pPr>
          </w:p>
          <w:p w:rsidR="007400F2" w:rsidRPr="00207299" w:rsidRDefault="007400F2">
            <w:pPr>
              <w:rPr>
                <w:rFonts w:ascii="Lucida Sans" w:eastAsia="Calibri" w:hAnsi="Lucida Sans" w:cs="Calibri"/>
                <w:b/>
                <w:sz w:val="20"/>
                <w:szCs w:val="20"/>
              </w:rPr>
            </w:pPr>
          </w:p>
        </w:tc>
      </w:tr>
    </w:tbl>
    <w:p w:rsidR="007400F2" w:rsidRPr="00207299" w:rsidRDefault="007400F2">
      <w:pPr>
        <w:rPr>
          <w:rFonts w:ascii="Lucida Sans" w:eastAsia="Calibri" w:hAnsi="Lucida Sans" w:cs="Calibri"/>
          <w:i/>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10. </w:t>
      </w:r>
      <w:r w:rsidRPr="00207299">
        <w:rPr>
          <w:rFonts w:ascii="Lucida Sans" w:eastAsia="Calibri" w:hAnsi="Lucida Sans" w:cs="Calibri"/>
          <w:b/>
          <w:sz w:val="20"/>
          <w:szCs w:val="20"/>
        </w:rPr>
        <w:tab/>
        <w:t xml:space="preserve">DECISION </w:t>
      </w:r>
    </w:p>
    <w:p w:rsidR="007400F2" w:rsidRPr="00207299" w:rsidRDefault="007400F2">
      <w:pPr>
        <w:rPr>
          <w:rFonts w:ascii="Lucida Sans" w:eastAsia="Calibri" w:hAnsi="Lucida Sans" w:cs="Calibri"/>
          <w:b/>
          <w:sz w:val="20"/>
          <w:szCs w:val="20"/>
        </w:rPr>
      </w:pPr>
    </w:p>
    <w:tbl>
      <w:tblPr>
        <w:tblStyle w:val="aff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41"/>
        <w:gridCol w:w="1315"/>
      </w:tblGrid>
      <w:tr w:rsidR="00207299" w:rsidRPr="00207299">
        <w:tc>
          <w:tcPr>
            <w:tcW w:w="9141"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DOES THIS MATTER MEET THE CRITERIA FOR INVESTIGATION UNDER LADO PROCEDURES IN WORKING TOGETHER?</w:t>
            </w:r>
          </w:p>
        </w:tc>
        <w:tc>
          <w:tcPr>
            <w:tcW w:w="1315"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YES/NO</w:t>
            </w:r>
          </w:p>
        </w:tc>
      </w:tr>
      <w:tr w:rsidR="00207299" w:rsidRPr="00207299">
        <w:tc>
          <w:tcPr>
            <w:tcW w:w="9141"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ARE ENQUIRIES BEING MADE UNDER S.47 OF THE CHILDREN ACT (1989)?</w:t>
            </w:r>
          </w:p>
        </w:tc>
        <w:tc>
          <w:tcPr>
            <w:tcW w:w="1315"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YES/NO</w:t>
            </w:r>
          </w:p>
        </w:tc>
      </w:tr>
      <w:tr w:rsidR="00207299" w:rsidRPr="00207299">
        <w:tc>
          <w:tcPr>
            <w:tcW w:w="9141"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STRATEGY MEETING TO BE CONVENED</w:t>
            </w:r>
          </w:p>
        </w:tc>
        <w:tc>
          <w:tcPr>
            <w:tcW w:w="1315" w:type="dxa"/>
            <w:shd w:val="clear" w:color="auto" w:fill="FFFF00"/>
          </w:tcPr>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YES/NO</w:t>
            </w:r>
          </w:p>
        </w:tc>
      </w:tr>
      <w:tr w:rsidR="00207299" w:rsidRPr="00207299">
        <w:tc>
          <w:tcPr>
            <w:tcW w:w="9141" w:type="dxa"/>
            <w:shd w:val="clear" w:color="auto" w:fill="FFFF00"/>
          </w:tcPr>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STRATEGY DISCUSSION ONLY (PLEASE TICK)</w:t>
            </w:r>
          </w:p>
        </w:tc>
        <w:tc>
          <w:tcPr>
            <w:tcW w:w="1315" w:type="dxa"/>
            <w:shd w:val="clear" w:color="auto" w:fill="FFFF00"/>
          </w:tcPr>
          <w:p w:rsidR="007400F2" w:rsidRPr="00207299" w:rsidRDefault="007400F2">
            <w:pPr>
              <w:rPr>
                <w:rFonts w:ascii="Lucida Sans" w:eastAsia="Calibri" w:hAnsi="Lucida Sans" w:cs="Calibri"/>
                <w:b/>
                <w:sz w:val="20"/>
                <w:szCs w:val="20"/>
              </w:rPr>
            </w:pPr>
          </w:p>
        </w:tc>
      </w:tr>
    </w:tbl>
    <w:p w:rsidR="007400F2" w:rsidRPr="00207299" w:rsidRDefault="007400F2">
      <w:pPr>
        <w:rPr>
          <w:rFonts w:ascii="Lucida Sans" w:eastAsia="Calibri" w:hAnsi="Lucida Sans" w:cs="Calibri"/>
          <w:b/>
          <w:sz w:val="20"/>
          <w:szCs w:val="20"/>
        </w:rPr>
      </w:pPr>
    </w:p>
    <w:p w:rsidR="007400F2" w:rsidRPr="00207299" w:rsidRDefault="00207299">
      <w:pPr>
        <w:ind w:left="567" w:hanging="567"/>
        <w:rPr>
          <w:rFonts w:ascii="Lucida Sans" w:eastAsia="Calibri" w:hAnsi="Lucida Sans" w:cs="Calibri"/>
          <w:sz w:val="20"/>
          <w:szCs w:val="20"/>
        </w:rPr>
      </w:pPr>
      <w:r w:rsidRPr="00207299">
        <w:rPr>
          <w:rFonts w:ascii="Lucida Sans" w:eastAsia="Calibri" w:hAnsi="Lucida Sans" w:cs="Calibri"/>
          <w:b/>
          <w:sz w:val="20"/>
          <w:szCs w:val="20"/>
        </w:rPr>
        <w:t xml:space="preserve">11. </w:t>
      </w:r>
      <w:r w:rsidRPr="00207299">
        <w:rPr>
          <w:rFonts w:ascii="Lucida Sans" w:eastAsia="Calibri" w:hAnsi="Lucida Sans" w:cs="Calibri"/>
          <w:b/>
          <w:sz w:val="20"/>
          <w:szCs w:val="20"/>
        </w:rPr>
        <w:tab/>
        <w:t>ANY OTHER RELEVANT INFORMATION PROVIDED / REQUIRED</w:t>
      </w:r>
    </w:p>
    <w:p w:rsidR="007400F2" w:rsidRPr="00207299" w:rsidRDefault="007400F2">
      <w:pPr>
        <w:rPr>
          <w:rFonts w:ascii="Lucida Sans" w:eastAsia="Calibri" w:hAnsi="Lucida Sans" w:cs="Calibri"/>
          <w:b/>
          <w:sz w:val="20"/>
          <w:szCs w:val="20"/>
        </w:rPr>
      </w:pPr>
    </w:p>
    <w:tbl>
      <w:tblPr>
        <w:tblStyle w:val="af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07299" w:rsidRPr="00207299">
        <w:tc>
          <w:tcPr>
            <w:tcW w:w="10456" w:type="dxa"/>
            <w:shd w:val="clear" w:color="auto" w:fill="FFFF00"/>
          </w:tcPr>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p w:rsidR="007400F2" w:rsidRPr="00207299" w:rsidRDefault="007400F2">
            <w:pPr>
              <w:rPr>
                <w:rFonts w:ascii="Lucida Sans" w:eastAsia="Calibri" w:hAnsi="Lucida Sans" w:cs="Calibri"/>
                <w:b/>
                <w:sz w:val="20"/>
                <w:szCs w:val="20"/>
              </w:rPr>
            </w:pPr>
          </w:p>
        </w:tc>
      </w:tr>
    </w:tbl>
    <w:p w:rsidR="007400F2" w:rsidRPr="00207299" w:rsidRDefault="007400F2">
      <w:pPr>
        <w:ind w:left="360"/>
        <w:rPr>
          <w:rFonts w:ascii="Lucida Sans" w:eastAsia="Calibri" w:hAnsi="Lucida Sans" w:cs="Calibri"/>
          <w:sz w:val="20"/>
          <w:szCs w:val="20"/>
        </w:rPr>
      </w:pPr>
    </w:p>
    <w:p w:rsidR="007400F2" w:rsidRPr="00207299" w:rsidRDefault="00207299">
      <w:pPr>
        <w:ind w:left="567" w:hanging="567"/>
        <w:rPr>
          <w:rFonts w:ascii="Lucida Sans" w:eastAsia="Calibri" w:hAnsi="Lucida Sans" w:cs="Calibri"/>
          <w:b/>
          <w:sz w:val="20"/>
          <w:szCs w:val="20"/>
        </w:rPr>
      </w:pPr>
      <w:r w:rsidRPr="00207299">
        <w:rPr>
          <w:rFonts w:ascii="Lucida Sans" w:eastAsia="Calibri" w:hAnsi="Lucida Sans" w:cs="Calibri"/>
          <w:b/>
          <w:sz w:val="20"/>
          <w:szCs w:val="20"/>
        </w:rPr>
        <w:t xml:space="preserve">12. </w:t>
      </w:r>
      <w:r w:rsidRPr="00207299">
        <w:rPr>
          <w:rFonts w:ascii="Lucida Sans" w:eastAsia="Calibri" w:hAnsi="Lucida Sans" w:cs="Calibri"/>
          <w:b/>
          <w:sz w:val="20"/>
          <w:szCs w:val="20"/>
        </w:rPr>
        <w:tab/>
        <w:t>PERSON RECEIVING INFORMATION</w:t>
      </w:r>
    </w:p>
    <w:p w:rsidR="007400F2" w:rsidRPr="00207299" w:rsidRDefault="007400F2">
      <w:pPr>
        <w:rPr>
          <w:rFonts w:ascii="Lucida Sans" w:eastAsia="Calibri" w:hAnsi="Lucida Sans" w:cs="Calibri"/>
          <w:sz w:val="20"/>
          <w:szCs w:val="20"/>
        </w:rPr>
      </w:pPr>
    </w:p>
    <w:tbl>
      <w:tblPr>
        <w:tblStyle w:val="aff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3432"/>
        <w:gridCol w:w="903"/>
        <w:gridCol w:w="1315"/>
      </w:tblGrid>
      <w:tr w:rsidR="00207299" w:rsidRPr="00207299">
        <w:tc>
          <w:tcPr>
            <w:tcW w:w="4806" w:type="dxa"/>
            <w:shd w:val="clear" w:color="auto" w:fill="FFFF00"/>
          </w:tcPr>
          <w:p w:rsidR="007400F2" w:rsidRPr="00207299" w:rsidRDefault="007400F2">
            <w:pPr>
              <w:rPr>
                <w:rFonts w:ascii="Lucida Sans" w:eastAsia="Calibri" w:hAnsi="Lucida Sans" w:cs="Calibri"/>
                <w:b/>
                <w:sz w:val="20"/>
                <w:szCs w:val="20"/>
              </w:rPr>
            </w:pPr>
          </w:p>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MEMBER OF STAFF RECEIVING INFORMATION</w:t>
            </w:r>
          </w:p>
          <w:p w:rsidR="007400F2" w:rsidRPr="00207299" w:rsidRDefault="007400F2">
            <w:pPr>
              <w:rPr>
                <w:rFonts w:ascii="Lucida Sans" w:eastAsia="Calibri" w:hAnsi="Lucida Sans" w:cs="Calibri"/>
                <w:b/>
                <w:sz w:val="20"/>
                <w:szCs w:val="20"/>
              </w:rPr>
            </w:pPr>
          </w:p>
        </w:tc>
        <w:tc>
          <w:tcPr>
            <w:tcW w:w="3432" w:type="dxa"/>
            <w:shd w:val="clear" w:color="auto" w:fill="FFFF00"/>
          </w:tcPr>
          <w:p w:rsidR="007400F2" w:rsidRPr="00207299" w:rsidRDefault="007400F2">
            <w:pPr>
              <w:rPr>
                <w:rFonts w:ascii="Lucida Sans" w:eastAsia="Calibri" w:hAnsi="Lucida Sans" w:cs="Calibri"/>
                <w:b/>
                <w:sz w:val="20"/>
                <w:szCs w:val="20"/>
              </w:rPr>
            </w:pPr>
          </w:p>
        </w:tc>
        <w:tc>
          <w:tcPr>
            <w:tcW w:w="903" w:type="dxa"/>
            <w:shd w:val="clear" w:color="auto" w:fill="FFFF00"/>
          </w:tcPr>
          <w:p w:rsidR="007400F2" w:rsidRPr="00207299" w:rsidRDefault="007400F2">
            <w:pPr>
              <w:rPr>
                <w:rFonts w:ascii="Lucida Sans" w:eastAsia="Calibri" w:hAnsi="Lucida Sans" w:cs="Calibri"/>
                <w:b/>
                <w:sz w:val="20"/>
                <w:szCs w:val="20"/>
              </w:rPr>
            </w:pPr>
          </w:p>
          <w:p w:rsidR="007400F2" w:rsidRPr="00207299" w:rsidRDefault="00207299">
            <w:pPr>
              <w:spacing w:line="360" w:lineRule="auto"/>
              <w:rPr>
                <w:rFonts w:ascii="Lucida Sans" w:eastAsia="Calibri" w:hAnsi="Lucida Sans" w:cs="Calibri"/>
                <w:b/>
                <w:sz w:val="20"/>
                <w:szCs w:val="20"/>
              </w:rPr>
            </w:pPr>
            <w:r w:rsidRPr="00207299">
              <w:rPr>
                <w:rFonts w:ascii="Lucida Sans" w:eastAsia="Calibri" w:hAnsi="Lucida Sans" w:cs="Calibri"/>
                <w:b/>
                <w:sz w:val="20"/>
                <w:szCs w:val="20"/>
              </w:rPr>
              <w:t>DATE:</w:t>
            </w:r>
          </w:p>
        </w:tc>
        <w:tc>
          <w:tcPr>
            <w:tcW w:w="1315" w:type="dxa"/>
            <w:shd w:val="clear" w:color="auto" w:fill="FFFF00"/>
          </w:tcPr>
          <w:p w:rsidR="007400F2" w:rsidRPr="00207299" w:rsidRDefault="007400F2">
            <w:pPr>
              <w:rPr>
                <w:rFonts w:ascii="Lucida Sans" w:eastAsia="Calibri" w:hAnsi="Lucida Sans" w:cs="Calibri"/>
                <w:b/>
                <w:sz w:val="20"/>
                <w:szCs w:val="20"/>
              </w:rPr>
            </w:pPr>
          </w:p>
        </w:tc>
      </w:tr>
    </w:tbl>
    <w:p w:rsidR="007400F2" w:rsidRPr="00207299" w:rsidRDefault="007400F2">
      <w:pPr>
        <w:rPr>
          <w:rFonts w:ascii="Lucida Sans" w:eastAsia="Calibri" w:hAnsi="Lucida Sans" w:cs="Calibri"/>
          <w:sz w:val="20"/>
          <w:szCs w:val="20"/>
        </w:rPr>
      </w:pPr>
    </w:p>
    <w:tbl>
      <w:tblPr>
        <w:tblStyle w:val="aff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3432"/>
        <w:gridCol w:w="903"/>
        <w:gridCol w:w="1315"/>
      </w:tblGrid>
      <w:tr w:rsidR="00207299" w:rsidRPr="00207299">
        <w:tc>
          <w:tcPr>
            <w:tcW w:w="4806" w:type="dxa"/>
            <w:shd w:val="clear" w:color="auto" w:fill="FFFF00"/>
          </w:tcPr>
          <w:p w:rsidR="007400F2" w:rsidRPr="00207299" w:rsidRDefault="007400F2">
            <w:pPr>
              <w:rPr>
                <w:rFonts w:ascii="Lucida Sans" w:eastAsia="Calibri" w:hAnsi="Lucida Sans" w:cs="Calibri"/>
                <w:b/>
                <w:sz w:val="20"/>
                <w:szCs w:val="20"/>
              </w:rPr>
            </w:pPr>
          </w:p>
          <w:p w:rsidR="007400F2" w:rsidRPr="00207299" w:rsidRDefault="00207299">
            <w:pPr>
              <w:rPr>
                <w:rFonts w:ascii="Lucida Sans" w:eastAsia="Calibri" w:hAnsi="Lucida Sans" w:cs="Calibri"/>
                <w:b/>
                <w:sz w:val="20"/>
                <w:szCs w:val="20"/>
              </w:rPr>
            </w:pPr>
            <w:r w:rsidRPr="00207299">
              <w:rPr>
                <w:rFonts w:ascii="Lucida Sans" w:eastAsia="Calibri" w:hAnsi="Lucida Sans" w:cs="Calibri"/>
                <w:b/>
                <w:sz w:val="20"/>
                <w:szCs w:val="20"/>
              </w:rPr>
              <w:t>MEMBER OF STAFF COMPLETING THIS FORM</w:t>
            </w:r>
          </w:p>
          <w:p w:rsidR="007400F2" w:rsidRPr="00207299" w:rsidRDefault="007400F2">
            <w:pPr>
              <w:rPr>
                <w:rFonts w:ascii="Lucida Sans" w:eastAsia="Calibri" w:hAnsi="Lucida Sans" w:cs="Calibri"/>
                <w:b/>
                <w:sz w:val="20"/>
                <w:szCs w:val="20"/>
              </w:rPr>
            </w:pPr>
          </w:p>
        </w:tc>
        <w:tc>
          <w:tcPr>
            <w:tcW w:w="3432" w:type="dxa"/>
            <w:shd w:val="clear" w:color="auto" w:fill="FFFF00"/>
          </w:tcPr>
          <w:p w:rsidR="007400F2" w:rsidRPr="00207299" w:rsidRDefault="007400F2">
            <w:pPr>
              <w:rPr>
                <w:rFonts w:ascii="Lucida Sans" w:eastAsia="Calibri" w:hAnsi="Lucida Sans" w:cs="Calibri"/>
                <w:sz w:val="20"/>
                <w:szCs w:val="20"/>
              </w:rPr>
            </w:pPr>
          </w:p>
        </w:tc>
        <w:tc>
          <w:tcPr>
            <w:tcW w:w="903" w:type="dxa"/>
            <w:shd w:val="clear" w:color="auto" w:fill="FFFF00"/>
          </w:tcPr>
          <w:p w:rsidR="007400F2" w:rsidRPr="00207299" w:rsidRDefault="007400F2">
            <w:pPr>
              <w:rPr>
                <w:rFonts w:ascii="Lucida Sans" w:eastAsia="Calibri" w:hAnsi="Lucida Sans" w:cs="Calibri"/>
                <w:sz w:val="20"/>
                <w:szCs w:val="20"/>
              </w:rPr>
            </w:pPr>
          </w:p>
          <w:p w:rsidR="007400F2" w:rsidRPr="00207299" w:rsidRDefault="00207299">
            <w:pPr>
              <w:rPr>
                <w:rFonts w:ascii="Lucida Sans" w:eastAsia="Calibri" w:hAnsi="Lucida Sans" w:cs="Calibri"/>
                <w:sz w:val="20"/>
                <w:szCs w:val="20"/>
              </w:rPr>
            </w:pPr>
            <w:r w:rsidRPr="00207299">
              <w:rPr>
                <w:rFonts w:ascii="Lucida Sans" w:eastAsia="Calibri" w:hAnsi="Lucida Sans" w:cs="Calibri"/>
                <w:b/>
                <w:sz w:val="20"/>
                <w:szCs w:val="20"/>
              </w:rPr>
              <w:t>DATE:</w:t>
            </w:r>
          </w:p>
        </w:tc>
        <w:tc>
          <w:tcPr>
            <w:tcW w:w="1315" w:type="dxa"/>
            <w:shd w:val="clear" w:color="auto" w:fill="FFFF00"/>
          </w:tcPr>
          <w:p w:rsidR="007400F2" w:rsidRPr="00207299" w:rsidRDefault="007400F2">
            <w:pPr>
              <w:rPr>
                <w:rFonts w:ascii="Lucida Sans" w:eastAsia="Calibri" w:hAnsi="Lucida Sans" w:cs="Calibri"/>
                <w:sz w:val="20"/>
                <w:szCs w:val="20"/>
              </w:rPr>
            </w:pPr>
          </w:p>
        </w:tc>
      </w:tr>
    </w:tbl>
    <w:p w:rsidR="007400F2" w:rsidRPr="00207299" w:rsidRDefault="007400F2">
      <w:pPr>
        <w:rPr>
          <w:rFonts w:ascii="Lucida Sans" w:eastAsia="Calibri" w:hAnsi="Lucida Sans" w:cs="Calibri"/>
          <w:sz w:val="20"/>
          <w:szCs w:val="20"/>
        </w:rPr>
      </w:pPr>
    </w:p>
    <w:p w:rsidR="007400F2" w:rsidRPr="00207299" w:rsidRDefault="007400F2">
      <w:pPr>
        <w:widowControl w:val="0"/>
        <w:pBdr>
          <w:top w:val="nil"/>
          <w:left w:val="nil"/>
          <w:bottom w:val="nil"/>
          <w:right w:val="nil"/>
          <w:between w:val="nil"/>
        </w:pBdr>
        <w:ind w:left="360"/>
        <w:rPr>
          <w:rFonts w:ascii="Lucida Sans" w:eastAsia="Calibri" w:hAnsi="Lucida Sans" w:cs="Calibri"/>
          <w:sz w:val="20"/>
          <w:szCs w:val="20"/>
        </w:rPr>
      </w:pPr>
    </w:p>
    <w:p w:rsidR="007400F2" w:rsidRPr="00207299" w:rsidRDefault="00207299">
      <w:pPr>
        <w:widowControl w:val="0"/>
        <w:pBdr>
          <w:top w:val="nil"/>
          <w:left w:val="nil"/>
          <w:bottom w:val="nil"/>
          <w:right w:val="nil"/>
          <w:between w:val="nil"/>
        </w:pBdr>
        <w:ind w:left="360"/>
        <w:jc w:val="center"/>
        <w:rPr>
          <w:rFonts w:ascii="Lucida Sans" w:eastAsia="Calibri" w:hAnsi="Lucida Sans" w:cs="Calibri"/>
          <w:b/>
          <w:i/>
          <w:sz w:val="26"/>
          <w:szCs w:val="26"/>
        </w:rPr>
      </w:pPr>
      <w:r w:rsidRPr="00207299">
        <w:rPr>
          <w:rFonts w:ascii="Lucida Sans" w:eastAsia="Calibri" w:hAnsi="Lucida Sans" w:cs="Calibri"/>
          <w:b/>
          <w:i/>
          <w:sz w:val="26"/>
          <w:szCs w:val="26"/>
        </w:rPr>
        <w:t>Please return the form, preferable via email to:</w:t>
      </w:r>
    </w:p>
    <w:p w:rsidR="007400F2" w:rsidRPr="00207299" w:rsidRDefault="007400F2">
      <w:pPr>
        <w:widowControl w:val="0"/>
        <w:pBdr>
          <w:top w:val="nil"/>
          <w:left w:val="nil"/>
          <w:bottom w:val="nil"/>
          <w:right w:val="nil"/>
          <w:between w:val="nil"/>
        </w:pBdr>
        <w:ind w:left="360"/>
        <w:jc w:val="center"/>
        <w:rPr>
          <w:rFonts w:ascii="Lucida Sans" w:eastAsia="Calibri" w:hAnsi="Lucida Sans" w:cs="Calibri"/>
          <w:sz w:val="18"/>
          <w:szCs w:val="18"/>
        </w:rPr>
      </w:pPr>
    </w:p>
    <w:p w:rsidR="007400F2" w:rsidRPr="00207299" w:rsidRDefault="00207299">
      <w:pPr>
        <w:widowControl w:val="0"/>
        <w:pBdr>
          <w:top w:val="nil"/>
          <w:left w:val="nil"/>
          <w:bottom w:val="nil"/>
          <w:right w:val="nil"/>
          <w:between w:val="nil"/>
        </w:pBdr>
        <w:jc w:val="center"/>
        <w:rPr>
          <w:rFonts w:ascii="Lucida Sans" w:eastAsia="Calibri" w:hAnsi="Lucida Sans" w:cs="Calibri"/>
          <w:b/>
          <w:sz w:val="28"/>
          <w:szCs w:val="28"/>
        </w:rPr>
      </w:pPr>
      <w:r w:rsidRPr="00207299">
        <w:rPr>
          <w:rFonts w:ascii="Lucida Sans" w:eastAsia="Calibri" w:hAnsi="Lucida Sans" w:cs="Calibri"/>
          <w:b/>
          <w:sz w:val="28"/>
          <w:szCs w:val="28"/>
        </w:rPr>
        <w:t>LADO</w:t>
      </w:r>
    </w:p>
    <w:p w:rsidR="007400F2" w:rsidRPr="00207299" w:rsidRDefault="00207299">
      <w:pPr>
        <w:jc w:val="center"/>
        <w:rPr>
          <w:rFonts w:ascii="Lucida Sans" w:eastAsia="Calibri" w:hAnsi="Lucida Sans" w:cs="Calibri"/>
          <w:b/>
          <w:sz w:val="22"/>
          <w:szCs w:val="22"/>
        </w:rPr>
      </w:pPr>
      <w:r w:rsidRPr="00207299">
        <w:rPr>
          <w:rFonts w:ascii="Lucida Sans" w:eastAsia="Calibri" w:hAnsi="Lucida Sans" w:cs="Calibri"/>
          <w:b/>
        </w:rPr>
        <w:t>3</w:t>
      </w:r>
      <w:r w:rsidRPr="00207299">
        <w:rPr>
          <w:rFonts w:ascii="Lucida Sans" w:eastAsia="Calibri" w:hAnsi="Lucida Sans" w:cs="Calibri"/>
          <w:b/>
          <w:vertAlign w:val="superscript"/>
        </w:rPr>
        <w:t>rd</w:t>
      </w:r>
      <w:r w:rsidRPr="00207299">
        <w:rPr>
          <w:rFonts w:ascii="Lucida Sans" w:eastAsia="Calibri" w:hAnsi="Lucida Sans" w:cs="Calibri"/>
          <w:b/>
        </w:rPr>
        <w:t xml:space="preserve"> Floor, Magdalen House</w:t>
      </w:r>
    </w:p>
    <w:p w:rsidR="007400F2" w:rsidRPr="00207299" w:rsidRDefault="00207299">
      <w:pPr>
        <w:jc w:val="center"/>
        <w:rPr>
          <w:rFonts w:ascii="Lucida Sans" w:eastAsia="Calibri" w:hAnsi="Lucida Sans" w:cs="Calibri"/>
          <w:b/>
        </w:rPr>
      </w:pPr>
      <w:r w:rsidRPr="00207299">
        <w:rPr>
          <w:rFonts w:ascii="Lucida Sans" w:eastAsia="Calibri" w:hAnsi="Lucida Sans" w:cs="Calibri"/>
          <w:b/>
        </w:rPr>
        <w:t>Trinity Road, Bootle</w:t>
      </w:r>
    </w:p>
    <w:p w:rsidR="007400F2" w:rsidRPr="00207299" w:rsidRDefault="00207299">
      <w:pPr>
        <w:jc w:val="center"/>
        <w:rPr>
          <w:rFonts w:ascii="Lucida Sans" w:eastAsia="Calibri" w:hAnsi="Lucida Sans" w:cs="Calibri"/>
          <w:b/>
        </w:rPr>
      </w:pPr>
      <w:r w:rsidRPr="00207299">
        <w:rPr>
          <w:rFonts w:ascii="Lucida Sans" w:eastAsia="Calibri" w:hAnsi="Lucida Sans" w:cs="Calibri"/>
          <w:b/>
        </w:rPr>
        <w:t>L20 3NJ</w:t>
      </w:r>
    </w:p>
    <w:p w:rsidR="007400F2" w:rsidRPr="00207299" w:rsidRDefault="00207299">
      <w:pPr>
        <w:jc w:val="center"/>
        <w:rPr>
          <w:rFonts w:ascii="Lucida Sans" w:eastAsia="Calibri" w:hAnsi="Lucida Sans" w:cs="Calibri"/>
          <w:sz w:val="28"/>
          <w:szCs w:val="28"/>
        </w:rPr>
      </w:pPr>
      <w:r w:rsidRPr="00207299">
        <w:rPr>
          <w:rFonts w:ascii="Lucida Sans" w:eastAsia="Calibri" w:hAnsi="Lucida Sans" w:cs="Calibri"/>
          <w:b/>
          <w:sz w:val="28"/>
          <w:szCs w:val="28"/>
        </w:rPr>
        <w:t></w:t>
      </w:r>
      <w:r w:rsidRPr="00207299">
        <w:rPr>
          <w:rFonts w:ascii="Lucida Sans" w:eastAsia="Calibri" w:hAnsi="Lucida Sans" w:cs="Calibri"/>
          <w:b/>
          <w:sz w:val="28"/>
          <w:szCs w:val="28"/>
        </w:rPr>
        <w:t> 0151 934-3783</w:t>
      </w:r>
      <w:r w:rsidRPr="00207299">
        <w:rPr>
          <w:rFonts w:ascii="Lucida Sans" w:eastAsia="Calibri" w:hAnsi="Lucida Sans" w:cs="Calibri"/>
          <w:b/>
          <w:sz w:val="28"/>
          <w:szCs w:val="28"/>
        </w:rPr>
        <w:t></w:t>
      </w:r>
      <w:r w:rsidRPr="00207299">
        <w:rPr>
          <w:rFonts w:ascii="Lucida Sans" w:eastAsia="Calibri" w:hAnsi="Lucida Sans" w:cs="Calibri"/>
          <w:b/>
          <w:sz w:val="28"/>
          <w:szCs w:val="28"/>
        </w:rPr>
        <w:t> 07814-059604</w:t>
      </w:r>
      <w:r w:rsidRPr="00207299">
        <w:rPr>
          <w:rFonts w:ascii="Lucida Sans" w:eastAsia="Calibri" w:hAnsi="Lucida Sans" w:cs="Calibri"/>
          <w:b/>
          <w:sz w:val="28"/>
          <w:szCs w:val="28"/>
        </w:rPr>
        <w:t></w:t>
      </w:r>
      <w:r w:rsidRPr="00207299">
        <w:rPr>
          <w:rFonts w:ascii="Lucida Sans" w:eastAsia="Calibri" w:hAnsi="Lucida Sans" w:cs="Calibri"/>
          <w:b/>
          <w:sz w:val="28"/>
          <w:szCs w:val="28"/>
        </w:rPr>
        <w:t xml:space="preserve"> </w:t>
      </w:r>
      <w:hyperlink r:id="rId119">
        <w:r w:rsidRPr="00207299">
          <w:rPr>
            <w:rFonts w:ascii="Lucida Sans" w:eastAsia="Calibri" w:hAnsi="Lucida Sans" w:cs="Calibri"/>
            <w:b/>
            <w:u w:val="single"/>
          </w:rPr>
          <w:t>SafeguardingUnitAdmin@sefton.gov.uk</w:t>
        </w:r>
      </w:hyperlink>
      <w:r w:rsidRPr="00207299">
        <w:rPr>
          <w:rFonts w:ascii="Lucida Sans" w:eastAsia="Calibri" w:hAnsi="Lucida Sans" w:cs="Calibri"/>
          <w:sz w:val="28"/>
          <w:szCs w:val="28"/>
        </w:rPr>
        <w:t></w:t>
      </w: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sectPr w:rsidR="007400F2" w:rsidRPr="00207299">
          <w:pgSz w:w="11906" w:h="16838"/>
          <w:pgMar w:top="720" w:right="720" w:bottom="720" w:left="720" w:header="708" w:footer="708" w:gutter="0"/>
          <w:cols w:space="720"/>
        </w:sectPr>
      </w:pPr>
    </w:p>
    <w:p w:rsidR="007400F2" w:rsidRPr="00207299" w:rsidRDefault="00207299">
      <w:pPr>
        <w:pStyle w:val="Heading1"/>
        <w:rPr>
          <w:rFonts w:ascii="Lucida Sans" w:eastAsia="Calibri" w:hAnsi="Lucida Sans" w:cs="Calibri"/>
          <w:color w:val="auto"/>
          <w:sz w:val="22"/>
          <w:szCs w:val="22"/>
        </w:rPr>
      </w:pPr>
      <w:r w:rsidRPr="00207299">
        <w:rPr>
          <w:rFonts w:ascii="Lucida Sans" w:eastAsia="Calibri" w:hAnsi="Lucida Sans" w:cs="Calibri"/>
          <w:color w:val="auto"/>
          <w:sz w:val="22"/>
          <w:szCs w:val="22"/>
        </w:rPr>
        <w:lastRenderedPageBreak/>
        <w:t>Appendix 10: FLOWCHART FOR MANAGING ALLEGATIONS, INFORMATION FOR ALL STAFF</w:t>
      </w:r>
    </w:p>
    <w:p w:rsidR="007400F2" w:rsidRPr="00207299" w:rsidRDefault="007400F2">
      <w:pPr>
        <w:spacing w:line="276" w:lineRule="auto"/>
        <w:rPr>
          <w:rFonts w:ascii="Lucida Sans" w:eastAsia="Calibri" w:hAnsi="Lucida Sans" w:cs="Calibri"/>
          <w:sz w:val="22"/>
          <w:szCs w:val="22"/>
        </w:rPr>
      </w:pPr>
    </w:p>
    <w:p w:rsidR="007400F2" w:rsidRPr="00207299" w:rsidRDefault="00207299">
      <w:pPr>
        <w:pBdr>
          <w:top w:val="nil"/>
          <w:left w:val="nil"/>
          <w:bottom w:val="nil"/>
          <w:right w:val="nil"/>
          <w:between w:val="nil"/>
        </w:pBdr>
        <w:rPr>
          <w:rFonts w:ascii="Lucida Sans" w:eastAsia="Calibri" w:hAnsi="Lucida Sans" w:cs="Calibri"/>
          <w:sz w:val="22"/>
          <w:szCs w:val="22"/>
        </w:rPr>
      </w:pPr>
      <w:r w:rsidRPr="00207299">
        <w:rPr>
          <w:rFonts w:ascii="Lucida Sans" w:hAnsi="Lucida Sans"/>
          <w:noProof/>
        </w:rPr>
        <mc:AlternateContent>
          <mc:Choice Requires="wps">
            <w:drawing>
              <wp:anchor distT="45720" distB="45720" distL="114300" distR="114300" simplePos="0" relativeHeight="251661312" behindDoc="0" locked="0" layoutInCell="1" hidden="0" allowOverlap="1" wp14:anchorId="40BBCDDE" wp14:editId="7FD5886C">
                <wp:simplePos x="0" y="0"/>
                <wp:positionH relativeFrom="column">
                  <wp:posOffset>1981200</wp:posOffset>
                </wp:positionH>
                <wp:positionV relativeFrom="paragraph">
                  <wp:posOffset>96520</wp:posOffset>
                </wp:positionV>
                <wp:extent cx="2647950" cy="1000125"/>
                <wp:effectExtent l="0" t="0" r="0" b="0"/>
                <wp:wrapSquare wrapText="bothSides" distT="45720" distB="45720" distL="114300" distR="114300"/>
                <wp:docPr id="13" name=""/>
                <wp:cNvGraphicFramePr/>
                <a:graphic xmlns:a="http://schemas.openxmlformats.org/drawingml/2006/main">
                  <a:graphicData uri="http://schemas.microsoft.com/office/word/2010/wordprocessingShape">
                    <wps:wsp>
                      <wps:cNvSpPr/>
                      <wps:spPr>
                        <a:xfrm>
                          <a:off x="4026788" y="3284700"/>
                          <a:ext cx="2638425" cy="990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rPr>
                              <w:t>Allegation made regarding a member of staff.  Reported to Named Senior Manager (named in employer’s procedures) for consideration.</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BBCDDE" id="_x0000_s1026" style="position:absolute;margin-left:156pt;margin-top:7.6pt;width:208.5pt;height:78.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5LAIAAGcEAAAOAAAAZHJzL2Uyb0RvYy54bWysVNuO0zAQfUfiHyy/06TpZduo6QptKUJa&#10;QaWFD5g6TmPJN2y3Sf+esRvaLiAhIfLgjOPxmTNzZrJ67JUkJ+68MLqi41FOCdfM1EIfKvrt6/bd&#10;ghIfQNcgjeYVPXNPH9dv36w6W/LCtEbW3BEE0b7sbEXbEGyZZZ61XIEfGcs1HjbGKQi4dYesdtAh&#10;upJZkefzrDOuts4w7j1+3VwO6TrhNw1n4UvTeB6IrChyC2l1ad3HNVuvoDw4sK1gAw34BxYKhMag&#10;V6gNBCBHJ36DUoI5400TRsyozDSNYDzlgNmM81+yeWnB8pQLFsfba5n8/4Nln087R0SN2k0o0aBQ&#10;o1iUzvoSz17szg07j2bMsG+cim/kTvqKTvNi/rBAlc8VnRSL6UM+FJX3gTB0KOaTxbSYUcLQY7nM&#10;5xeH7IZknQ8fuVEkGhV1KFqqJZyefcDo6PrTJQb2Rop6K6RMG3fYP0lHToACb9MT6eOVV25Skw6j&#10;zxIPwD5rJASkpCxm7vUhxXt1w98D5+n5E3AktgHfXggkhOgGpRIBG1sKVdHF9TaULYf6g65JOFus&#10;tMaZoJGZV5RIjhOERroeQMi/+2GaUmO2Ua2LPtEK/b5HkGjuTX1Gfb1lW4FMn8GHHTjs8DGGxa7H&#10;gN+P4JCE/KSxrZbjJFVIm+ksiknc/cn+/gQ0aw0OE1byYj6FNFoxf23eH4NpRBLwRmUgi92cRBom&#10;L47L/T553f4P6x8AAAD//wMAUEsDBBQABgAIAAAAIQDRK/sL3AAAAAoBAAAPAAAAZHJzL2Rvd25y&#10;ZXYueG1sTI/NTsMwEITvSLyDtUhcEHXqCkJDnAoicQSpKQ/gxtskIl5HsfPD27Oc4Lgzo9lv8sPq&#10;ejHjGDpPGrabBARS7W1HjYbP09v9E4gQDVnTe0IN3xjgUFxf5SazfqEjzlVsBJdQyIyGNsYhkzLU&#10;LToTNn5AYu/iR2cin2Mj7WgWLne9VEnyKJ3piD+0ZsCyxfqrmpyGU9h1JfZVGua5en8tpzu3mA+t&#10;b2/Wl2cQEdf4F4ZffEaHgpnOfiIbRK9ht1W8JbLxoEBwIFV7Fs4spCoFWeTy/4TiBwAA//8DAFBL&#10;AQItABQABgAIAAAAIQC2gziS/gAAAOEBAAATAAAAAAAAAAAAAAAAAAAAAABbQ29udGVudF9UeXBl&#10;c10ueG1sUEsBAi0AFAAGAAgAAAAhADj9If/WAAAAlAEAAAsAAAAAAAAAAAAAAAAALwEAAF9yZWxz&#10;Ly5yZWxzUEsBAi0AFAAGAAgAAAAhAD8qLnksAgAAZwQAAA4AAAAAAAAAAAAAAAAALgIAAGRycy9l&#10;Mm9Eb2MueG1sUEsBAi0AFAAGAAgAAAAhANEr+wvcAAAACgEAAA8AAAAAAAAAAAAAAAAAhgQAAGRy&#10;cy9kb3ducmV2LnhtbFBLBQYAAAAABAAEAPMAAACPBQ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rPr>
                        <w:t>Allegation made regarding a member of staff.  Reported to Named Senior Manager (named in employer’s procedures) for consideration.</w:t>
                      </w:r>
                    </w:p>
                  </w:txbxContent>
                </v:textbox>
                <w10:wrap type="square"/>
              </v:rect>
            </w:pict>
          </mc:Fallback>
        </mc:AlternateContent>
      </w: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207299">
      <w:pPr>
        <w:pBdr>
          <w:top w:val="nil"/>
          <w:left w:val="nil"/>
          <w:bottom w:val="nil"/>
          <w:right w:val="nil"/>
          <w:between w:val="nil"/>
        </w:pBdr>
        <w:rPr>
          <w:rFonts w:ascii="Lucida Sans" w:eastAsia="Calibri" w:hAnsi="Lucida Sans" w:cs="Calibri"/>
          <w:sz w:val="22"/>
          <w:szCs w:val="22"/>
        </w:rPr>
      </w:pPr>
      <w:r w:rsidRPr="00207299">
        <w:rPr>
          <w:rFonts w:ascii="Lucida Sans" w:hAnsi="Lucida Sans"/>
          <w:noProof/>
        </w:rPr>
        <mc:AlternateContent>
          <mc:Choice Requires="wpg">
            <w:drawing>
              <wp:anchor distT="0" distB="0" distL="114299" distR="114299" simplePos="0" relativeHeight="251662336" behindDoc="0" locked="0" layoutInCell="1" hidden="0" allowOverlap="1" wp14:anchorId="3DDFA214" wp14:editId="4759A312">
                <wp:simplePos x="0" y="0"/>
                <wp:positionH relativeFrom="column">
                  <wp:posOffset>3136899</wp:posOffset>
                </wp:positionH>
                <wp:positionV relativeFrom="paragraph">
                  <wp:posOffset>0</wp:posOffset>
                </wp:positionV>
                <wp:extent cx="12700" cy="177800"/>
                <wp:effectExtent l="0" t="0" r="0" b="0"/>
                <wp:wrapNone/>
                <wp:docPr id="43" name=""/>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3136899</wp:posOffset>
                </wp:positionH>
                <wp:positionV relativeFrom="paragraph">
                  <wp:posOffset>0</wp:posOffset>
                </wp:positionV>
                <wp:extent cx="12700" cy="177800"/>
                <wp:effectExtent b="0" l="0" r="0" t="0"/>
                <wp:wrapNone/>
                <wp:docPr id="43" name="image65.png"/>
                <a:graphic>
                  <a:graphicData uri="http://schemas.openxmlformats.org/drawingml/2006/picture">
                    <pic:pic>
                      <pic:nvPicPr>
                        <pic:cNvPr id="0" name="image65.png"/>
                        <pic:cNvPicPr preferRelativeResize="0"/>
                      </pic:nvPicPr>
                      <pic:blipFill>
                        <a:blip r:embed="rId120"/>
                        <a:srcRect/>
                        <a:stretch>
                          <a:fillRect/>
                        </a:stretch>
                      </pic:blipFill>
                      <pic:spPr>
                        <a:xfrm>
                          <a:off x="0" y="0"/>
                          <a:ext cx="12700" cy="177800"/>
                        </a:xfrm>
                        <a:prstGeom prst="rect"/>
                        <a:ln/>
                      </pic:spPr>
                    </pic:pic>
                  </a:graphicData>
                </a:graphic>
              </wp:anchor>
            </w:drawing>
          </mc:Fallback>
        </mc:AlternateContent>
      </w:r>
    </w:p>
    <w:p w:rsidR="007400F2" w:rsidRPr="00207299" w:rsidRDefault="00207299">
      <w:pPr>
        <w:pBdr>
          <w:top w:val="nil"/>
          <w:left w:val="nil"/>
          <w:bottom w:val="nil"/>
          <w:right w:val="nil"/>
          <w:between w:val="nil"/>
        </w:pBdr>
        <w:rPr>
          <w:rFonts w:ascii="Lucida Sans" w:eastAsia="Calibri" w:hAnsi="Lucida Sans" w:cs="Calibri"/>
          <w:sz w:val="22"/>
          <w:szCs w:val="22"/>
        </w:rPr>
      </w:pPr>
      <w:r w:rsidRPr="00207299">
        <w:rPr>
          <w:rFonts w:ascii="Lucida Sans" w:hAnsi="Lucida Sans"/>
          <w:noProof/>
        </w:rPr>
        <mc:AlternateContent>
          <mc:Choice Requires="wpg">
            <w:drawing>
              <wp:anchor distT="0" distB="0" distL="114300" distR="114300" simplePos="0" relativeHeight="251663360" behindDoc="0" locked="0" layoutInCell="1" hidden="0" allowOverlap="1" wp14:anchorId="54D1C028" wp14:editId="0DC59779">
                <wp:simplePos x="0" y="0"/>
                <wp:positionH relativeFrom="column">
                  <wp:posOffset>2730500</wp:posOffset>
                </wp:positionH>
                <wp:positionV relativeFrom="paragraph">
                  <wp:posOffset>12700</wp:posOffset>
                </wp:positionV>
                <wp:extent cx="1993900" cy="12700"/>
                <wp:effectExtent l="0" t="0" r="0" b="0"/>
                <wp:wrapNone/>
                <wp:docPr id="52" name=""/>
                <wp:cNvGraphicFramePr/>
                <a:graphic xmlns:a="http://schemas.openxmlformats.org/drawingml/2006/main">
                  <a:graphicData uri="http://schemas.microsoft.com/office/word/2010/wordprocessingShape">
                    <wps:wsp>
                      <wps:cNvCnPr/>
                      <wps:spPr>
                        <a:xfrm rot="10800000" flipH="1">
                          <a:off x="4349050" y="3776825"/>
                          <a:ext cx="199390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2730500</wp:posOffset>
                </wp:positionH>
                <wp:positionV relativeFrom="paragraph">
                  <wp:posOffset>12700</wp:posOffset>
                </wp:positionV>
                <wp:extent cx="1993900" cy="12700"/>
                <wp:effectExtent b="0" l="0" r="0" t="0"/>
                <wp:wrapNone/>
                <wp:docPr id="52" name="image89.png"/>
                <a:graphic>
                  <a:graphicData uri="http://schemas.openxmlformats.org/drawingml/2006/picture">
                    <pic:pic>
                      <pic:nvPicPr>
                        <pic:cNvPr id="0" name="image89.png"/>
                        <pic:cNvPicPr preferRelativeResize="0"/>
                      </pic:nvPicPr>
                      <pic:blipFill>
                        <a:blip r:embed="rId121"/>
                        <a:srcRect/>
                        <a:stretch>
                          <a:fillRect/>
                        </a:stretch>
                      </pic:blipFill>
                      <pic:spPr>
                        <a:xfrm>
                          <a:off x="0" y="0"/>
                          <a:ext cx="1993900" cy="1270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64384" behindDoc="0" locked="0" layoutInCell="1" hidden="0" allowOverlap="1" wp14:anchorId="7050C7BC" wp14:editId="660B5BC6">
                <wp:simplePos x="0" y="0"/>
                <wp:positionH relativeFrom="column">
                  <wp:posOffset>88901</wp:posOffset>
                </wp:positionH>
                <wp:positionV relativeFrom="paragraph">
                  <wp:posOffset>0</wp:posOffset>
                </wp:positionV>
                <wp:extent cx="2644775" cy="28575"/>
                <wp:effectExtent l="0" t="0" r="0" b="0"/>
                <wp:wrapNone/>
                <wp:docPr id="31" name=""/>
                <wp:cNvGraphicFramePr/>
                <a:graphic xmlns:a="http://schemas.openxmlformats.org/drawingml/2006/main">
                  <a:graphicData uri="http://schemas.microsoft.com/office/word/2010/wordprocessingShape">
                    <wps:wsp>
                      <wps:cNvCnPr/>
                      <wps:spPr>
                        <a:xfrm rot="10800000">
                          <a:off x="4028375" y="3770475"/>
                          <a:ext cx="2635250" cy="190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644775" cy="28575"/>
                <wp:effectExtent b="0" l="0" r="0" t="0"/>
                <wp:wrapNone/>
                <wp:docPr id="31" name="image51.png"/>
                <a:graphic>
                  <a:graphicData uri="http://schemas.openxmlformats.org/drawingml/2006/picture">
                    <pic:pic>
                      <pic:nvPicPr>
                        <pic:cNvPr id="0" name="image51.png"/>
                        <pic:cNvPicPr preferRelativeResize="0"/>
                      </pic:nvPicPr>
                      <pic:blipFill>
                        <a:blip r:embed="rId122"/>
                        <a:srcRect/>
                        <a:stretch>
                          <a:fillRect/>
                        </a:stretch>
                      </pic:blipFill>
                      <pic:spPr>
                        <a:xfrm>
                          <a:off x="0" y="0"/>
                          <a:ext cx="2644775" cy="28575"/>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65408" behindDoc="0" locked="0" layoutInCell="1" hidden="0" allowOverlap="1" wp14:anchorId="5CCCAB19" wp14:editId="32CCB4B3">
                <wp:simplePos x="0" y="0"/>
                <wp:positionH relativeFrom="column">
                  <wp:posOffset>101601</wp:posOffset>
                </wp:positionH>
                <wp:positionV relativeFrom="paragraph">
                  <wp:posOffset>12700</wp:posOffset>
                </wp:positionV>
                <wp:extent cx="12700" cy="444500"/>
                <wp:effectExtent l="0" t="0" r="0" b="0"/>
                <wp:wrapNone/>
                <wp:docPr id="3" name=""/>
                <wp:cNvGraphicFramePr/>
                <a:graphic xmlns:a="http://schemas.openxmlformats.org/drawingml/2006/main">
                  <a:graphicData uri="http://schemas.microsoft.com/office/word/2010/wordprocessingShape">
                    <wps:wsp>
                      <wps:cNvCnPr/>
                      <wps:spPr>
                        <a:xfrm>
                          <a:off x="5342825" y="3557750"/>
                          <a:ext cx="6350" cy="4445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12700" cy="444500"/>
                <wp:effectExtent b="0" l="0" r="0" t="0"/>
                <wp:wrapNone/>
                <wp:docPr id="3" name="image8.png"/>
                <a:graphic>
                  <a:graphicData uri="http://schemas.openxmlformats.org/drawingml/2006/picture">
                    <pic:pic>
                      <pic:nvPicPr>
                        <pic:cNvPr id="0" name="image8.png"/>
                        <pic:cNvPicPr preferRelativeResize="0"/>
                      </pic:nvPicPr>
                      <pic:blipFill>
                        <a:blip r:embed="rId123"/>
                        <a:srcRect/>
                        <a:stretch>
                          <a:fillRect/>
                        </a:stretch>
                      </pic:blipFill>
                      <pic:spPr>
                        <a:xfrm>
                          <a:off x="0" y="0"/>
                          <a:ext cx="12700" cy="44450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299" distR="114299" simplePos="0" relativeHeight="251666432" behindDoc="0" locked="0" layoutInCell="1" hidden="0" allowOverlap="1" wp14:anchorId="723D0FF7" wp14:editId="2B9A67E0">
                <wp:simplePos x="0" y="0"/>
                <wp:positionH relativeFrom="column">
                  <wp:posOffset>4698999</wp:posOffset>
                </wp:positionH>
                <wp:positionV relativeFrom="paragraph">
                  <wp:posOffset>38100</wp:posOffset>
                </wp:positionV>
                <wp:extent cx="12700" cy="374650"/>
                <wp:effectExtent l="0" t="0" r="0" b="0"/>
                <wp:wrapNone/>
                <wp:docPr id="42" name=""/>
                <wp:cNvGraphicFramePr/>
                <a:graphic xmlns:a="http://schemas.openxmlformats.org/drawingml/2006/main">
                  <a:graphicData uri="http://schemas.microsoft.com/office/word/2010/wordprocessingShape">
                    <wps:wsp>
                      <wps:cNvCnPr/>
                      <wps:spPr>
                        <a:xfrm>
                          <a:off x="5346000" y="3592675"/>
                          <a:ext cx="0" cy="3746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4698999</wp:posOffset>
                </wp:positionH>
                <wp:positionV relativeFrom="paragraph">
                  <wp:posOffset>38100</wp:posOffset>
                </wp:positionV>
                <wp:extent cx="12700" cy="374650"/>
                <wp:effectExtent b="0" l="0" r="0" t="0"/>
                <wp:wrapNone/>
                <wp:docPr id="42" name="image64.png"/>
                <a:graphic>
                  <a:graphicData uri="http://schemas.openxmlformats.org/drawingml/2006/picture">
                    <pic:pic>
                      <pic:nvPicPr>
                        <pic:cNvPr id="0" name="image64.png"/>
                        <pic:cNvPicPr preferRelativeResize="0"/>
                      </pic:nvPicPr>
                      <pic:blipFill>
                        <a:blip r:embed="rId124"/>
                        <a:srcRect/>
                        <a:stretch>
                          <a:fillRect/>
                        </a:stretch>
                      </pic:blipFill>
                      <pic:spPr>
                        <a:xfrm>
                          <a:off x="0" y="0"/>
                          <a:ext cx="12700" cy="374650"/>
                        </a:xfrm>
                        <a:prstGeom prst="rect"/>
                        <a:ln/>
                      </pic:spPr>
                    </pic:pic>
                  </a:graphicData>
                </a:graphic>
              </wp:anchor>
            </w:drawing>
          </mc:Fallback>
        </mc:AlternateContent>
      </w: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207299">
      <w:pPr>
        <w:pBdr>
          <w:top w:val="nil"/>
          <w:left w:val="nil"/>
          <w:bottom w:val="nil"/>
          <w:right w:val="nil"/>
          <w:between w:val="nil"/>
        </w:pBdr>
        <w:rPr>
          <w:rFonts w:ascii="Lucida Sans" w:eastAsia="Calibri" w:hAnsi="Lucida Sans" w:cs="Calibri"/>
          <w:sz w:val="22"/>
          <w:szCs w:val="22"/>
        </w:rPr>
      </w:pPr>
      <w:r w:rsidRPr="00207299">
        <w:rPr>
          <w:rFonts w:ascii="Lucida Sans" w:hAnsi="Lucida Sans"/>
          <w:noProof/>
        </w:rPr>
        <mc:AlternateContent>
          <mc:Choice Requires="wps">
            <w:drawing>
              <wp:anchor distT="45720" distB="45720" distL="114300" distR="114300" simplePos="0" relativeHeight="251667456" behindDoc="0" locked="0" layoutInCell="1" hidden="0" allowOverlap="1" wp14:anchorId="5D8FBAA4" wp14:editId="6DF7FD3E">
                <wp:simplePos x="0" y="0"/>
                <wp:positionH relativeFrom="column">
                  <wp:posOffset>-266699</wp:posOffset>
                </wp:positionH>
                <wp:positionV relativeFrom="paragraph">
                  <wp:posOffset>134620</wp:posOffset>
                </wp:positionV>
                <wp:extent cx="2649220" cy="296545"/>
                <wp:effectExtent l="0" t="0" r="0" b="0"/>
                <wp:wrapSquare wrapText="bothSides" distT="45720" distB="45720" distL="114300" distR="114300"/>
                <wp:docPr id="22" name=""/>
                <wp:cNvGraphicFramePr/>
                <a:graphic xmlns:a="http://schemas.openxmlformats.org/drawingml/2006/main">
                  <a:graphicData uri="http://schemas.microsoft.com/office/word/2010/wordprocessingShape">
                    <wps:wsp>
                      <wps:cNvSpPr/>
                      <wps:spPr>
                        <a:xfrm>
                          <a:off x="4026153" y="3636490"/>
                          <a:ext cx="2639695" cy="2870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rPr>
                              <w:t>Ensure children are safeguarded</w:t>
                            </w:r>
                            <w:r>
                              <w:rPr>
                                <w:color w:val="000000"/>
                              </w:rPr>
                              <w:t>.</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8FBAA4" id="_x0000_s1027" style="position:absolute;margin-left:-21pt;margin-top:10.6pt;width:208.6pt;height:23.3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r3MgIAAG4EAAAOAAAAZHJzL2Uyb0RvYy54bWysVNuO2jAQfa/Uf7D8XnIBshARVtVSqkqr&#10;FmnbDxgch1jyrbaB8PcdGwpsW6lS1Tw4M5nxmTO3LB4HJcmBOy+MbmgxyinhmplW6F1Dv31dv5tR&#10;4gPoFqTRvKEn7unj8u2bxdHWvDS9kS13BEG0r4+2oX0Its4yz3quwI+M5RqNnXEKAqpul7UOjoiu&#10;ZFbmeZUdjWutM4x7j19XZyNdJvyu4yx86TrPA5ENRW4hnS6d23hmywXUOwe2F+xCA/6BhQKhMegV&#10;agUByN6J36CUYM5404URMyozXScYTzlgNkX+SzYvPViecsHieHstk/9/sOzzYeOIaBtalpRoUNij&#10;WJSj9TXaXuzGXTSPYsxw6JyKb+ROhoZO8rIqpmNKTg0dV+NqMr8UlQ+BMHQoq/G8mk8pYehRzh7y&#10;MjlkNyTrfPjIjSJRaKjDpqVawuHZB4yOrj9dYmBvpGjXQsqkuN32STpyAGzwOj2RPl555SY1OTZ0&#10;Pi0jD8A56yQEFJXFzL3epXivbvh74Dw9fwKOxFbg+zOBhBDdoFYi4GBLoRo6u96GuufQftAtCSeL&#10;lda4EzQy84oSyXGDUEjXAwj5dz9MU2rMNnbr3J8ohWE7pJYWESt+2Zr2hG32lq0FEn4GHzbgcNAL&#10;jI7Dj3G/78EhF/lJ43TNi0msVEjKZPqQ4+q4e8v23gKa9QZ3Cgt6Fp9C2rBYBm3e74PpROrjjcqF&#10;Mw516tVlAePW3OvJ6/abWP4AAAD//wMAUEsDBBQABgAIAAAAIQAlabjx3QAAAAkBAAAPAAAAZHJz&#10;L2Rvd25yZXYueG1sTI/NTsMwEITvSLyDtUhcUOs0hQZCnAoicQSJlAfYxksS4Z8odn54e5YT3GY1&#10;o9lviuNqjZhpDL13CnbbBAS5xuvetQo+Ti+bexAhotNovCMF3xTgWF5eFJhrv7h3muvYCi5xIUcF&#10;XYxDLmVoOrIYtn4gx96nHy1GPsdW6hEXLrdGpklykBZ7xx86HKjqqPmqJ6vgFPZ9RabOwjzXr8/V&#10;dGMXfFPq+mp9egQRaY1/YfjFZ3QomensJ6eDMAo2tylviQrSXQqCA/vsjsVZwSF7AFkW8v+C8gcA&#10;AP//AwBQSwECLQAUAAYACAAAACEAtoM4kv4AAADhAQAAEwAAAAAAAAAAAAAAAAAAAAAAW0NvbnRl&#10;bnRfVHlwZXNdLnhtbFBLAQItABQABgAIAAAAIQA4/SH/1gAAAJQBAAALAAAAAAAAAAAAAAAAAC8B&#10;AABfcmVscy8ucmVsc1BLAQItABQABgAIAAAAIQAkGKr3MgIAAG4EAAAOAAAAAAAAAAAAAAAAAC4C&#10;AABkcnMvZTJvRG9jLnhtbFBLAQItABQABgAIAAAAIQAlabjx3QAAAAkBAAAPAAAAAAAAAAAAAAAA&#10;AIwEAABkcnMvZG93bnJldi54bWxQSwUGAAAAAAQABADzAAAAlgU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rPr>
                        <w:t>Ensure children are safeguarded</w:t>
                      </w:r>
                      <w:r>
                        <w:rPr>
                          <w:color w:val="000000"/>
                        </w:rPr>
                        <w:t>.</w:t>
                      </w:r>
                    </w:p>
                  </w:txbxContent>
                </v:textbox>
                <w10:wrap type="square"/>
              </v:rect>
            </w:pict>
          </mc:Fallback>
        </mc:AlternateContent>
      </w:r>
      <w:r w:rsidRPr="00207299">
        <w:rPr>
          <w:rFonts w:ascii="Lucida Sans" w:hAnsi="Lucida Sans"/>
          <w:noProof/>
        </w:rPr>
        <mc:AlternateContent>
          <mc:Choice Requires="wps">
            <w:drawing>
              <wp:anchor distT="45720" distB="45720" distL="114300" distR="114300" simplePos="0" relativeHeight="251668480" behindDoc="0" locked="0" layoutInCell="1" hidden="0" allowOverlap="1" wp14:anchorId="5DBB214B" wp14:editId="6EF91821">
                <wp:simplePos x="0" y="0"/>
                <wp:positionH relativeFrom="column">
                  <wp:posOffset>2895600</wp:posOffset>
                </wp:positionH>
                <wp:positionV relativeFrom="paragraph">
                  <wp:posOffset>109220</wp:posOffset>
                </wp:positionV>
                <wp:extent cx="3800475" cy="2079625"/>
                <wp:effectExtent l="0" t="0" r="0" b="0"/>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3450525" y="2744950"/>
                          <a:ext cx="3790950" cy="207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Based on initial information, Senior Manager established whether information is an allegation, a concern, or a complaint.  Allegation criteria:</w:t>
                            </w:r>
                          </w:p>
                          <w:p w:rsidR="005555F0" w:rsidRDefault="005555F0">
                            <w:pPr>
                              <w:ind w:left="720" w:firstLine="360"/>
                              <w:textDirection w:val="btLr"/>
                            </w:pPr>
                            <w:r>
                              <w:rPr>
                                <w:rFonts w:ascii="Calibri" w:eastAsia="Calibri" w:hAnsi="Calibri" w:cs="Calibri"/>
                                <w:color w:val="000000"/>
                                <w:sz w:val="22"/>
                              </w:rPr>
                              <w:t>Behaved in a way that has harmed or may have harmed a child.</w:t>
                            </w:r>
                          </w:p>
                          <w:p w:rsidR="005555F0" w:rsidRDefault="005555F0">
                            <w:pPr>
                              <w:ind w:left="720" w:firstLine="360"/>
                              <w:textDirection w:val="btLr"/>
                            </w:pPr>
                            <w:r>
                              <w:rPr>
                                <w:rFonts w:ascii="Calibri" w:eastAsia="Calibri" w:hAnsi="Calibri" w:cs="Calibri"/>
                                <w:color w:val="000000"/>
                                <w:sz w:val="22"/>
                              </w:rPr>
                              <w:t>Possibly committed a criminal offence against, or related to, a child.</w:t>
                            </w:r>
                          </w:p>
                          <w:p w:rsidR="005555F0" w:rsidRDefault="005555F0">
                            <w:pPr>
                              <w:ind w:left="720" w:firstLine="360"/>
                              <w:textDirection w:val="btLr"/>
                            </w:pPr>
                            <w:r>
                              <w:rPr>
                                <w:rFonts w:ascii="Calibri" w:eastAsia="Calibri" w:hAnsi="Calibri" w:cs="Calibri"/>
                                <w:color w:val="000000"/>
                                <w:sz w:val="22"/>
                              </w:rPr>
                              <w:t>Behaved towards a or children in a way that indicates they may pose a risk of harm to children.</w:t>
                            </w:r>
                          </w:p>
                          <w:p w:rsidR="005555F0" w:rsidRDefault="005555F0">
                            <w:pPr>
                              <w:ind w:left="720" w:firstLine="360"/>
                              <w:textDirection w:val="btLr"/>
                            </w:pPr>
                            <w:r>
                              <w:rPr>
                                <w:rFonts w:ascii="Calibri" w:eastAsia="Calibri" w:hAnsi="Calibri" w:cs="Calibri"/>
                                <w:color w:val="000000"/>
                                <w:sz w:val="22"/>
                              </w:rPr>
                              <w:t>Behaved or may have behaved in a way that indicates they may not be suitable to work with children</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BB214B" id="_x0000_s1028" style="position:absolute;margin-left:228pt;margin-top:8.6pt;width:299.25pt;height:163.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azLQIAAG4EAAAOAAAAZHJzL2Uyb0RvYy54bWysVG2PEjEQ/m7if2j63dsFQY4Ny8UcYkwu&#10;SnL6A4Zul23SNzuFXf6904LAqYmJcT+UaTt95pl5Zlg8DEazgwyonK356K7kTFrhGmV3Nf/2df3m&#10;njOMYBvQzsqaHyXyh+XrV4veV3LsOqcbGRiBWKx6X/MuRl8VBYpOGsA756Wly9YFA5G2YVc0AXpC&#10;N7oYl+W7oneh8cEJiUinq9MlX2b8tpUifmlblJHpmhO3mNeQ121ai+UCql0A3ylxpgH/wMKAshT0&#10;ArWCCGwf1G9QRong0LXxTjhTuLZVQuYcKJtR+Us2zx14mXOh4qC/lAn/H6z4fNgEphrSjjMLhiRK&#10;Nek9VnT17DfhvEMyU4JDG0z6JepsqPnbybScjqecHWs+nk0m8+m5pnKITCSH2bxMh0wkj3JGWWaP&#10;4grlA8aP0hmWjJoHEi3XEg5PGCk8uf50SZHRadWsldZ5E3bbRx3YAUjgdf4Sf3rywk1b1td8npkK&#10;oD5rNUTiZDxljnaX4714gbfAZf7+BJyIrQC7E4GMkNygMipSY2tlan5/eQ1VJ6H5YBsWj55KbWkm&#10;eGKGhjMtaYLIyM8jKP13P0pTW8o2yXUSKFlx2A5Z0nHCSidb1xxJZvRirYjwE2DcQKBGJ9F7an6K&#10;+30PgbjoT5a6az6aJE1j3kymM5KMhdub7e0NWNE5mikq6Ml8jHnCUhmse7+PrlVZxyuVM2dq6qzV&#10;eQDT1Nzus9f1b2L5AwAA//8DAFBLAwQUAAYACAAAACEAjePsmt4AAAALAQAADwAAAGRycy9kb3du&#10;cmV2LnhtbEyPzU7DMBCE70i8g7VIXBB1aJMGpXEqiMQRJFIeYBtvk4h4HcXOD2+Pe4LjaEYz3+TH&#10;1fRiptF1lhU8bSIQxLXVHTcKvk5vj88gnEfW2FsmBT/k4Fjc3uSYabvwJ82Vb0QoYZehgtb7IZPS&#10;1S0ZdBs7EAfvYkeDPsixkXrEJZSbXm6jaC8NdhwWWhyobKn+riaj4OR2XUl9lbp5rt5fy+nBLPih&#10;1P3d+nIA4Wn1f2G44gd0KALT2U6snegVxMk+fPHBSLcgroEoiRMQZwW7OE5BFrn8/6H4BQAA//8D&#10;AFBLAQItABQABgAIAAAAIQC2gziS/gAAAOEBAAATAAAAAAAAAAAAAAAAAAAAAABbQ29udGVudF9U&#10;eXBlc10ueG1sUEsBAi0AFAAGAAgAAAAhADj9If/WAAAAlAEAAAsAAAAAAAAAAAAAAAAALwEAAF9y&#10;ZWxzLy5yZWxzUEsBAi0AFAAGAAgAAAAhAPkPlrMtAgAAbgQAAA4AAAAAAAAAAAAAAAAALgIAAGRy&#10;cy9lMm9Eb2MueG1sUEsBAi0AFAAGAAgAAAAhAI3j7JreAAAACwEAAA8AAAAAAAAAAAAAAAAAhwQA&#10;AGRycy9kb3ducmV2LnhtbFBLBQYAAAAABAAEAPMAAACSBQ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Based on initial information, Senior Manager established whether information is an allegation, a concern, or a complaint.  Allegation criteria:</w:t>
                      </w:r>
                    </w:p>
                    <w:p w:rsidR="005555F0" w:rsidRDefault="005555F0">
                      <w:pPr>
                        <w:ind w:left="720" w:firstLine="360"/>
                        <w:textDirection w:val="btLr"/>
                      </w:pPr>
                      <w:r>
                        <w:rPr>
                          <w:rFonts w:ascii="Calibri" w:eastAsia="Calibri" w:hAnsi="Calibri" w:cs="Calibri"/>
                          <w:color w:val="000000"/>
                          <w:sz w:val="22"/>
                        </w:rPr>
                        <w:t>Behaved in a way that has harmed or may have harmed a child.</w:t>
                      </w:r>
                    </w:p>
                    <w:p w:rsidR="005555F0" w:rsidRDefault="005555F0">
                      <w:pPr>
                        <w:ind w:left="720" w:firstLine="360"/>
                        <w:textDirection w:val="btLr"/>
                      </w:pPr>
                      <w:r>
                        <w:rPr>
                          <w:rFonts w:ascii="Calibri" w:eastAsia="Calibri" w:hAnsi="Calibri" w:cs="Calibri"/>
                          <w:color w:val="000000"/>
                          <w:sz w:val="22"/>
                        </w:rPr>
                        <w:t>Possibly committed a criminal offence against, or related to, a child.</w:t>
                      </w:r>
                    </w:p>
                    <w:p w:rsidR="005555F0" w:rsidRDefault="005555F0">
                      <w:pPr>
                        <w:ind w:left="720" w:firstLine="360"/>
                        <w:textDirection w:val="btLr"/>
                      </w:pPr>
                      <w:r>
                        <w:rPr>
                          <w:rFonts w:ascii="Calibri" w:eastAsia="Calibri" w:hAnsi="Calibri" w:cs="Calibri"/>
                          <w:color w:val="000000"/>
                          <w:sz w:val="22"/>
                        </w:rPr>
                        <w:t>Behaved towards a or children in a way that indicates they may pose a risk of harm to children.</w:t>
                      </w:r>
                    </w:p>
                    <w:p w:rsidR="005555F0" w:rsidRDefault="005555F0">
                      <w:pPr>
                        <w:ind w:left="720" w:firstLine="360"/>
                        <w:textDirection w:val="btLr"/>
                      </w:pPr>
                      <w:r>
                        <w:rPr>
                          <w:rFonts w:ascii="Calibri" w:eastAsia="Calibri" w:hAnsi="Calibri" w:cs="Calibri"/>
                          <w:color w:val="000000"/>
                          <w:sz w:val="22"/>
                        </w:rPr>
                        <w:t>Behaved or may have behaved in a way that indicates they may not be suitable to work with children</w:t>
                      </w:r>
                    </w:p>
                  </w:txbxContent>
                </v:textbox>
                <w10:wrap type="square"/>
              </v:rect>
            </w:pict>
          </mc:Fallback>
        </mc:AlternateContent>
      </w: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207299">
      <w:pPr>
        <w:pBdr>
          <w:top w:val="nil"/>
          <w:left w:val="nil"/>
          <w:bottom w:val="nil"/>
          <w:right w:val="nil"/>
          <w:between w:val="nil"/>
        </w:pBdr>
        <w:rPr>
          <w:rFonts w:ascii="Lucida Sans" w:eastAsia="Calibri" w:hAnsi="Lucida Sans" w:cs="Calibri"/>
          <w:sz w:val="22"/>
          <w:szCs w:val="22"/>
        </w:rPr>
      </w:pPr>
      <w:r w:rsidRPr="00207299">
        <w:rPr>
          <w:rFonts w:ascii="Lucida Sans" w:hAnsi="Lucida Sans"/>
          <w:noProof/>
        </w:rPr>
        <mc:AlternateContent>
          <mc:Choice Requires="wps">
            <w:drawing>
              <wp:anchor distT="45720" distB="45720" distL="114300" distR="114300" simplePos="0" relativeHeight="251669504" behindDoc="0" locked="0" layoutInCell="1" hidden="0" allowOverlap="1" wp14:anchorId="651F9AAE" wp14:editId="087DE63F">
                <wp:simplePos x="0" y="0"/>
                <wp:positionH relativeFrom="column">
                  <wp:posOffset>3517900</wp:posOffset>
                </wp:positionH>
                <wp:positionV relativeFrom="paragraph">
                  <wp:posOffset>2585720</wp:posOffset>
                </wp:positionV>
                <wp:extent cx="2653665" cy="708025"/>
                <wp:effectExtent l="0" t="0" r="0" b="0"/>
                <wp:wrapSquare wrapText="bothSides" distT="45720" distB="45720" distL="114300" distR="114300"/>
                <wp:docPr id="50" name=""/>
                <wp:cNvGraphicFramePr/>
                <a:graphic xmlns:a="http://schemas.openxmlformats.org/drawingml/2006/main">
                  <a:graphicData uri="http://schemas.microsoft.com/office/word/2010/wordprocessingShape">
                    <wps:wsp>
                      <wps:cNvSpPr/>
                      <wps:spPr>
                        <a:xfrm>
                          <a:off x="4023930" y="3430750"/>
                          <a:ext cx="264414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 xml:space="preserve">Allegations management strategy meeting held within five working days of referral </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1F9AAE" id="_x0000_s1029" style="position:absolute;margin-left:277pt;margin-top:203.6pt;width:208.95pt;height:5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WoMgIAAG4EAAAOAAAAZHJzL2Uyb0RvYy54bWysVNuO2jAQfa/Uf7D8XpJAYCEirKqlVJVW&#10;LdK2HzA4DrHkW21Dwt93bCiwbaVKVfPgjOPxmTNzZrJ8HJQkR+68MLqmxSinhGtmGqH3Nf32dfNu&#10;TokPoBuQRvOanrinj6u3b5a9rfjYdEY23BEE0b7qbU27EGyVZZ51XIEfGcs1HrbGKQi4dfuscdAj&#10;upLZOM9nWW9cY51h3Hv8uj4f0lXCb1vOwpe29TwQWVPkFtLq0rqLa7ZaQrV3YDvBLjTgH1goEBqD&#10;XqHWEIAcnPgNSgnmjDdtGDGjMtO2gvGUA2ZT5L9k89KB5SkXLI631zL5/wfLPh+3joimplMsjwaF&#10;GsWi9NZXePZit+6y82jGDIfWqfhG7mSoaZmPJ4sJ3j3VdFJO8gfESUXlQyAMHcazsixKdGDoMVvM&#10;p3lyyG5I1vnwkRtFolFTh6KlWsLx2QfEQtefLjGwN1I0GyFl2rj97kk6cgQUeJOeGB6vvHKTmvQ1&#10;XUzHU+QB2GethICmspi51/sU79UNfw+cp+dPwJHYGnx3JpAQzukrEbCxpVA1nV9vQ9VxaD7ohoST&#10;xUprnAkamXlFieQ4QWik6gUQ8u9+mKbUmG1U66xPtMKwG5Kkk4gVv+xMc0KZvWUbgYSfwYctOGz0&#10;AqNj82Pc7wdwyEV+0thdi6KMlQppU04fUDLi7k929yegWWdwprCgZ/MppAmL+mjz/hBMK5KONyoX&#10;ztjUSavLAMapud8nr9tvYvUDAAD//wMAUEsDBBQABgAIAAAAIQAv0ZtF3wAAAAsBAAAPAAAAZHJz&#10;L2Rvd25yZXYueG1sTI/NTsMwEITvSLyDtUhcEHVSWtKmcSqIxJFKpDyAG2+TiHgdxc4Pb89yguNo&#10;RjPfZMfFdmLCwbeOFMSrCARS5UxLtYLP89vjDoQPmozuHKGCb/RwzG9vMp0aN9MHTmWoBZeQT7WC&#10;JoQ+ldJXDVrtV65HYu/qBqsDy6GWZtAzl9tOrqPoWVrdEi80useiweqrHK2Cs39qC+zKxE9T+f5a&#10;jA921iel7u+WlwOIgEv4C8MvPqNDzkwXN5LxolOw3W74S1CwiZI1CE7sk3gP4sJWvEtA5pn8/yH/&#10;AQAA//8DAFBLAQItABQABgAIAAAAIQC2gziS/gAAAOEBAAATAAAAAAAAAAAAAAAAAAAAAABbQ29u&#10;dGVudF9UeXBlc10ueG1sUEsBAi0AFAAGAAgAAAAhADj9If/WAAAAlAEAAAsAAAAAAAAAAAAAAAAA&#10;LwEAAF9yZWxzLy5yZWxzUEsBAi0AFAAGAAgAAAAhANMYRagyAgAAbgQAAA4AAAAAAAAAAAAAAAAA&#10;LgIAAGRycy9lMm9Eb2MueG1sUEsBAi0AFAAGAAgAAAAhAC/Rm0XfAAAACwEAAA8AAAAAAAAAAAAA&#10;AAAAjAQAAGRycy9kb3ducmV2LnhtbFBLBQYAAAAABAAEAPMAAACYBQ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 xml:space="preserve">Allegations management strategy meeting held within five working days of referral </w:t>
                      </w:r>
                    </w:p>
                  </w:txbxContent>
                </v:textbox>
                <w10:wrap type="square"/>
              </v:rect>
            </w:pict>
          </mc:Fallback>
        </mc:AlternateContent>
      </w:r>
      <w:r w:rsidRPr="00207299">
        <w:rPr>
          <w:rFonts w:ascii="Lucida Sans" w:hAnsi="Lucida Sans"/>
          <w:noProof/>
        </w:rPr>
        <mc:AlternateContent>
          <mc:Choice Requires="wps">
            <w:drawing>
              <wp:anchor distT="45720" distB="45720" distL="114300" distR="114300" simplePos="0" relativeHeight="251670528" behindDoc="0" locked="0" layoutInCell="1" hidden="0" allowOverlap="1" wp14:anchorId="60F6BAFA" wp14:editId="746FFC95">
                <wp:simplePos x="0" y="0"/>
                <wp:positionH relativeFrom="column">
                  <wp:posOffset>3200400</wp:posOffset>
                </wp:positionH>
                <wp:positionV relativeFrom="paragraph">
                  <wp:posOffset>3919220</wp:posOffset>
                </wp:positionV>
                <wp:extent cx="1457325" cy="622300"/>
                <wp:effectExtent l="0" t="0" r="0" b="0"/>
                <wp:wrapSquare wrapText="bothSides" distT="45720" distB="45720" distL="114300" distR="114300"/>
                <wp:docPr id="20" name=""/>
                <wp:cNvGraphicFramePr/>
                <a:graphic xmlns:a="http://schemas.openxmlformats.org/drawingml/2006/main">
                  <a:graphicData uri="http://schemas.microsoft.com/office/word/2010/wordprocessingShape">
                    <wps:wsp>
                      <wps:cNvSpPr/>
                      <wps:spPr>
                        <a:xfrm>
                          <a:off x="4622100" y="3473613"/>
                          <a:ext cx="1447800" cy="612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Children’s Social Care Assessment or Intervention</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F6BAFA" id="_x0000_s1030" style="position:absolute;margin-left:252pt;margin-top:308.6pt;width:114.75pt;height:49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DyMQIAAG4EAAAOAAAAZHJzL2Uyb0RvYy54bWysVNuO2jAQfa/Uf7D8XnIhwG5EWFVLqSqt&#10;WqRtP2BwHGLJt9oGwt937NCFbStVquoHM7YnZ86cmWH5MChJjtx5YXRDi0lOCdfMtELvG/rt6+bd&#10;HSU+gG5BGs0beuaePqzevlmebM1L0xvZckcQRPv6ZBvah2DrLPOs5wr8xFiu8bEzTkHAo9tnrYMT&#10;oiuZlXk+z07GtdYZxr3H2/X4SFcJv+s4C1+6zvNAZEORW0i7S/su7tlqCfXege0Fu9CAf2ChQGgM&#10;+gK1hgDk4MRvUEowZ7zpwoQZlZmuE4ynHDCbIv8lm+ceLE+5oDjevsjk/x8s+3zcOiLahpYojwaF&#10;NYqinKyv8e3Zbt3l5NGMGQ6dU/EXuZOhodW8LIscvz03dFotpvNiOorKh0AYOhRVtbiLDgw95kW5&#10;WMyiQ3ZFss6Hj9woEo2GOixa0hKOTz6Mrj9dYmBvpGg3Qsp0cPvdo3TkCFjgTVoX9FduUpNTQ+9n&#10;5Qx5APZZJyGgqSxm7vU+xXv1hb8FztP6E3AktgbfjwQSwpi+EgEbWwrVUMwe13jdc2g/6JaEs0Wl&#10;Nc4Ejcy8okRynCA0MGOoAwj5dz8UUWrUMlZrrE+0wrAbUkmriBVvdqY9Y5m9ZRuBhJ/Ahy04bPQC&#10;o2PzY9zvB3DIRX7S2F33RRWVCulQzRaxfO72ZXf7Apr1BmcKBR3Nx5AmLOahzftDMJ1IdbxSuXDG&#10;pk6dcBnAODW35+R1/ZtY/QAAAP//AwBQSwMEFAAGAAgAAAAhAOjzjI7fAAAACwEAAA8AAABkcnMv&#10;ZG93bnJldi54bWxMj81OwzAQhO9IvIO1SFwQdX5IU4U4FUTiCFJTHsCNt0mEvY5i54e3x5zgNqsZ&#10;zX5THjej2YKTGywJiHcRMKTWqoE6AZ/nt8cDMOclKaktoYBvdHCsbm9KWSi70gmXxncslJArpIDe&#10;+7Hg3LU9Gul2dkQK3tVORvpwTh1Xk1xDudE8iaI9N3Kg8KGXI9Y9tl/NbAScXTrUqJvcLUvz/lrP&#10;D2aVH0Lc320vz8A8bv4vDL/4AR2qwHSxMynHtIAsegpbvIB9nCfAQiJP0wzYJYg4S4BXJf+/ofoB&#10;AAD//wMAUEsBAi0AFAAGAAgAAAAhALaDOJL+AAAA4QEAABMAAAAAAAAAAAAAAAAAAAAAAFtDb250&#10;ZW50X1R5cGVzXS54bWxQSwECLQAUAAYACAAAACEAOP0h/9YAAACUAQAACwAAAAAAAAAAAAAAAAAv&#10;AQAAX3JlbHMvLnJlbHNQSwECLQAUAAYACAAAACEAZ6HQ8jECAABuBAAADgAAAAAAAAAAAAAAAAAu&#10;AgAAZHJzL2Uyb0RvYy54bWxQSwECLQAUAAYACAAAACEA6POMjt8AAAALAQAADwAAAAAAAAAAAAAA&#10;AACLBAAAZHJzL2Rvd25yZXYueG1sUEsFBgAAAAAEAAQA8wAAAJcFA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Children’s Social Care Assessment or Intervention</w:t>
                      </w:r>
                    </w:p>
                  </w:txbxContent>
                </v:textbox>
                <w10:wrap type="square"/>
              </v:rect>
            </w:pict>
          </mc:Fallback>
        </mc:AlternateContent>
      </w:r>
      <w:r w:rsidRPr="00207299">
        <w:rPr>
          <w:rFonts w:ascii="Lucida Sans" w:hAnsi="Lucida Sans"/>
          <w:noProof/>
        </w:rPr>
        <mc:AlternateContent>
          <mc:Choice Requires="wps">
            <w:drawing>
              <wp:anchor distT="45720" distB="45720" distL="114300" distR="114300" simplePos="0" relativeHeight="251671552" behindDoc="0" locked="0" layoutInCell="1" hidden="0" allowOverlap="1" wp14:anchorId="0739D253" wp14:editId="504666BC">
                <wp:simplePos x="0" y="0"/>
                <wp:positionH relativeFrom="column">
                  <wp:posOffset>5384800</wp:posOffset>
                </wp:positionH>
                <wp:positionV relativeFrom="paragraph">
                  <wp:posOffset>3906520</wp:posOffset>
                </wp:positionV>
                <wp:extent cx="1317625" cy="485775"/>
                <wp:effectExtent l="0" t="0" r="0" b="0"/>
                <wp:wrapSquare wrapText="bothSides" distT="45720" distB="45720" distL="114300" distR="114300"/>
                <wp:docPr id="38" name=""/>
                <wp:cNvGraphicFramePr/>
                <a:graphic xmlns:a="http://schemas.openxmlformats.org/drawingml/2006/main">
                  <a:graphicData uri="http://schemas.microsoft.com/office/word/2010/wordprocessingShape">
                    <wps:wsp>
                      <wps:cNvSpPr/>
                      <wps:spPr>
                        <a:xfrm>
                          <a:off x="4691950" y="3541875"/>
                          <a:ext cx="1308100"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Employer Action</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39D253" id="_x0000_s1031" style="position:absolute;margin-left:424pt;margin-top:307.6pt;width:103.75pt;height:38.25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x6MAIAAG4EAAAOAAAAZHJzL2Uyb0RvYy54bWysVNuO2jAQfa/Uf7D8XpKwhEtEWFVLqSqt&#10;WqRtP2BwHGLJt9qGwN937FBg20qVqubBjOPJ8ZlzZlg+npQkR+68MLqmxSinhGtmGqH3Nf32dfNu&#10;TokPoBuQRvOanrmnj6u3b5a9rfjYdEY23BEE0b7qbU27EGyVZZ51XIEfGcs1HrbGKQi4dfuscdAj&#10;upLZOM+nWW9cY51h3Ht8ux4O6Srhty1n4Uvbeh6IrClyC2l1ad3FNVstodo7sJ1gFxrwDywUCI2X&#10;XqHWEIAcnPgNSgnmjDdtGDGjMtO2gvFUA1ZT5L9U89KB5akWFMfbq0z+/8Gyz8etI6Kp6QM6pUGh&#10;R1GU3voKz17s1l12HsNY4al1Kv4id3Kq6WS6KBYlSntGiHJSzGflICo/BcIwoXjI50WOCQwzJrPp&#10;GJMRMrshWefDR24UiUFNHZqWtITjsw9D6s+UeLE3UjQbIWXauP3uSTpyBDR4k54L+qs0qUlf00U5&#10;LpEHYJ+1EgKGymLlXu/Tfa++8PfAeXr+BByJrcF3A4GEMJSvRMDGlkLVdH79GqqOQ/NBNyScLSqt&#10;cSZoZOYVJZLjBGGAFUMVQMi/56GIUqOW0a3BnxiF0+6ULE1OxDc705zRZm/ZRiDhZ/BhCw4bvcDb&#10;sfnx3u8HcMhFftLYXYtiEpUKaTMpZ9E+d3+yuz8BzTqDM4WCDuFTSBMW69Dm/SGYViQfb1QunLGp&#10;UydcBjBOzf0+Zd3+JlY/AAAA//8DAFBLAwQUAAYACAAAACEAhQvsyN8AAAAMAQAADwAAAGRycy9k&#10;b3ducmV2LnhtbEyPzU7DMBCE70i8g7VIXBB1UkgbQpwKInGkEikPsI2XJCJeR7Hzw9vjnuA4O6PZ&#10;b/LDanox0+g6ywriTQSCuLa640bB5+ntPgXhPLLG3jIp+CEHh+L6KsdM24U/aK58I0IJuwwVtN4P&#10;mZSubsmg29iBOHhfdjTogxwbqUdcQrnp5TaKdtJgx+FDiwOVLdXf1WQUnNxDV1Jf7d08V++v5XRn&#10;FjwqdXuzvjyD8LT6vzBc8AM6FIHpbCfWTvQK0sc0bPEKdnGyBXFJREmSgDiH01O8B1nk8v+I4hcA&#10;AP//AwBQSwECLQAUAAYACAAAACEAtoM4kv4AAADhAQAAEwAAAAAAAAAAAAAAAAAAAAAAW0NvbnRl&#10;bnRfVHlwZXNdLnhtbFBLAQItABQABgAIAAAAIQA4/SH/1gAAAJQBAAALAAAAAAAAAAAAAAAAAC8B&#10;AABfcmVscy8ucmVsc1BLAQItABQABgAIAAAAIQDRMux6MAIAAG4EAAAOAAAAAAAAAAAAAAAAAC4C&#10;AABkcnMvZTJvRG9jLnhtbFBLAQItABQABgAIAAAAIQCFC+zI3wAAAAwBAAAPAAAAAAAAAAAAAAAA&#10;AIoEAABkcnMvZG93bnJldi54bWxQSwUGAAAAAAQABADzAAAAlgU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Employer Action</w:t>
                      </w:r>
                    </w:p>
                  </w:txbxContent>
                </v:textbox>
                <w10:wrap type="square"/>
              </v:rect>
            </w:pict>
          </mc:Fallback>
        </mc:AlternateContent>
      </w:r>
      <w:r w:rsidRPr="00207299">
        <w:rPr>
          <w:rFonts w:ascii="Lucida Sans" w:hAnsi="Lucida Sans"/>
          <w:noProof/>
        </w:rPr>
        <mc:AlternateContent>
          <mc:Choice Requires="wpg">
            <w:drawing>
              <wp:anchor distT="0" distB="0" distL="114299" distR="114299" simplePos="0" relativeHeight="251672576" behindDoc="0" locked="0" layoutInCell="1" hidden="0" allowOverlap="1" wp14:anchorId="37E0170F" wp14:editId="2AE16F58">
                <wp:simplePos x="0" y="0"/>
                <wp:positionH relativeFrom="column">
                  <wp:posOffset>3682999</wp:posOffset>
                </wp:positionH>
                <wp:positionV relativeFrom="paragraph">
                  <wp:posOffset>101600</wp:posOffset>
                </wp:positionV>
                <wp:extent cx="12700" cy="260350"/>
                <wp:effectExtent l="0" t="0" r="0" b="0"/>
                <wp:wrapNone/>
                <wp:docPr id="11" name=""/>
                <wp:cNvGraphicFramePr/>
                <a:graphic xmlns:a="http://schemas.openxmlformats.org/drawingml/2006/main">
                  <a:graphicData uri="http://schemas.microsoft.com/office/word/2010/wordprocessingShape">
                    <wps:wsp>
                      <wps:cNvCnPr/>
                      <wps:spPr>
                        <a:xfrm>
                          <a:off x="5346000" y="3649825"/>
                          <a:ext cx="0" cy="260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3682999</wp:posOffset>
                </wp:positionH>
                <wp:positionV relativeFrom="paragraph">
                  <wp:posOffset>101600</wp:posOffset>
                </wp:positionV>
                <wp:extent cx="12700" cy="260350"/>
                <wp:effectExtent b="0" l="0" r="0" t="0"/>
                <wp:wrapNone/>
                <wp:docPr id="11" name="image26.png"/>
                <a:graphic>
                  <a:graphicData uri="http://schemas.openxmlformats.org/drawingml/2006/picture">
                    <pic:pic>
                      <pic:nvPicPr>
                        <pic:cNvPr id="0" name="image26.png"/>
                        <pic:cNvPicPr preferRelativeResize="0"/>
                      </pic:nvPicPr>
                      <pic:blipFill>
                        <a:blip r:embed="rId125"/>
                        <a:srcRect/>
                        <a:stretch>
                          <a:fillRect/>
                        </a:stretch>
                      </pic:blipFill>
                      <pic:spPr>
                        <a:xfrm>
                          <a:off x="0" y="0"/>
                          <a:ext cx="12700" cy="26035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73600" behindDoc="0" locked="0" layoutInCell="1" hidden="0" allowOverlap="1" wp14:anchorId="25795518" wp14:editId="3AC23031">
                <wp:simplePos x="0" y="0"/>
                <wp:positionH relativeFrom="column">
                  <wp:posOffset>2921000</wp:posOffset>
                </wp:positionH>
                <wp:positionV relativeFrom="paragraph">
                  <wp:posOffset>1041400</wp:posOffset>
                </wp:positionV>
                <wp:extent cx="12700" cy="190500"/>
                <wp:effectExtent l="0" t="0" r="0" b="0"/>
                <wp:wrapNone/>
                <wp:docPr id="14" name=""/>
                <wp:cNvGraphicFramePr/>
                <a:graphic xmlns:a="http://schemas.openxmlformats.org/drawingml/2006/main">
                  <a:graphicData uri="http://schemas.microsoft.com/office/word/2010/wordprocessingShape">
                    <wps:wsp>
                      <wps:cNvCnPr/>
                      <wps:spPr>
                        <a:xfrm flipH="1">
                          <a:off x="5342825" y="3684750"/>
                          <a:ext cx="6350" cy="1905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2921000</wp:posOffset>
                </wp:positionH>
                <wp:positionV relativeFrom="paragraph">
                  <wp:posOffset>1041400</wp:posOffset>
                </wp:positionV>
                <wp:extent cx="12700" cy="190500"/>
                <wp:effectExtent b="0" l="0" r="0" t="0"/>
                <wp:wrapNone/>
                <wp:docPr id="14" name="image29.png"/>
                <a:graphic>
                  <a:graphicData uri="http://schemas.openxmlformats.org/drawingml/2006/picture">
                    <pic:pic>
                      <pic:nvPicPr>
                        <pic:cNvPr id="0" name="image29.png"/>
                        <pic:cNvPicPr preferRelativeResize="0"/>
                      </pic:nvPicPr>
                      <pic:blipFill>
                        <a:blip r:embed="rId126"/>
                        <a:srcRect/>
                        <a:stretch>
                          <a:fillRect/>
                        </a:stretch>
                      </pic:blipFill>
                      <pic:spPr>
                        <a:xfrm>
                          <a:off x="0" y="0"/>
                          <a:ext cx="12700" cy="19050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74624" behindDoc="0" locked="0" layoutInCell="1" hidden="0" allowOverlap="1" wp14:anchorId="46BFA3AA" wp14:editId="40F67EC2">
                <wp:simplePos x="0" y="0"/>
                <wp:positionH relativeFrom="column">
                  <wp:posOffset>2946400</wp:posOffset>
                </wp:positionH>
                <wp:positionV relativeFrom="paragraph">
                  <wp:posOffset>1206500</wp:posOffset>
                </wp:positionV>
                <wp:extent cx="1812925" cy="22225"/>
                <wp:effectExtent l="0" t="0" r="0" b="0"/>
                <wp:wrapNone/>
                <wp:docPr id="51" name=""/>
                <wp:cNvGraphicFramePr/>
                <a:graphic xmlns:a="http://schemas.openxmlformats.org/drawingml/2006/main">
                  <a:graphicData uri="http://schemas.microsoft.com/office/word/2010/wordprocessingShape">
                    <wps:wsp>
                      <wps:cNvCnPr/>
                      <wps:spPr>
                        <a:xfrm>
                          <a:off x="4444300" y="3773650"/>
                          <a:ext cx="180340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2946400</wp:posOffset>
                </wp:positionH>
                <wp:positionV relativeFrom="paragraph">
                  <wp:posOffset>1206500</wp:posOffset>
                </wp:positionV>
                <wp:extent cx="1812925" cy="22225"/>
                <wp:effectExtent b="0" l="0" r="0" t="0"/>
                <wp:wrapNone/>
                <wp:docPr id="51" name="image88.png"/>
                <a:graphic>
                  <a:graphicData uri="http://schemas.openxmlformats.org/drawingml/2006/picture">
                    <pic:pic>
                      <pic:nvPicPr>
                        <pic:cNvPr id="0" name="image88.png"/>
                        <pic:cNvPicPr preferRelativeResize="0"/>
                      </pic:nvPicPr>
                      <pic:blipFill>
                        <a:blip r:embed="rId127"/>
                        <a:srcRect/>
                        <a:stretch>
                          <a:fillRect/>
                        </a:stretch>
                      </pic:blipFill>
                      <pic:spPr>
                        <a:xfrm>
                          <a:off x="0" y="0"/>
                          <a:ext cx="1812925" cy="22225"/>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75648" behindDoc="0" locked="0" layoutInCell="1" hidden="0" allowOverlap="1" wp14:anchorId="4B69B5B0" wp14:editId="316BF947">
                <wp:simplePos x="0" y="0"/>
                <wp:positionH relativeFrom="column">
                  <wp:posOffset>889000</wp:posOffset>
                </wp:positionH>
                <wp:positionV relativeFrom="paragraph">
                  <wp:posOffset>1193800</wp:posOffset>
                </wp:positionV>
                <wp:extent cx="2041525" cy="22225"/>
                <wp:effectExtent l="0" t="0" r="0" b="0"/>
                <wp:wrapNone/>
                <wp:docPr id="41" name=""/>
                <wp:cNvGraphicFramePr/>
                <a:graphic xmlns:a="http://schemas.openxmlformats.org/drawingml/2006/main">
                  <a:graphicData uri="http://schemas.microsoft.com/office/word/2010/wordprocessingShape">
                    <wps:wsp>
                      <wps:cNvCnPr/>
                      <wps:spPr>
                        <a:xfrm rot="10800000">
                          <a:off x="4330000" y="3773650"/>
                          <a:ext cx="203200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1193800</wp:posOffset>
                </wp:positionV>
                <wp:extent cx="2041525" cy="22225"/>
                <wp:effectExtent b="0" l="0" r="0" t="0"/>
                <wp:wrapNone/>
                <wp:docPr id="41" name="image63.png"/>
                <a:graphic>
                  <a:graphicData uri="http://schemas.openxmlformats.org/drawingml/2006/picture">
                    <pic:pic>
                      <pic:nvPicPr>
                        <pic:cNvPr id="0" name="image63.png"/>
                        <pic:cNvPicPr preferRelativeResize="0"/>
                      </pic:nvPicPr>
                      <pic:blipFill>
                        <a:blip r:embed="rId128"/>
                        <a:srcRect/>
                        <a:stretch>
                          <a:fillRect/>
                        </a:stretch>
                      </pic:blipFill>
                      <pic:spPr>
                        <a:xfrm>
                          <a:off x="0" y="0"/>
                          <a:ext cx="2041525" cy="22225"/>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76672" behindDoc="0" locked="0" layoutInCell="1" hidden="0" allowOverlap="1" wp14:anchorId="1646F88E" wp14:editId="3BBA184F">
                <wp:simplePos x="0" y="0"/>
                <wp:positionH relativeFrom="column">
                  <wp:posOffset>876300</wp:posOffset>
                </wp:positionH>
                <wp:positionV relativeFrom="paragraph">
                  <wp:posOffset>1181100</wp:posOffset>
                </wp:positionV>
                <wp:extent cx="12700" cy="330200"/>
                <wp:effectExtent l="0" t="0" r="0" b="0"/>
                <wp:wrapNone/>
                <wp:docPr id="21" name=""/>
                <wp:cNvGraphicFramePr/>
                <a:graphic xmlns:a="http://schemas.openxmlformats.org/drawingml/2006/main">
                  <a:graphicData uri="http://schemas.microsoft.com/office/word/2010/wordprocessingShape">
                    <wps:wsp>
                      <wps:cNvCnPr/>
                      <wps:spPr>
                        <a:xfrm flipH="1">
                          <a:off x="5342825" y="3614900"/>
                          <a:ext cx="6350" cy="3302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1181100</wp:posOffset>
                </wp:positionV>
                <wp:extent cx="12700" cy="330200"/>
                <wp:effectExtent b="0" l="0" r="0" t="0"/>
                <wp:wrapNone/>
                <wp:docPr id="21" name="image41.png"/>
                <a:graphic>
                  <a:graphicData uri="http://schemas.openxmlformats.org/drawingml/2006/picture">
                    <pic:pic>
                      <pic:nvPicPr>
                        <pic:cNvPr id="0" name="image41.png"/>
                        <pic:cNvPicPr preferRelativeResize="0"/>
                      </pic:nvPicPr>
                      <pic:blipFill>
                        <a:blip r:embed="rId129"/>
                        <a:srcRect/>
                        <a:stretch>
                          <a:fillRect/>
                        </a:stretch>
                      </pic:blipFill>
                      <pic:spPr>
                        <a:xfrm>
                          <a:off x="0" y="0"/>
                          <a:ext cx="12700" cy="33020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299" distR="114299" simplePos="0" relativeHeight="251677696" behindDoc="0" locked="0" layoutInCell="1" hidden="0" allowOverlap="1" wp14:anchorId="6D43556E" wp14:editId="4B3148C8">
                <wp:simplePos x="0" y="0"/>
                <wp:positionH relativeFrom="column">
                  <wp:posOffset>4737099</wp:posOffset>
                </wp:positionH>
                <wp:positionV relativeFrom="paragraph">
                  <wp:posOffset>1244600</wp:posOffset>
                </wp:positionV>
                <wp:extent cx="12700" cy="273050"/>
                <wp:effectExtent l="0" t="0" r="0" b="0"/>
                <wp:wrapNone/>
                <wp:docPr id="44" name=""/>
                <wp:cNvGraphicFramePr/>
                <a:graphic xmlns:a="http://schemas.openxmlformats.org/drawingml/2006/main">
                  <a:graphicData uri="http://schemas.microsoft.com/office/word/2010/wordprocessingShape">
                    <wps:wsp>
                      <wps:cNvCnPr/>
                      <wps:spPr>
                        <a:xfrm>
                          <a:off x="5346000" y="3643475"/>
                          <a:ext cx="0" cy="2730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4737099</wp:posOffset>
                </wp:positionH>
                <wp:positionV relativeFrom="paragraph">
                  <wp:posOffset>1244600</wp:posOffset>
                </wp:positionV>
                <wp:extent cx="12700" cy="273050"/>
                <wp:effectExtent b="0" l="0" r="0" t="0"/>
                <wp:wrapNone/>
                <wp:docPr id="44" name="image66.png"/>
                <a:graphic>
                  <a:graphicData uri="http://schemas.openxmlformats.org/drawingml/2006/picture">
                    <pic:pic>
                      <pic:nvPicPr>
                        <pic:cNvPr id="0" name="image66.png"/>
                        <pic:cNvPicPr preferRelativeResize="0"/>
                      </pic:nvPicPr>
                      <pic:blipFill>
                        <a:blip r:embed="rId130"/>
                        <a:srcRect/>
                        <a:stretch>
                          <a:fillRect/>
                        </a:stretch>
                      </pic:blipFill>
                      <pic:spPr>
                        <a:xfrm>
                          <a:off x="0" y="0"/>
                          <a:ext cx="12700" cy="27305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78720" behindDoc="0" locked="0" layoutInCell="1" hidden="0" allowOverlap="1" wp14:anchorId="3CC2092F" wp14:editId="7AE71275">
                <wp:simplePos x="0" y="0"/>
                <wp:positionH relativeFrom="column">
                  <wp:posOffset>4749800</wp:posOffset>
                </wp:positionH>
                <wp:positionV relativeFrom="paragraph">
                  <wp:posOffset>3276600</wp:posOffset>
                </wp:positionV>
                <wp:extent cx="12700" cy="222250"/>
                <wp:effectExtent l="0" t="0" r="0" b="0"/>
                <wp:wrapNone/>
                <wp:docPr id="7" name=""/>
                <wp:cNvGraphicFramePr/>
                <a:graphic xmlns:a="http://schemas.openxmlformats.org/drawingml/2006/main">
                  <a:graphicData uri="http://schemas.microsoft.com/office/word/2010/wordprocessingShape">
                    <wps:wsp>
                      <wps:cNvCnPr/>
                      <wps:spPr>
                        <a:xfrm>
                          <a:off x="5342825" y="3668875"/>
                          <a:ext cx="6350" cy="2222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3276600</wp:posOffset>
                </wp:positionV>
                <wp:extent cx="12700" cy="222250"/>
                <wp:effectExtent b="0" l="0" r="0" t="0"/>
                <wp:wrapNone/>
                <wp:docPr id="7" name="image15.png"/>
                <a:graphic>
                  <a:graphicData uri="http://schemas.openxmlformats.org/drawingml/2006/picture">
                    <pic:pic>
                      <pic:nvPicPr>
                        <pic:cNvPr id="0" name="image15.png"/>
                        <pic:cNvPicPr preferRelativeResize="0"/>
                      </pic:nvPicPr>
                      <pic:blipFill>
                        <a:blip r:embed="rId131"/>
                        <a:srcRect/>
                        <a:stretch>
                          <a:fillRect/>
                        </a:stretch>
                      </pic:blipFill>
                      <pic:spPr>
                        <a:xfrm>
                          <a:off x="0" y="0"/>
                          <a:ext cx="12700" cy="22225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79744" behindDoc="0" locked="0" layoutInCell="1" hidden="0" allowOverlap="1" wp14:anchorId="0DBC1029" wp14:editId="02C4BFE7">
                <wp:simplePos x="0" y="0"/>
                <wp:positionH relativeFrom="column">
                  <wp:posOffset>4749800</wp:posOffset>
                </wp:positionH>
                <wp:positionV relativeFrom="paragraph">
                  <wp:posOffset>3479800</wp:posOffset>
                </wp:positionV>
                <wp:extent cx="911225" cy="22225"/>
                <wp:effectExtent l="0" t="0" r="0" b="0"/>
                <wp:wrapNone/>
                <wp:docPr id="19" name=""/>
                <wp:cNvGraphicFramePr/>
                <a:graphic xmlns:a="http://schemas.openxmlformats.org/drawingml/2006/main">
                  <a:graphicData uri="http://schemas.microsoft.com/office/word/2010/wordprocessingShape">
                    <wps:wsp>
                      <wps:cNvCnPr/>
                      <wps:spPr>
                        <a:xfrm>
                          <a:off x="4895150" y="3773650"/>
                          <a:ext cx="90170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3479800</wp:posOffset>
                </wp:positionV>
                <wp:extent cx="911225" cy="22225"/>
                <wp:effectExtent b="0" l="0" r="0" t="0"/>
                <wp:wrapNone/>
                <wp:docPr id="19" name="image35.png"/>
                <a:graphic>
                  <a:graphicData uri="http://schemas.openxmlformats.org/drawingml/2006/picture">
                    <pic:pic>
                      <pic:nvPicPr>
                        <pic:cNvPr id="0" name="image35.png"/>
                        <pic:cNvPicPr preferRelativeResize="0"/>
                      </pic:nvPicPr>
                      <pic:blipFill>
                        <a:blip r:embed="rId132"/>
                        <a:srcRect/>
                        <a:stretch>
                          <a:fillRect/>
                        </a:stretch>
                      </pic:blipFill>
                      <pic:spPr>
                        <a:xfrm>
                          <a:off x="0" y="0"/>
                          <a:ext cx="911225" cy="22225"/>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80768" behindDoc="0" locked="0" layoutInCell="1" hidden="0" allowOverlap="1" wp14:anchorId="5102AD93" wp14:editId="6EC9C422">
                <wp:simplePos x="0" y="0"/>
                <wp:positionH relativeFrom="column">
                  <wp:posOffset>2413000</wp:posOffset>
                </wp:positionH>
                <wp:positionV relativeFrom="paragraph">
                  <wp:posOffset>3479800</wp:posOffset>
                </wp:positionV>
                <wp:extent cx="2387600" cy="12700"/>
                <wp:effectExtent l="0" t="0" r="0" b="0"/>
                <wp:wrapNone/>
                <wp:docPr id="24" name=""/>
                <wp:cNvGraphicFramePr/>
                <a:graphic xmlns:a="http://schemas.openxmlformats.org/drawingml/2006/main">
                  <a:graphicData uri="http://schemas.microsoft.com/office/word/2010/wordprocessingShape">
                    <wps:wsp>
                      <wps:cNvCnPr/>
                      <wps:spPr>
                        <a:xfrm flipH="1">
                          <a:off x="4152200" y="3776825"/>
                          <a:ext cx="238760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2413000</wp:posOffset>
                </wp:positionH>
                <wp:positionV relativeFrom="paragraph">
                  <wp:posOffset>3479800</wp:posOffset>
                </wp:positionV>
                <wp:extent cx="2387600" cy="12700"/>
                <wp:effectExtent b="0" l="0" r="0" t="0"/>
                <wp:wrapNone/>
                <wp:docPr id="24" name="image44.png"/>
                <a:graphic>
                  <a:graphicData uri="http://schemas.openxmlformats.org/drawingml/2006/picture">
                    <pic:pic>
                      <pic:nvPicPr>
                        <pic:cNvPr id="0" name="image44.png"/>
                        <pic:cNvPicPr preferRelativeResize="0"/>
                      </pic:nvPicPr>
                      <pic:blipFill>
                        <a:blip r:embed="rId133"/>
                        <a:srcRect/>
                        <a:stretch>
                          <a:fillRect/>
                        </a:stretch>
                      </pic:blipFill>
                      <pic:spPr>
                        <a:xfrm>
                          <a:off x="0" y="0"/>
                          <a:ext cx="2387600" cy="1270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81792" behindDoc="0" locked="0" layoutInCell="1" hidden="0" allowOverlap="1" wp14:anchorId="4D763420" wp14:editId="4ABA9F7E">
                <wp:simplePos x="0" y="0"/>
                <wp:positionH relativeFrom="column">
                  <wp:posOffset>2425700</wp:posOffset>
                </wp:positionH>
                <wp:positionV relativeFrom="paragraph">
                  <wp:posOffset>3517900</wp:posOffset>
                </wp:positionV>
                <wp:extent cx="12700" cy="463550"/>
                <wp:effectExtent l="0" t="0" r="0" b="0"/>
                <wp:wrapNone/>
                <wp:docPr id="53" name=""/>
                <wp:cNvGraphicFramePr/>
                <a:graphic xmlns:a="http://schemas.openxmlformats.org/drawingml/2006/main">
                  <a:graphicData uri="http://schemas.microsoft.com/office/word/2010/wordprocessingShape">
                    <wps:wsp>
                      <wps:cNvCnPr/>
                      <wps:spPr>
                        <a:xfrm>
                          <a:off x="5342825" y="3548225"/>
                          <a:ext cx="6350" cy="4635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2425700</wp:posOffset>
                </wp:positionH>
                <wp:positionV relativeFrom="paragraph">
                  <wp:posOffset>3517900</wp:posOffset>
                </wp:positionV>
                <wp:extent cx="12700" cy="463550"/>
                <wp:effectExtent b="0" l="0" r="0" t="0"/>
                <wp:wrapNone/>
                <wp:docPr id="53" name="image90.png"/>
                <a:graphic>
                  <a:graphicData uri="http://schemas.openxmlformats.org/drawingml/2006/picture">
                    <pic:pic>
                      <pic:nvPicPr>
                        <pic:cNvPr id="0" name="image90.png"/>
                        <pic:cNvPicPr preferRelativeResize="0"/>
                      </pic:nvPicPr>
                      <pic:blipFill>
                        <a:blip r:embed="rId134"/>
                        <a:srcRect/>
                        <a:stretch>
                          <a:fillRect/>
                        </a:stretch>
                      </pic:blipFill>
                      <pic:spPr>
                        <a:xfrm>
                          <a:off x="0" y="0"/>
                          <a:ext cx="12700" cy="46355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82816" behindDoc="0" locked="0" layoutInCell="1" hidden="0" allowOverlap="1" wp14:anchorId="748585E1" wp14:editId="416DF22A">
                <wp:simplePos x="0" y="0"/>
                <wp:positionH relativeFrom="column">
                  <wp:posOffset>5638800</wp:posOffset>
                </wp:positionH>
                <wp:positionV relativeFrom="paragraph">
                  <wp:posOffset>3505200</wp:posOffset>
                </wp:positionV>
                <wp:extent cx="12700" cy="406400"/>
                <wp:effectExtent l="0" t="0" r="0" b="0"/>
                <wp:wrapNone/>
                <wp:docPr id="15" name=""/>
                <wp:cNvGraphicFramePr/>
                <a:graphic xmlns:a="http://schemas.openxmlformats.org/drawingml/2006/main">
                  <a:graphicData uri="http://schemas.microsoft.com/office/word/2010/wordprocessingShape">
                    <wps:wsp>
                      <wps:cNvCnPr/>
                      <wps:spPr>
                        <a:xfrm>
                          <a:off x="5342825" y="3576800"/>
                          <a:ext cx="6350" cy="4064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5638800</wp:posOffset>
                </wp:positionH>
                <wp:positionV relativeFrom="paragraph">
                  <wp:posOffset>3505200</wp:posOffset>
                </wp:positionV>
                <wp:extent cx="12700" cy="406400"/>
                <wp:effectExtent b="0" l="0" r="0" t="0"/>
                <wp:wrapNone/>
                <wp:docPr id="15" name="image30.png"/>
                <a:graphic>
                  <a:graphicData uri="http://schemas.openxmlformats.org/drawingml/2006/picture">
                    <pic:pic>
                      <pic:nvPicPr>
                        <pic:cNvPr id="0" name="image30.png"/>
                        <pic:cNvPicPr preferRelativeResize="0"/>
                      </pic:nvPicPr>
                      <pic:blipFill>
                        <a:blip r:embed="rId135"/>
                        <a:srcRect/>
                        <a:stretch>
                          <a:fillRect/>
                        </a:stretch>
                      </pic:blipFill>
                      <pic:spPr>
                        <a:xfrm>
                          <a:off x="0" y="0"/>
                          <a:ext cx="12700" cy="40640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83840" behindDoc="0" locked="0" layoutInCell="1" hidden="0" allowOverlap="1" wp14:anchorId="31EFFE9D" wp14:editId="5F07A034">
                <wp:simplePos x="0" y="0"/>
                <wp:positionH relativeFrom="column">
                  <wp:posOffset>3860800</wp:posOffset>
                </wp:positionH>
                <wp:positionV relativeFrom="paragraph">
                  <wp:posOffset>3492500</wp:posOffset>
                </wp:positionV>
                <wp:extent cx="12700" cy="431800"/>
                <wp:effectExtent l="0" t="0" r="0" b="0"/>
                <wp:wrapNone/>
                <wp:docPr id="17" name=""/>
                <wp:cNvGraphicFramePr/>
                <a:graphic xmlns:a="http://schemas.openxmlformats.org/drawingml/2006/main">
                  <a:graphicData uri="http://schemas.microsoft.com/office/word/2010/wordprocessingShape">
                    <wps:wsp>
                      <wps:cNvCnPr/>
                      <wps:spPr>
                        <a:xfrm>
                          <a:off x="5342825" y="3564100"/>
                          <a:ext cx="6350" cy="4318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3860800</wp:posOffset>
                </wp:positionH>
                <wp:positionV relativeFrom="paragraph">
                  <wp:posOffset>3492500</wp:posOffset>
                </wp:positionV>
                <wp:extent cx="12700" cy="431800"/>
                <wp:effectExtent b="0" l="0" r="0" t="0"/>
                <wp:wrapNone/>
                <wp:docPr id="17" name="image32.png"/>
                <a:graphic>
                  <a:graphicData uri="http://schemas.openxmlformats.org/drawingml/2006/picture">
                    <pic:pic>
                      <pic:nvPicPr>
                        <pic:cNvPr id="0" name="image32.png"/>
                        <pic:cNvPicPr preferRelativeResize="0"/>
                      </pic:nvPicPr>
                      <pic:blipFill>
                        <a:blip r:embed="rId136"/>
                        <a:srcRect/>
                        <a:stretch>
                          <a:fillRect/>
                        </a:stretch>
                      </pic:blipFill>
                      <pic:spPr>
                        <a:xfrm>
                          <a:off x="0" y="0"/>
                          <a:ext cx="12700" cy="431800"/>
                        </a:xfrm>
                        <a:prstGeom prst="rect"/>
                        <a:ln/>
                      </pic:spPr>
                    </pic:pic>
                  </a:graphicData>
                </a:graphic>
              </wp:anchor>
            </w:drawing>
          </mc:Fallback>
        </mc:AlternateContent>
      </w:r>
    </w:p>
    <w:p w:rsidR="007400F2" w:rsidRPr="00207299" w:rsidRDefault="007400F2">
      <w:pPr>
        <w:spacing w:line="276" w:lineRule="auto"/>
        <w:rPr>
          <w:rFonts w:ascii="Lucida Sans" w:eastAsia="Calibri" w:hAnsi="Lucida Sans" w:cs="Calibri"/>
          <w:sz w:val="22"/>
          <w:szCs w:val="22"/>
        </w:rPr>
      </w:pPr>
    </w:p>
    <w:p w:rsidR="007400F2" w:rsidRPr="00207299" w:rsidRDefault="00207299">
      <w:pPr>
        <w:spacing w:line="276" w:lineRule="auto"/>
        <w:rPr>
          <w:rFonts w:ascii="Lucida Sans" w:eastAsia="Calibri" w:hAnsi="Lucida Sans" w:cs="Calibri"/>
          <w:sz w:val="22"/>
          <w:szCs w:val="22"/>
        </w:rPr>
      </w:pPr>
      <w:r w:rsidRPr="00207299">
        <w:rPr>
          <w:rFonts w:ascii="Lucida Sans" w:hAnsi="Lucida Sans"/>
          <w:noProof/>
        </w:rPr>
        <mc:AlternateContent>
          <mc:Choice Requires="wps">
            <w:drawing>
              <wp:anchor distT="45720" distB="45720" distL="114300" distR="114300" simplePos="0" relativeHeight="251684864" behindDoc="0" locked="0" layoutInCell="1" hidden="0" allowOverlap="1" wp14:anchorId="4299DC8F" wp14:editId="23AF227B">
                <wp:simplePos x="0" y="0"/>
                <wp:positionH relativeFrom="column">
                  <wp:posOffset>1117600</wp:posOffset>
                </wp:positionH>
                <wp:positionV relativeFrom="paragraph">
                  <wp:posOffset>45720</wp:posOffset>
                </wp:positionV>
                <wp:extent cx="4276090" cy="676275"/>
                <wp:effectExtent l="0" t="0" r="0" b="0"/>
                <wp:wrapSquare wrapText="bothSides" distT="45720" distB="45720" distL="114300" distR="114300"/>
                <wp:docPr id="28" name=""/>
                <wp:cNvGraphicFramePr/>
                <a:graphic xmlns:a="http://schemas.openxmlformats.org/drawingml/2006/main">
                  <a:graphicData uri="http://schemas.microsoft.com/office/word/2010/wordprocessingShape">
                    <wps:wsp>
                      <wps:cNvSpPr/>
                      <wps:spPr>
                        <a:xfrm>
                          <a:off x="3212718" y="3446625"/>
                          <a:ext cx="4266565" cy="666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 xml:space="preserve">Complete LADO referral form within one working day of allegation being identified.  Email to:  </w:t>
                            </w:r>
                          </w:p>
                          <w:p w:rsidR="005555F0" w:rsidRDefault="005555F0">
                            <w:pPr>
                              <w:textDirection w:val="btLr"/>
                            </w:pPr>
                            <w:r>
                              <w:rPr>
                                <w:rFonts w:ascii="Calibri" w:eastAsia="Calibri" w:hAnsi="Calibri" w:cs="Calibri"/>
                                <w:color w:val="0000FF"/>
                                <w:sz w:val="22"/>
                                <w:u w:val="single"/>
                              </w:rPr>
                              <w:t>SafeguardingUnitAdmin@sefton.gov.uk</w:t>
                            </w:r>
                            <w:r>
                              <w:rPr>
                                <w:rFonts w:ascii="Calibri" w:eastAsia="Calibri" w:hAnsi="Calibri" w:cs="Calibri"/>
                                <w:color w:val="000000"/>
                                <w:sz w:val="22"/>
                              </w:rPr>
                              <w:t xml:space="preserve">  tel.: 0151 934 3783</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99DC8F" id="_x0000_s1032" style="position:absolute;margin-left:88pt;margin-top:3.6pt;width:336.7pt;height:53.25pt;z-index:2516848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g3MgIAAG4EAAAOAAAAZHJzL2Uyb0RvYy54bWysVNuO0zAQfUfiHyy/01xo0t2o6QptKUJa&#10;sZUWPmDqOI0l37Ddpv17xm5pu4CEhMiDM5MZnzlzy/zhoCTZc+eF0S0tJjklXDPTCb1t6bevq3d3&#10;lPgAugNpNG/pkXv6sHj7Zj7ahpdmMLLjjiCI9s1oWzqEYJss82zgCvzEWK7R2BunIKDqtlnnYER0&#10;JbMyz+tsNK6zzjDuPX5dnox0kfD7nrPw3PeeByJbitxCOl06N/HMFnNotg7sINiZBvwDCwVCY9AL&#10;1BICkJ0Tv0EpwZzxpg8TZlRm+l4wnnLAbIr8l2xeBrA85YLF8fZSJv//YNmX/doR0bW0xE5pUNij&#10;WJTR+gZtL3btzppHMWZ46J2Kb+RODi19XxblrMC7R5Sn07ouq1NR+SEQhg7Tsq6ruqKEoUdd17Mq&#10;VT27IlnnwyduFIlCSx02LdUS9k8+YHR0/ekSA3sjRbcSUibFbTeP0pE9YINX6Ynh8corN6nJ2NL7&#10;CskRBjhnvYSAorKYudfbFO/VDX8LnKfnT8CR2BL8cCKQEE7pKxFwsKVQLb273IZm4NB91B0JR4uV&#10;1rgTNDLzihLJcYNQQPrQBBDy736YptSYbezWqT9RCofNIbW0jljxy8Z0R2yzt2wlkPAT+LAGh4Ne&#10;YHQcfoz7fQcOucjPGqfrvpjGSoWkTKtZjqvjbi2bWwtoNhjcKSzoSXwMacNiHtp82AXTi9THK5Uz&#10;Zxzq1KvzAsatudWT1/U3sfgBAAD//wMAUEsDBBQABgAIAAAAIQDFYlsZ3AAAAAkBAAAPAAAAZHJz&#10;L2Rvd25yZXYueG1sTI/LTsMwEEX3SPyDNUhsEHX6UFPSOBVEYgkSKR/gxtMkwh5HsfPg7xlWsLw6&#10;ozvn5qfFWTHhEDpPCtarBARS7U1HjYLP8+vjAUSImoy2nlDBNwY4Fbc3uc6Mn+kDpyo2gksoZFpB&#10;G2OfSRnqFp0OK98jMbv6wenIcWikGfTM5c7KTZLspdMd8YdW91i2WH9Vo1NwDtuuRFulYZqqt5dy&#10;fHCzflfq/m55PoKIuMS/Y/jVZ3Uo2OniRzJBWM7pnrdEBekGBPPD7mkH4sJgvU1BFrn8v6D4AQAA&#10;//8DAFBLAQItABQABgAIAAAAIQC2gziS/gAAAOEBAAATAAAAAAAAAAAAAAAAAAAAAABbQ29udGVu&#10;dF9UeXBlc10ueG1sUEsBAi0AFAAGAAgAAAAhADj9If/WAAAAlAEAAAsAAAAAAAAAAAAAAAAALwEA&#10;AF9yZWxzLy5yZWxzUEsBAi0AFAAGAAgAAAAhAFlhCDcyAgAAbgQAAA4AAAAAAAAAAAAAAAAALgIA&#10;AGRycy9lMm9Eb2MueG1sUEsBAi0AFAAGAAgAAAAhAMViWxncAAAACQEAAA8AAAAAAAAAAAAAAAAA&#10;jAQAAGRycy9kb3ducmV2LnhtbFBLBQYAAAAABAAEAPMAAACVBQ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 xml:space="preserve">Complete LADO referral form within one working day of allegation being identified.  Email to:  </w:t>
                      </w:r>
                    </w:p>
                    <w:p w:rsidR="005555F0" w:rsidRDefault="005555F0">
                      <w:pPr>
                        <w:textDirection w:val="btLr"/>
                      </w:pPr>
                      <w:r>
                        <w:rPr>
                          <w:rFonts w:ascii="Calibri" w:eastAsia="Calibri" w:hAnsi="Calibri" w:cs="Calibri"/>
                          <w:color w:val="0000FF"/>
                          <w:sz w:val="22"/>
                          <w:u w:val="single"/>
                        </w:rPr>
                        <w:t>SafeguardingUnitAdmin@sefton.gov.uk</w:t>
                      </w:r>
                      <w:r>
                        <w:rPr>
                          <w:rFonts w:ascii="Calibri" w:eastAsia="Calibri" w:hAnsi="Calibri" w:cs="Calibri"/>
                          <w:color w:val="000000"/>
                          <w:sz w:val="22"/>
                        </w:rPr>
                        <w:t xml:space="preserve">  tel.: 0151 934 3783</w:t>
                      </w:r>
                    </w:p>
                  </w:txbxContent>
                </v:textbox>
                <w10:wrap type="square"/>
              </v:rect>
            </w:pict>
          </mc:Fallback>
        </mc:AlternateContent>
      </w:r>
    </w:p>
    <w:p w:rsidR="007400F2" w:rsidRPr="00207299" w:rsidRDefault="00207299">
      <w:pPr>
        <w:spacing w:line="276" w:lineRule="auto"/>
        <w:rPr>
          <w:rFonts w:ascii="Lucida Sans" w:eastAsia="Calibri" w:hAnsi="Lucida Sans" w:cs="Calibri"/>
          <w:sz w:val="22"/>
          <w:szCs w:val="22"/>
        </w:rPr>
        <w:sectPr w:rsidR="007400F2" w:rsidRPr="00207299">
          <w:pgSz w:w="11906" w:h="16838"/>
          <w:pgMar w:top="720" w:right="720" w:bottom="720" w:left="720" w:header="708" w:footer="708" w:gutter="0"/>
          <w:cols w:space="720"/>
        </w:sectPr>
      </w:pPr>
      <w:r w:rsidRPr="00207299">
        <w:rPr>
          <w:rFonts w:ascii="Lucida Sans" w:hAnsi="Lucida Sans"/>
          <w:noProof/>
        </w:rPr>
        <mc:AlternateContent>
          <mc:Choice Requires="wps">
            <w:drawing>
              <wp:anchor distT="45720" distB="45720" distL="114300" distR="114300" simplePos="0" relativeHeight="251685888" behindDoc="0" locked="0" layoutInCell="1" hidden="0" allowOverlap="1" wp14:anchorId="10CA9BEF" wp14:editId="47CCCBBB">
                <wp:simplePos x="0" y="0"/>
                <wp:positionH relativeFrom="column">
                  <wp:posOffset>-177799</wp:posOffset>
                </wp:positionH>
                <wp:positionV relativeFrom="paragraph">
                  <wp:posOffset>972820</wp:posOffset>
                </wp:positionV>
                <wp:extent cx="2648585" cy="451485"/>
                <wp:effectExtent l="0" t="0" r="0" b="0"/>
                <wp:wrapSquare wrapText="bothSides" distT="45720" distB="45720" distL="114300" distR="114300"/>
                <wp:docPr id="33" name=""/>
                <wp:cNvGraphicFramePr/>
                <a:graphic xmlns:a="http://schemas.openxmlformats.org/drawingml/2006/main">
                  <a:graphicData uri="http://schemas.microsoft.com/office/word/2010/wordprocessingShape">
                    <wps:wsp>
                      <wps:cNvSpPr/>
                      <wps:spPr>
                        <a:xfrm>
                          <a:off x="4026470" y="3559020"/>
                          <a:ext cx="2639060" cy="4419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Threshold NOT MET for allegations management strategy meeting.</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CA9BEF" id="_x0000_s1033" style="position:absolute;margin-left:-14pt;margin-top:76.6pt;width:208.55pt;height:35.55pt;z-index:2516858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05MAIAAG4EAAAOAAAAZHJzL2Uyb0RvYy54bWysVNuO2jAQfa/Uf7D8XhJCgCUirKqlVJVW&#10;LdK2HzA4DrHkW20D4e87NimwbaVKVfPgjOPxmTNnZrJ87JUkR+68MLqm41FOCdfMNELva/rt6+bd&#10;AyU+gG5AGs1reuaePq7evlmebMUL0xnZcEcQRPvqZGvahWCrLPOs4wr8yFiu8bA1TkHArdtnjYMT&#10;oiuZFXk+y07GNdYZxr3Hr+vLIV0l/LblLHxpW88DkTVFbiGtLq27uGarJVR7B7YTbKAB/8BCgdAY&#10;9Aq1hgDk4MRvUEowZ7xpw4gZlZm2FYynHDCbcf5LNi8dWJ5yQXG8vcrk/x8s+3zcOiKamk4mlGhQ&#10;WKMoysn6Cs9e7NYNO49mzLBvnYpv5E76mpZ5MSvnKO0ZIabTRV4MovI+EIYOxWyyyGfowNCjLMcL&#10;tBEyuyFZ58NHbhSJRk0dFi1pCcdnHy6uP11iYG+kaDZCyrRx+92TdOQIWOBNegb0V25Sk1NNF9Ni&#10;ijwA+6yVENBUFjP3ep/ivbrh74Hz9PwJOBJbg+8uBBJCdINKiYCNLYWq6cP1NlQdh+aDbkg4W1Ra&#10;40zQyMwrSiTHCUIjXQ8g5N/9UESpUctYrUt9ohX6XZ9KOo9Y8cvONGcss7dsI5DwM/iwBYeNPsbo&#10;2PwY9/sBHHKRnzR212JcRqVC2pTTeY7lc/cnu/sT0KwzOFMo6MV8CmnCogzavD8E04pUxxuVgTM2&#10;deqEYQDj1Nzvk9ftN7H6AQAA//8DAFBLAwQUAAYACAAAACEASxSOpN4AAAALAQAADwAAAGRycy9k&#10;b3ducmV2LnhtbEyPy07DMBRE90j8g3WR2KDWqQM0DXEqiMSSSqR8gBtfkgg/oth58PdcVrAczWjm&#10;THFcrWEzjqH3TsJumwBD13jdu1bCx/l1kwELUTmtjHco4RsDHMvrq0Ll2i/uHec6toxKXMiVhC7G&#10;Iec8NB1aFbZ+QEfepx+tiiTHlutRLVRuDRdJ8sit6h0tdGrAqsPmq56shHNI+wpNvQ/zXL+9VNOd&#10;XdRJytub9fkJWMQ1/oXhF5/QoSSmi5+cDsxI2IiMvkQyHlIBjBJpdtgBu0gQ4j4FXhb8/4fyBwAA&#10;//8DAFBLAQItABQABgAIAAAAIQC2gziS/gAAAOEBAAATAAAAAAAAAAAAAAAAAAAAAABbQ29udGVu&#10;dF9UeXBlc10ueG1sUEsBAi0AFAAGAAgAAAAhADj9If/WAAAAlAEAAAsAAAAAAAAAAAAAAAAALwEA&#10;AF9yZWxzLy5yZWxzUEsBAi0AFAAGAAgAAAAhAGK1jTkwAgAAbgQAAA4AAAAAAAAAAAAAAAAALgIA&#10;AGRycy9lMm9Eb2MueG1sUEsBAi0AFAAGAAgAAAAhAEsUjqTeAAAACwEAAA8AAAAAAAAAAAAAAAAA&#10;igQAAGRycy9kb3ducmV2LnhtbFBLBQYAAAAABAAEAPMAAACVBQ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Threshold NOT MET for allegations management strategy meeting.</w:t>
                      </w:r>
                    </w:p>
                  </w:txbxContent>
                </v:textbox>
                <w10:wrap type="square"/>
              </v:rect>
            </w:pict>
          </mc:Fallback>
        </mc:AlternateContent>
      </w:r>
      <w:r w:rsidRPr="00207299">
        <w:rPr>
          <w:rFonts w:ascii="Lucida Sans" w:hAnsi="Lucida Sans"/>
          <w:noProof/>
        </w:rPr>
        <mc:AlternateContent>
          <mc:Choice Requires="wps">
            <w:drawing>
              <wp:anchor distT="45720" distB="45720" distL="114300" distR="114300" simplePos="0" relativeHeight="251686912" behindDoc="0" locked="0" layoutInCell="1" hidden="0" allowOverlap="1" wp14:anchorId="16B0AFB6" wp14:editId="13518660">
                <wp:simplePos x="0" y="0"/>
                <wp:positionH relativeFrom="column">
                  <wp:posOffset>3860800</wp:posOffset>
                </wp:positionH>
                <wp:positionV relativeFrom="paragraph">
                  <wp:posOffset>960120</wp:posOffset>
                </wp:positionV>
                <wp:extent cx="2649220" cy="451485"/>
                <wp:effectExtent l="0" t="0" r="0" b="0"/>
                <wp:wrapSquare wrapText="bothSides" distT="45720" distB="45720" distL="114300" distR="114300"/>
                <wp:docPr id="16" name=""/>
                <wp:cNvGraphicFramePr/>
                <a:graphic xmlns:a="http://schemas.openxmlformats.org/drawingml/2006/main">
                  <a:graphicData uri="http://schemas.microsoft.com/office/word/2010/wordprocessingShape">
                    <wps:wsp>
                      <wps:cNvSpPr/>
                      <wps:spPr>
                        <a:xfrm>
                          <a:off x="4026153" y="3559020"/>
                          <a:ext cx="2639695" cy="4419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Threshold MET for allegations management strategy meeting.</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B0AFB6" id="_x0000_s1034" style="position:absolute;margin-left:304pt;margin-top:75.6pt;width:208.6pt;height:35.55pt;z-index:2516869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9sMgIAAG4EAAAOAAAAZHJzL2Uyb0RvYy54bWysVNuO0zAQfUfiHyy/06SXhCZqukJbipBW&#10;bKWFD5g6TmPJN2y3af+esVvaLiAhIfLgzGTGZ87csng4KkkO3HlhdEPHo5wSrplphd419NvX9bs5&#10;JT6AbkEazRt64p4+LN++WQy25hPTG9lyRxBE+3qwDe1DsHWWedZzBX5kLNdo7IxTEFB1u6x1MCC6&#10;ktkkz8tsMK61zjDuPX5dnY10mfC7jrPw3HWeByIbitxCOl06t/HMlguodw5sL9iFBvwDCwVCY9Ar&#10;1AoCkL0Tv0EpwZzxpgsjZlRmuk4wnnLAbMb5L9m89GB5ygWL4+21TP7/wbIvh40josXelZRoUNij&#10;WJTB+hptL3bjLppHMWZ47JyKb+ROjg2d5ZNyXEwpOTV0WhRVPrkUlR8DYegwKadVWRWUMPSYzcZV&#10;mRyyG5J1PnziRpEoNNRh01It4fDkA0ZH158uMbA3UrRrIWVS3G77KB05ADZ4nZ5IH6+8cpOaDA2t&#10;iknkAThnnYSAorKYude7FO/VDX8PnKfnT8CR2Ap8fyaQEKIb1EoEHGwpVEPn19tQ9xzaj7ol4WSx&#10;0hp3gkZmXlEiOW4QCul6ACH/7odpSo3Zxm6d+xOlcNweU0vnESt+2Zr2hG32lq0FEn4CHzbgcNDH&#10;GB2HH+N+34NDLvKzxumqxrNYqZCUWfE+x9Vx95btvQU06w3uFBb0LD6GtGGxDNp82AfTidTHG5UL&#10;Zxzq1KvLAsatudeT1+03sfwBAAD//wMAUEsDBBQABgAIAAAAIQDor3P93gAAAAwBAAAPAAAAZHJz&#10;L2Rvd25yZXYueG1sTI/NTsMwEITvSLyDtUhcELXrqqVK41QQiSNIpH0AN94mEf6JYueHt2d7gtuO&#10;ZjT7TX5cnGUTDrELXsF6JYChr4PpfKPgfHp/3gOLSXujbfCo4AcjHIv7u1xnJsz+C6cqNYxKfMy0&#10;gjalPuM81i06HVehR0/eNQxOJ5JDw82gZyp3lkshdtzpztOHVvdYtlh/V6NTcIqbrkRbvcRpqj7e&#10;yvHJzfpTqceH5fUALOGS/sJwwyd0KIjpEkZvIrMKdmJPWxIZ27UEdksIuaXrokBKuQFe5Pz/iOIX&#10;AAD//wMAUEsBAi0AFAAGAAgAAAAhALaDOJL+AAAA4QEAABMAAAAAAAAAAAAAAAAAAAAAAFtDb250&#10;ZW50X1R5cGVzXS54bWxQSwECLQAUAAYACAAAACEAOP0h/9YAAACUAQAACwAAAAAAAAAAAAAAAAAv&#10;AQAAX3JlbHMvLnJlbHNQSwECLQAUAAYACAAAACEAVKz/bDICAABuBAAADgAAAAAAAAAAAAAAAAAu&#10;AgAAZHJzL2Uyb0RvYy54bWxQSwECLQAUAAYACAAAACEA6K9z/d4AAAAMAQAADwAAAAAAAAAAAAAA&#10;AACMBAAAZHJzL2Rvd25yZXYueG1sUEsFBgAAAAAEAAQA8wAAAJcFA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Threshold MET for allegations management strategy meeting.</w:t>
                      </w:r>
                    </w:p>
                  </w:txbxContent>
                </v:textbox>
                <w10:wrap type="square"/>
              </v:rect>
            </w:pict>
          </mc:Fallback>
        </mc:AlternateContent>
      </w:r>
      <w:r w:rsidRPr="00207299">
        <w:rPr>
          <w:rFonts w:ascii="Lucida Sans" w:hAnsi="Lucida Sans"/>
          <w:noProof/>
        </w:rPr>
        <mc:AlternateContent>
          <mc:Choice Requires="wps">
            <w:drawing>
              <wp:anchor distT="45720" distB="45720" distL="114300" distR="114300" simplePos="0" relativeHeight="251687936" behindDoc="0" locked="0" layoutInCell="1" hidden="0" allowOverlap="1" wp14:anchorId="399CDFA0" wp14:editId="523BD34B">
                <wp:simplePos x="0" y="0"/>
                <wp:positionH relativeFrom="column">
                  <wp:posOffset>-203199</wp:posOffset>
                </wp:positionH>
                <wp:positionV relativeFrom="paragraph">
                  <wp:posOffset>1912620</wp:posOffset>
                </wp:positionV>
                <wp:extent cx="2646680" cy="873125"/>
                <wp:effectExtent l="0" t="0" r="0" b="0"/>
                <wp:wrapSquare wrapText="bothSides" distT="45720" distB="45720" distL="114300" distR="114300"/>
                <wp:docPr id="8" name=""/>
                <wp:cNvGraphicFramePr/>
                <a:graphic xmlns:a="http://schemas.openxmlformats.org/drawingml/2006/main">
                  <a:graphicData uri="http://schemas.microsoft.com/office/word/2010/wordprocessingShape">
                    <wps:wsp>
                      <wps:cNvSpPr/>
                      <wps:spPr>
                        <a:xfrm>
                          <a:off x="4027423" y="3348200"/>
                          <a:ext cx="2637155" cy="863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No further action: employer and LADO keep record of the information and advice on any employer action required.</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9CDFA0" id="_x0000_s1035" style="position:absolute;margin-left:-16pt;margin-top:150.6pt;width:208.4pt;height:68.75pt;z-index:2516879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neMgIAAG0EAAAOAAAAZHJzL2Uyb0RvYy54bWysVNuO0zAQfUfiHyy/06TpZduo6QptKUJa&#10;QaWFD5g6TmPJN2y3Sf+esVPaLiAhIfLgjOPxzDlzZrJ67JUkJ+68MLqi41FOCdfM1EIfKvrt6/bd&#10;ghIfQNcgjeYVPXNPH9dv36w6W/LCtEbW3BEMon3Z2Yq2IdgyyzxruQI/MpZrPGyMUxBw6w5Z7aDD&#10;6EpmRZ7Ps8642jrDuPf4dTMc0nWK3zSchS9N43kgsqKILaTVpXUf12y9gvLgwLaCXWDAP6BQIDQm&#10;vYbaQABydOK3UEowZ7xpwogZlZmmEYwnDshmnP/C5qUFyxMXLI631zL5/xeWfT7tHBF1RVEoDQol&#10;ijXprC/x6MXu3GXn0YwE+8ap+EbopK/oNC8epsWEknNFJ5PpAjUZasr7QBg6FPPJw3g2o4Shx2I+&#10;mQ8O2S2SdT585EaRaFTUoWaplHB69gGzo+tPl5jYGynqrZAybdxh/yQdOQHqu01PTI9XXrlJTbqK&#10;LmdFxAHYZo2EgKaySNzrQ8r36oa/D5yn50+BI7AN+HYAkCIM9JUI2NdSKCR9vQ1ly6H+oGsSzhYr&#10;rXEkaETmFSWS4wChgfChDCDk3/2QptTINqo16BOt0O/7pOgyxopf9qY+o8resq1AwM/gww4c9vkY&#10;s2PvY97vR3CIRX7S2FzL8TRWKqTNdPaAkhF3f7K/PwHNWoMjhQUdzKeQBizy0Ob9MZhGJB1vUC6Y&#10;saeTVpf5i0Nzv09et7/E+gcAAAD//wMAUEsDBBQABgAIAAAAIQBEx3kd3wAAAAsBAAAPAAAAZHJz&#10;L2Rvd25yZXYueG1sTI/LTsMwEEX3SPyDNUhsUOs0rtoojVNBJJYgkfIB03hIovoRxc6Dv8esYDma&#10;q3vPKc6r0Wym0ffOSthtE2BkG6d620r4vLxuMmA+oFWonSUJ3+ThXN7fFZgrt9gPmuvQslhifY4S&#10;uhCGnHPfdGTQb91ANv6+3GgwxHNsuRpxieVG8zRJDtxgb+NChwNVHTW3ejISLl70Fen66Oe5fnup&#10;piez4LuUjw/r8wlYoDX8heEXP6JDGZmubrLKMy1hI9LoEiSIZJcCiwmR7aPMVcJeZEfgZcH/O5Q/&#10;AAAA//8DAFBLAQItABQABgAIAAAAIQC2gziS/gAAAOEBAAATAAAAAAAAAAAAAAAAAAAAAABbQ29u&#10;dGVudF9UeXBlc10ueG1sUEsBAi0AFAAGAAgAAAAhADj9If/WAAAAlAEAAAsAAAAAAAAAAAAAAAAA&#10;LwEAAF9yZWxzLy5yZWxzUEsBAi0AFAAGAAgAAAAhAFWFqd4yAgAAbQQAAA4AAAAAAAAAAAAAAAAA&#10;LgIAAGRycy9lMm9Eb2MueG1sUEsBAi0AFAAGAAgAAAAhAETHeR3fAAAACwEAAA8AAAAAAAAAAAAA&#10;AAAAjAQAAGRycy9kb3ducmV2LnhtbFBLBQYAAAAABAAEAPMAAACYBQ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No further action: employer and LADO keep record of the information and advice on any employer action required.</w:t>
                      </w:r>
                    </w:p>
                  </w:txbxContent>
                </v:textbox>
                <w10:wrap type="square"/>
              </v:rect>
            </w:pict>
          </mc:Fallback>
        </mc:AlternateContent>
      </w:r>
      <w:r w:rsidRPr="00207299">
        <w:rPr>
          <w:rFonts w:ascii="Lucida Sans" w:hAnsi="Lucida Sans"/>
          <w:noProof/>
        </w:rPr>
        <mc:AlternateContent>
          <mc:Choice Requires="wps">
            <w:drawing>
              <wp:anchor distT="45720" distB="45720" distL="114300" distR="114300" simplePos="0" relativeHeight="251688960" behindDoc="0" locked="0" layoutInCell="1" hidden="0" allowOverlap="1" wp14:anchorId="5C25B9BD" wp14:editId="2E536B2B">
                <wp:simplePos x="0" y="0"/>
                <wp:positionH relativeFrom="column">
                  <wp:posOffset>1574800</wp:posOffset>
                </wp:positionH>
                <wp:positionV relativeFrom="paragraph">
                  <wp:posOffset>3436620</wp:posOffset>
                </wp:positionV>
                <wp:extent cx="1368425" cy="534035"/>
                <wp:effectExtent l="0" t="0" r="0" b="0"/>
                <wp:wrapSquare wrapText="bothSides" distT="45720" distB="45720" distL="114300" distR="114300"/>
                <wp:docPr id="49" name=""/>
                <wp:cNvGraphicFramePr/>
                <a:graphic xmlns:a="http://schemas.openxmlformats.org/drawingml/2006/main">
                  <a:graphicData uri="http://schemas.microsoft.com/office/word/2010/wordprocessingShape">
                    <wps:wsp>
                      <wps:cNvSpPr/>
                      <wps:spPr>
                        <a:xfrm>
                          <a:off x="4666550" y="3517745"/>
                          <a:ext cx="1358900" cy="5245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55F0" w:rsidRDefault="005555F0">
                            <w:pPr>
                              <w:textDirection w:val="btLr"/>
                            </w:pPr>
                            <w:r>
                              <w:rPr>
                                <w:rFonts w:ascii="Calibri" w:eastAsia="Calibri" w:hAnsi="Calibri" w:cs="Calibri"/>
                                <w:color w:val="000000"/>
                                <w:sz w:val="22"/>
                              </w:rPr>
                              <w:t>Police Investigation</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25B9BD" id="_x0000_s1036" style="position:absolute;margin-left:124pt;margin-top:270.6pt;width:107.75pt;height:42.05pt;z-index:2516889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YMMwIAAG8EAAAOAAAAZHJzL2Uyb0RvYy54bWysVN2u0zAMvkfiHaLcs7Y7636qdUfojCGk&#10;I5h04AG8NF0j5Y8k27q3x0nHtgNISIhepHbt2J8/210+9kqSI3deGF3TYpRTwjUzjdD7mn77unk3&#10;p8QH0A1Io3lNz9zTx9XbN8uTrfjYdEY23BEMon11sjXtQrBVlnnWcQV+ZCzXaGyNUxBQdfuscXDC&#10;6Epm4zyfZifjGusM497j1/VgpKsUv205C1/a1vNAZE0RW0inS+cuntlqCdXege0Eu8CAf0ChQGhM&#10;eg21hgDk4MRvoZRgznjThhEzKjNtKxhPNWA1Rf5LNS8dWJ5qQXK8vdLk/19Y9vm4dUQ0NZ0sKNGg&#10;sEeRlJP1Fdpe7NZdNI9irLBvnYpvxE56vDadTssSqT3X9KEsZrNJOZDK+0AYOhQP5XyRowNDj3I8&#10;KYvEenaLZJ0PH7lRJAo1ddi0xCUcn33A7Oj60yUm9kaKZiOkTIrb756kI0fABm/SE9PjlVduUpNT&#10;TRfluEQcgHPWSggoKouVe71P+V7d8PeB8/T8KXAEtgbfDQBShKF8JQIOthSqpvPrbag6Ds0H3ZBw&#10;tsi0xp2gEZlXlEiOG4QCwocqgJB/98MypcZqY7eG/kQp9Ls+tXRgOn7ameaMffaWbQQifgYftuBw&#10;0gtMj9OPib8fwCEY+UnjeC2KSaQqJGVSzmL/3L1ld28BzTqDS4WMDuJTSCsWC9Hm/SGYVqRG3qBc&#10;QONUp2ZdNjCuzb2evG7/idUPAAAA//8DAFBLAwQUAAYACAAAACEANl4xmt8AAAALAQAADwAAAGRy&#10;cy9kb3ducmV2LnhtbEyPy07DMBRE90j8g3WR2CDqNC+qNDcVRGIJEikf4Ma3SYQfUew8+HvMCpaj&#10;Gc2cKU+bVmyhyQ3WIOx3ETAyrZWD6RA+z6+PB2DOCyOFsoYQvsnBqbq9KUUh7Wo+aGl8x0KJcYVA&#10;6L0fC85d25MWbmdHMsG72kkLH+TUcTmJNZRrxeMoyrkWgwkLvRip7qn9amaNcHbJUJNqntyyNG8v&#10;9fygV/GOeH+3PR+Bedr8Xxh+8QM6VIHpYmcjHVMIcXoIXzxClu5jYCGR5kkG7IKQx1kCvCr5/w/V&#10;DwAAAP//AwBQSwECLQAUAAYACAAAACEAtoM4kv4AAADhAQAAEwAAAAAAAAAAAAAAAAAAAAAAW0Nv&#10;bnRlbnRfVHlwZXNdLnhtbFBLAQItABQABgAIAAAAIQA4/SH/1gAAAJQBAAALAAAAAAAAAAAAAAAA&#10;AC8BAABfcmVscy8ucmVsc1BLAQItABQABgAIAAAAIQAjDJYMMwIAAG8EAAAOAAAAAAAAAAAAAAAA&#10;AC4CAABkcnMvZTJvRG9jLnhtbFBLAQItABQABgAIAAAAIQA2XjGa3wAAAAsBAAAPAAAAAAAAAAAA&#10;AAAAAI0EAABkcnMvZG93bnJldi54bWxQSwUGAAAAAAQABADzAAAAmQUAAAAA&#10;">
                <v:stroke startarrowwidth="narrow" startarrowlength="short" endarrowwidth="narrow" endarrowlength="short"/>
                <v:textbox inset="2.53958mm,1.2694mm,2.53958mm,1.2694mm">
                  <w:txbxContent>
                    <w:p w:rsidR="005555F0" w:rsidRDefault="005555F0">
                      <w:pPr>
                        <w:textDirection w:val="btLr"/>
                      </w:pPr>
                      <w:r>
                        <w:rPr>
                          <w:rFonts w:ascii="Calibri" w:eastAsia="Calibri" w:hAnsi="Calibri" w:cs="Calibri"/>
                          <w:color w:val="000000"/>
                          <w:sz w:val="22"/>
                        </w:rPr>
                        <w:t>Police Investigation</w:t>
                      </w:r>
                    </w:p>
                  </w:txbxContent>
                </v:textbox>
                <w10:wrap type="square"/>
              </v:rect>
            </w:pict>
          </mc:Fallback>
        </mc:AlternateContent>
      </w:r>
      <w:r w:rsidRPr="00207299">
        <w:rPr>
          <w:rFonts w:ascii="Lucida Sans" w:hAnsi="Lucida Sans"/>
          <w:noProof/>
        </w:rPr>
        <mc:AlternateContent>
          <mc:Choice Requires="wpg">
            <w:drawing>
              <wp:anchor distT="0" distB="0" distL="114299" distR="114299" simplePos="0" relativeHeight="251689984" behindDoc="0" locked="0" layoutInCell="1" hidden="0" allowOverlap="1" wp14:anchorId="51430C7D" wp14:editId="1442F646">
                <wp:simplePos x="0" y="0"/>
                <wp:positionH relativeFrom="column">
                  <wp:posOffset>876299</wp:posOffset>
                </wp:positionH>
                <wp:positionV relativeFrom="paragraph">
                  <wp:posOffset>1473200</wp:posOffset>
                </wp:positionV>
                <wp:extent cx="12700" cy="433070"/>
                <wp:effectExtent l="0" t="0" r="0" b="0"/>
                <wp:wrapNone/>
                <wp:docPr id="23" name=""/>
                <wp:cNvGraphicFramePr/>
                <a:graphic xmlns:a="http://schemas.openxmlformats.org/drawingml/2006/main">
                  <a:graphicData uri="http://schemas.microsoft.com/office/word/2010/wordprocessingShape">
                    <wps:wsp>
                      <wps:cNvCnPr/>
                      <wps:spPr>
                        <a:xfrm>
                          <a:off x="5346000" y="3563465"/>
                          <a:ext cx="0" cy="43307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876299</wp:posOffset>
                </wp:positionH>
                <wp:positionV relativeFrom="paragraph">
                  <wp:posOffset>1473200</wp:posOffset>
                </wp:positionV>
                <wp:extent cx="12700" cy="433070"/>
                <wp:effectExtent b="0" l="0" r="0" t="0"/>
                <wp:wrapNone/>
                <wp:docPr id="23" name="image43.png"/>
                <a:graphic>
                  <a:graphicData uri="http://schemas.openxmlformats.org/drawingml/2006/picture">
                    <pic:pic>
                      <pic:nvPicPr>
                        <pic:cNvPr id="0" name="image43.png"/>
                        <pic:cNvPicPr preferRelativeResize="0"/>
                      </pic:nvPicPr>
                      <pic:blipFill>
                        <a:blip r:embed="rId142"/>
                        <a:srcRect/>
                        <a:stretch>
                          <a:fillRect/>
                        </a:stretch>
                      </pic:blipFill>
                      <pic:spPr>
                        <a:xfrm>
                          <a:off x="0" y="0"/>
                          <a:ext cx="12700" cy="43307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91008" behindDoc="0" locked="0" layoutInCell="1" hidden="0" allowOverlap="1" wp14:anchorId="67EE8D41" wp14:editId="45ADEECC">
                <wp:simplePos x="0" y="0"/>
                <wp:positionH relativeFrom="column">
                  <wp:posOffset>4737100</wp:posOffset>
                </wp:positionH>
                <wp:positionV relativeFrom="paragraph">
                  <wp:posOffset>1422400</wp:posOffset>
                </wp:positionV>
                <wp:extent cx="12700" cy="622935"/>
                <wp:effectExtent l="0" t="0" r="0" b="0"/>
                <wp:wrapNone/>
                <wp:docPr id="12" name=""/>
                <wp:cNvGraphicFramePr/>
                <a:graphic xmlns:a="http://schemas.openxmlformats.org/drawingml/2006/main">
                  <a:graphicData uri="http://schemas.microsoft.com/office/word/2010/wordprocessingShape">
                    <wps:wsp>
                      <wps:cNvCnPr/>
                      <wps:spPr>
                        <a:xfrm flipH="1">
                          <a:off x="5342825" y="3468533"/>
                          <a:ext cx="6350" cy="62293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4737100</wp:posOffset>
                </wp:positionH>
                <wp:positionV relativeFrom="paragraph">
                  <wp:posOffset>1422400</wp:posOffset>
                </wp:positionV>
                <wp:extent cx="12700" cy="622935"/>
                <wp:effectExtent b="0" l="0" r="0" t="0"/>
                <wp:wrapNone/>
                <wp:docPr id="12" name="image27.png"/>
                <a:graphic>
                  <a:graphicData uri="http://schemas.openxmlformats.org/drawingml/2006/picture">
                    <pic:pic>
                      <pic:nvPicPr>
                        <pic:cNvPr id="0" name="image27.png"/>
                        <pic:cNvPicPr preferRelativeResize="0"/>
                      </pic:nvPicPr>
                      <pic:blipFill>
                        <a:blip r:embed="rId143"/>
                        <a:srcRect/>
                        <a:stretch>
                          <a:fillRect/>
                        </a:stretch>
                      </pic:blipFill>
                      <pic:spPr>
                        <a:xfrm>
                          <a:off x="0" y="0"/>
                          <a:ext cx="12700" cy="622935"/>
                        </a:xfrm>
                        <a:prstGeom prst="rect"/>
                        <a:ln/>
                      </pic:spPr>
                    </pic:pic>
                  </a:graphicData>
                </a:graphic>
              </wp:anchor>
            </w:drawing>
          </mc:Fallback>
        </mc:AlternateContent>
      </w:r>
    </w:p>
    <w:p w:rsidR="007400F2" w:rsidRPr="00207299" w:rsidRDefault="007400F2">
      <w:pPr>
        <w:rPr>
          <w:rFonts w:ascii="Lucida Sans" w:eastAsia="Calibri" w:hAnsi="Lucida Sans" w:cs="Calibri"/>
          <w:sz w:val="22"/>
          <w:szCs w:val="22"/>
        </w:rPr>
      </w:pPr>
    </w:p>
    <w:p w:rsidR="007400F2" w:rsidRPr="00207299" w:rsidRDefault="00207299">
      <w:pPr>
        <w:pStyle w:val="Heading1"/>
        <w:rPr>
          <w:rFonts w:ascii="Lucida Sans" w:eastAsia="Calibri" w:hAnsi="Lucida Sans" w:cs="Calibri"/>
          <w:color w:val="auto"/>
          <w:sz w:val="22"/>
          <w:szCs w:val="22"/>
        </w:rPr>
      </w:pPr>
      <w:bookmarkStart w:id="56" w:name="_2lwamvv" w:colFirst="0" w:colLast="0"/>
      <w:bookmarkEnd w:id="56"/>
      <w:r w:rsidRPr="00207299">
        <w:rPr>
          <w:rFonts w:ascii="Lucida Sans" w:eastAsia="Calibri" w:hAnsi="Lucida Sans" w:cs="Calibri"/>
          <w:color w:val="auto"/>
          <w:sz w:val="22"/>
          <w:szCs w:val="22"/>
        </w:rPr>
        <w:t>Appendix 11: INTEGRATED FRONT DOOR (IFD) PROCESSES</w:t>
      </w:r>
    </w:p>
    <w:p w:rsidR="007400F2" w:rsidRPr="00207299" w:rsidRDefault="007400F2">
      <w:pPr>
        <w:rPr>
          <w:rFonts w:ascii="Lucida Sans" w:hAnsi="Lucida Sans"/>
        </w:rPr>
      </w:pPr>
    </w:p>
    <w:p w:rsidR="007400F2" w:rsidRPr="00207299" w:rsidRDefault="007400F2">
      <w:pPr>
        <w:rPr>
          <w:rFonts w:ascii="Lucida Sans" w:hAnsi="Lucida Sans"/>
        </w:rPr>
      </w:pPr>
    </w:p>
    <w:p w:rsidR="007400F2" w:rsidRPr="00207299" w:rsidRDefault="007400F2">
      <w:pPr>
        <w:rPr>
          <w:rFonts w:ascii="Lucida Sans" w:hAnsi="Lucida Sans"/>
        </w:rPr>
      </w:pPr>
    </w:p>
    <w:p w:rsidR="007400F2" w:rsidRPr="00207299" w:rsidRDefault="007400F2">
      <w:pPr>
        <w:rPr>
          <w:rFonts w:ascii="Lucida Sans" w:hAnsi="Lucida Sans"/>
        </w:rPr>
      </w:pPr>
    </w:p>
    <w:p w:rsidR="007400F2" w:rsidRPr="00207299" w:rsidRDefault="00207299">
      <w:pPr>
        <w:rPr>
          <w:rFonts w:ascii="Lucida Sans" w:eastAsia="Calibri" w:hAnsi="Lucida Sans" w:cs="Calibri"/>
          <w:sz w:val="22"/>
          <w:szCs w:val="22"/>
        </w:rPr>
      </w:pPr>
      <w:r w:rsidRPr="00207299">
        <w:rPr>
          <w:rFonts w:ascii="Lucida Sans" w:hAnsi="Lucida Sans"/>
          <w:noProof/>
        </w:rPr>
        <mc:AlternateContent>
          <mc:Choice Requires="wps">
            <w:drawing>
              <wp:anchor distT="0" distB="0" distL="114300" distR="114300" simplePos="0" relativeHeight="251692032" behindDoc="0" locked="0" layoutInCell="1" hidden="0" allowOverlap="1" wp14:anchorId="3CAEEF70" wp14:editId="1E2461AC">
                <wp:simplePos x="0" y="0"/>
                <wp:positionH relativeFrom="column">
                  <wp:posOffset>3302000</wp:posOffset>
                </wp:positionH>
                <wp:positionV relativeFrom="paragraph">
                  <wp:posOffset>152400</wp:posOffset>
                </wp:positionV>
                <wp:extent cx="1831975" cy="1289050"/>
                <wp:effectExtent l="0" t="0" r="0" b="0"/>
                <wp:wrapNone/>
                <wp:docPr id="39" name=""/>
                <wp:cNvGraphicFramePr/>
                <a:graphic xmlns:a="http://schemas.openxmlformats.org/drawingml/2006/main">
                  <a:graphicData uri="http://schemas.microsoft.com/office/word/2010/wordprocessingShape">
                    <wps:wsp>
                      <wps:cNvSpPr/>
                      <wps:spPr>
                        <a:xfrm>
                          <a:off x="4436363" y="3141825"/>
                          <a:ext cx="1819275" cy="1276350"/>
                        </a:xfrm>
                        <a:custGeom>
                          <a:avLst/>
                          <a:gdLst/>
                          <a:ahLst/>
                          <a:cxnLst/>
                          <a:rect l="l" t="t" r="r" b="b"/>
                          <a:pathLst>
                            <a:path w="120000" h="120000" extrusionOk="0">
                              <a:moveTo>
                                <a:pt x="0" y="60000"/>
                              </a:moveTo>
                              <a:lnTo>
                                <a:pt x="0" y="60000"/>
                              </a:lnTo>
                              <a:cubicBezTo>
                                <a:pt x="0" y="26863"/>
                                <a:pt x="26863" y="0"/>
                                <a:pt x="60000" y="0"/>
                              </a:cubicBezTo>
                              <a:cubicBezTo>
                                <a:pt x="93137" y="0"/>
                                <a:pt x="120000" y="26863"/>
                                <a:pt x="120000" y="60000"/>
                              </a:cubicBezTo>
                              <a:cubicBezTo>
                                <a:pt x="120000" y="93137"/>
                                <a:pt x="93137" y="120000"/>
                                <a:pt x="60000" y="120000"/>
                              </a:cubicBezTo>
                              <a:cubicBezTo>
                                <a:pt x="26863" y="120000"/>
                                <a:pt x="0" y="93137"/>
                                <a:pt x="0" y="60000"/>
                              </a:cubicBezTo>
                              <a:close/>
                            </a:path>
                          </a:pathLst>
                        </a:custGeom>
                        <a:solidFill>
                          <a:srgbClr val="4472C4"/>
                        </a:solidFill>
                        <a:ln w="12700" cap="flat" cmpd="sng">
                          <a:solidFill>
                            <a:srgbClr val="2F528F"/>
                          </a:solidFill>
                          <a:prstDash val="solid"/>
                          <a:miter lim="8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Referral received into Integrated front door and reviewed by a duty social worker</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AEEF70" id="_x0000_s1037" style="position:absolute;margin-left:260pt;margin-top:12pt;width:144.25pt;height:101.5pt;z-index:251692032;visibility:visible;mso-wrap-style:square;mso-wrap-distance-left:9pt;mso-wrap-distance-top:0;mso-wrap-distance-right:9pt;mso-wrap-distance-bottom:0;mso-position-horizontal:absolute;mso-position-horizontal-relative:text;mso-position-vertical:absolute;mso-position-vertical-relative:text;v-text-anchor:middle-center"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ok8QIAAPcGAAAOAAAAZHJzL2Uyb0RvYy54bWysVetu0zAU/o/EO1j+z9Kk6VVLJ9goQkJs&#10;0sYDOI7TWDi2sd0bT8+x3TYJRYAQrZT6+Ny+c8nX27tDK9COGcuVLHB6M8KISaoqLjcF/vKyfjPH&#10;yDoiKyKUZAU+MovvVq9f3e71kmWqUaJiBkEQaZd7XeDGOb1MEksb1hJ7ozSToKyVaYkD0WySypA9&#10;RG9Fko1G02SvTKWNosxauH2ISrwK8euaUfdY15Y5JAoM2Fx4mvAs/TNZ3ZLlxhDdcHqCQf4BRUu4&#10;hKSXUA/EEbQ1/CpUy6lRVtXuhqo2UXXNKQs1QDXp6KdqnhuiWagFmmP1pU32/4Wln3dPBvGqwOMF&#10;RpK0MCPflL22S9A96ydzkiwcfYWH2rT+F7CjQ4HzfDyFL0ZHCJHm6TybxKayg0MUDNJ5ushmE4wo&#10;WKTZbDqehLYnXSi6te4DUyEs2X2yLk6lOp9Icz7RgzwfDczWT1WEqTqMYKoGI5hqGQFo4ryfx+qP&#10;aO/Tj+CDUdMdAabZ+u19/Or3wVu3asdeVPBzvkRwAOjT4ArIAHhnIeTvLc96ui05fce+X1tn0zm0&#10;L1SsQ7p44VOe1jNex/yXa0AxjDmUos9inI5nAf0g1LkNkOIqe0/Xr3gYfSjFXD3HmLZXUofjZNXT&#10;dXV1ur8qrutT5wij7o3sCsf1JIeVUKEsiyP2KxNmfVmjAKpbVKsEr9ZcCL8o1mzKe2HQjsBG5vks&#10;u8/9SMFlYCZk3MKZX0JKgO9qQWB1aavhDbRyE/Zv4DKInK0n2Xz9q8jaWPdAbBMRhAhxp1rugGAF&#10;bws897sfOt8wUr2XFXJHDe+7BGbGHphtMRIMeBwOwc4RLv5sB1UKCcV6zogs4U/uUB4CsaSpD+av&#10;SlUdgW2spmsOeD8R656IAb5NIT1wMCT+tiUGwIiPEkhukebAJsgFIZ+Erpm+puxriKSNAhKgDmgg&#10;CvcO5DQ0Vaq3W6dq7rklII1gTgKwa5jW6Z/A03dfDlbd/9XqBwAAAP//AwBQSwMEFAAGAAgAAAAh&#10;ACdwiRndAAAACgEAAA8AAABkcnMvZG93bnJldi54bWxMj8FOwzAQRO9I/IO1SNyo3YjSkMapUqQg&#10;cWzgA9x4SaLG6xC7beDrWU70tNqd0czbfDu7QZxxCr0nDcuFAoHUeNtTq+HjvXpIQYRoyJrBE2r4&#10;xgDb4vYmN5n1F9rjuY6t4BAKmdHQxThmUoamQ2fCwo9IrH36yZnI69RKO5kLh7tBJko9SWd64obO&#10;jPjSYXOsT457y5r2P2/Hr8TuZFWV6+75lXZa39/N5QZExDn+m+EPn9GhYKaDP5ENYtCw4ni2akge&#10;ebIhVekKxIEPyVqBLHJ5/ULxCwAA//8DAFBLAQItABQABgAIAAAAIQC2gziS/gAAAOEBAAATAAAA&#10;AAAAAAAAAAAAAAAAAABbQ29udGVudF9UeXBlc10ueG1sUEsBAi0AFAAGAAgAAAAhADj9If/WAAAA&#10;lAEAAAsAAAAAAAAAAAAAAAAALwEAAF9yZWxzLy5yZWxzUEsBAi0AFAAGAAgAAAAhACBRGiTxAgAA&#10;9wYAAA4AAAAAAAAAAAAAAAAALgIAAGRycy9lMm9Eb2MueG1sUEsBAi0AFAAGAAgAAAAhACdwiRnd&#10;AAAACgEAAA8AAAAAAAAAAAAAAAAASwUAAGRycy9kb3ducmV2LnhtbFBLBQYAAAAABAAEAPMAAABV&#10;BgAAAAA=&#10;" adj="-11796480,,5400" path="m,60000r,c,26863,26863,,60000,v33137,,60000,26863,60000,60000c120000,93137,93137,120000,60000,120000,26863,120000,,93137,,60000xe" fillcolor="#4472c4" strokecolor="#2f528f" strokeweight="1pt">
                <v:stroke startarrowwidth="narrow" startarrowlength="short" endarrowwidth="narrow" endarrowlength="short" miterlimit="5243f" joinstyle="miter"/>
                <v:formulas/>
                <v:path arrowok="t" o:extrusionok="f" o:connecttype="custom" textboxrect="0,0,120000,120000"/>
                <v:textbox inset="2.53958mm,1.2694mm,2.53958mm,1.2694mm">
                  <w:txbxContent>
                    <w:p w:rsidR="005555F0" w:rsidRDefault="005555F0">
                      <w:pPr>
                        <w:jc w:val="center"/>
                        <w:textDirection w:val="btLr"/>
                      </w:pPr>
                      <w:r>
                        <w:rPr>
                          <w:rFonts w:ascii="Calibri" w:eastAsia="Calibri" w:hAnsi="Calibri" w:cs="Calibri"/>
                          <w:color w:val="FFFFFF"/>
                          <w:sz w:val="20"/>
                        </w:rPr>
                        <w:t>Referral received into Integrated front door and reviewed by a duty social worker</w:t>
                      </w:r>
                    </w:p>
                  </w:txbxContent>
                </v:textbox>
              </v:shape>
            </w:pict>
          </mc:Fallback>
        </mc:AlternateContent>
      </w:r>
    </w:p>
    <w:p w:rsidR="007400F2" w:rsidRPr="00207299" w:rsidRDefault="00207299">
      <w:pPr>
        <w:rPr>
          <w:rFonts w:ascii="Lucida Sans" w:eastAsia="Calibri" w:hAnsi="Lucida Sans" w:cs="Calibri"/>
          <w:sz w:val="22"/>
          <w:szCs w:val="22"/>
        </w:rPr>
        <w:sectPr w:rsidR="007400F2" w:rsidRPr="00207299">
          <w:headerReference w:type="default" r:id="rId144"/>
          <w:footerReference w:type="default" r:id="rId145"/>
          <w:pgSz w:w="16838" w:h="11906" w:orient="landscape"/>
          <w:pgMar w:top="720" w:right="720" w:bottom="720" w:left="720" w:header="708" w:footer="708" w:gutter="0"/>
          <w:cols w:space="720"/>
        </w:sectPr>
      </w:pPr>
      <w:r w:rsidRPr="00207299">
        <w:rPr>
          <w:rFonts w:ascii="Lucida Sans" w:hAnsi="Lucida Sans"/>
          <w:noProof/>
        </w:rPr>
        <mc:AlternateContent>
          <mc:Choice Requires="wps">
            <w:drawing>
              <wp:anchor distT="0" distB="0" distL="114300" distR="114300" simplePos="0" relativeHeight="251693056" behindDoc="0" locked="0" layoutInCell="1" hidden="0" allowOverlap="1" wp14:anchorId="74C3CFFC" wp14:editId="170EE1D9">
                <wp:simplePos x="0" y="0"/>
                <wp:positionH relativeFrom="column">
                  <wp:posOffset>3302000</wp:posOffset>
                </wp:positionH>
                <wp:positionV relativeFrom="paragraph">
                  <wp:posOffset>1790700</wp:posOffset>
                </wp:positionV>
                <wp:extent cx="1717675" cy="732790"/>
                <wp:effectExtent l="0" t="0" r="0" b="0"/>
                <wp:wrapNone/>
                <wp:docPr id="4" name=""/>
                <wp:cNvGraphicFramePr/>
                <a:graphic xmlns:a="http://schemas.openxmlformats.org/drawingml/2006/main">
                  <a:graphicData uri="http://schemas.microsoft.com/office/word/2010/wordprocessingShape">
                    <wps:wsp>
                      <wps:cNvSpPr/>
                      <wps:spPr>
                        <a:xfrm>
                          <a:off x="4493513" y="3419955"/>
                          <a:ext cx="1704975" cy="720090"/>
                        </a:xfrm>
                        <a:prstGeom prst="rect">
                          <a:avLst/>
                        </a:prstGeom>
                        <a:solidFill>
                          <a:srgbClr val="4472C4"/>
                        </a:solidFill>
                        <a:ln w="12700" cap="flat" cmpd="sng">
                          <a:solidFill>
                            <a:srgbClr val="2F528F"/>
                          </a:solidFill>
                          <a:prstDash val="solid"/>
                          <a:miter lim="8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Level 4 Threshold met!</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C3CFFC" id="_x0000_s1038" style="position:absolute;margin-left:260pt;margin-top:141pt;width:135.25pt;height:57.7pt;z-index:25169305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dAOgIAAG8EAAAOAAAAZHJzL2Uyb0RvYy54bWysVNuOGjEMfa/Uf4jyXubCUC5iWFVQqkqr&#10;LtK2H2AyGSZSbk0CDH9fJ0MXtq1UqepLiMfO8bGPzfKhV5KcuPPC6JoWo5wSrplphD7U9NvX7bsZ&#10;JT6AbkAazWt64Z4+rN6+WZ7tgpemM7LhjiCI9ouzrWkXgl1kmWcdV+BHxnKNztY4BQFNd8gaB2dE&#10;VzIr8/x9djausc4w7j1+3QxOukr4bctZeGpbzwORNUVuIZ0unft4ZqslLA4ObCfYlQb8AwsFQmPS&#10;F6gNBCBHJ36DUoI5400bRsyozLStYDzVgNUU+S/VPHdgeaoFm+PtS5v8/4NlX047R0RT04oSDQol&#10;ij05W79A17Pduavl8RoL7Fun4i9SJz2+qubjSTGm5FLTcVXM55PJ0FPeB8IwoJjm1Xw6oYRhxBQl&#10;m6emZzck63z4xI0i8VJTh5qlVsLp0QfMjqE/Q2Jib6RotkLKZLjDfi0dOQHqW1XTcl3F9PjkVZjU&#10;5IxUymmOM8AA56yVEPCqLFbu9SElfPXE3yOX20k52/4JOTLbgO8GBglhqF+JgIMtharpLMe0yAoW&#10;HYfmo25IuFhstMaNoJGYV5RIjvuDlxQXQMi/x2GVUmOxUaxBnngL/b5PghZlBIuf9qa5oMresq1A&#10;vo/gww4cznmB6XH2MfH3IzgkIz9rHK55UZWoWEhGNUldc/ee/b0HNOsMrhQLjpLBWAe0i9RUbT4c&#10;g2lFUvJG5kobpzqpdd3AuDb3doq6/U+sfgAAAP//AwBQSwMEFAAGAAgAAAAhALZbFGLhAAAACwEA&#10;AA8AAABkcnMvZG93bnJldi54bWxMj8FOg0AQhu8mvsNmTLzZBaQtpQyNMfGgHkyrHnpbYASU3SW7&#10;24Jv73jS20zmzzffX+xmPYgzOd9bgxAvIhBkatv0pkV4e324yUD4oEyjBmsI4Zs87MrLi0LljZ3M&#10;ns6H0AqGGJ8rhC6EMZfS1x1p5Rd2JMO3D+u0Cry6VjZOTQzXg0yiaCW16g1/6NRI9x3VX4eTRqhX&#10;ffy+/5yejtlLKuNnXaWPs0O8vprvtiACzeEvDL/6rA4lO1X2ZBovBoQl4zmKkGQJD5xYb6IliArh&#10;drNOQZaF/N+h/AEAAP//AwBQSwECLQAUAAYACAAAACEAtoM4kv4AAADhAQAAEwAAAAAAAAAAAAAA&#10;AAAAAAAAW0NvbnRlbnRfVHlwZXNdLnhtbFBLAQItABQABgAIAAAAIQA4/SH/1gAAAJQBAAALAAAA&#10;AAAAAAAAAAAAAC8BAABfcmVscy8ucmVsc1BLAQItABQABgAIAAAAIQAeWudAOgIAAG8EAAAOAAAA&#10;AAAAAAAAAAAAAC4CAABkcnMvZTJvRG9jLnhtbFBLAQItABQABgAIAAAAIQC2WxRi4QAAAAsBAAAP&#10;AAAAAAAAAAAAAAAAAJQEAABkcnMvZG93bnJldi54bWxQSwUGAAAAAAQABADzAAAAogUAAAAA&#10;" fillcolor="#4472c4" strokecolor="#2f528f" strokeweight="1pt">
                <v:stroke startarrowwidth="narrow" startarrowlength="short" endarrowwidth="narrow" endarrowlength="short" miterlimit="5243f"/>
                <v:textbox inset="2.53958mm,1.2694mm,2.53958mm,1.2694mm">
                  <w:txbxContent>
                    <w:p w:rsidR="005555F0" w:rsidRDefault="005555F0">
                      <w:pPr>
                        <w:jc w:val="center"/>
                        <w:textDirection w:val="btLr"/>
                      </w:pPr>
                      <w:r>
                        <w:rPr>
                          <w:rFonts w:ascii="Calibri" w:eastAsia="Calibri" w:hAnsi="Calibri" w:cs="Calibri"/>
                          <w:color w:val="FFFFFF"/>
                          <w:sz w:val="20"/>
                        </w:rPr>
                        <w:t>Level 4 Threshold met!</w:t>
                      </w:r>
                    </w:p>
                  </w:txbxContent>
                </v:textbox>
              </v:rect>
            </w:pict>
          </mc:Fallback>
        </mc:AlternateContent>
      </w:r>
      <w:r w:rsidRPr="00207299">
        <w:rPr>
          <w:rFonts w:ascii="Lucida Sans" w:hAnsi="Lucida Sans"/>
          <w:noProof/>
        </w:rPr>
        <mc:AlternateContent>
          <mc:Choice Requires="wpg">
            <w:drawing>
              <wp:anchor distT="0" distB="0" distL="114299" distR="114299" simplePos="0" relativeHeight="251694080" behindDoc="0" locked="0" layoutInCell="1" hidden="0" allowOverlap="1" wp14:anchorId="30FAF981" wp14:editId="2742A221">
                <wp:simplePos x="0" y="0"/>
                <wp:positionH relativeFrom="column">
                  <wp:posOffset>4203699</wp:posOffset>
                </wp:positionH>
                <wp:positionV relativeFrom="paragraph">
                  <wp:posOffset>1270000</wp:posOffset>
                </wp:positionV>
                <wp:extent cx="25400" cy="531495"/>
                <wp:effectExtent l="0" t="0" r="0" b="0"/>
                <wp:wrapNone/>
                <wp:docPr id="32" name=""/>
                <wp:cNvGraphicFramePr/>
                <a:graphic xmlns:a="http://schemas.openxmlformats.org/drawingml/2006/main">
                  <a:graphicData uri="http://schemas.microsoft.com/office/word/2010/wordprocessingShape">
                    <wps:wsp>
                      <wps:cNvCnPr/>
                      <wps:spPr>
                        <a:xfrm>
                          <a:off x="5346000" y="3514253"/>
                          <a:ext cx="0" cy="531495"/>
                        </a:xfrm>
                        <a:prstGeom prst="straightConnector1">
                          <a:avLst/>
                        </a:prstGeom>
                        <a:noFill/>
                        <a:ln w="9525" cap="flat" cmpd="sng">
                          <a:solidFill>
                            <a:srgbClr val="4472C4"/>
                          </a:solidFill>
                          <a:prstDash val="solid"/>
                          <a:miter lim="8000"/>
                          <a:headEnd type="stealth" w="med" len="med"/>
                          <a:tailEnd type="stealth"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4203699</wp:posOffset>
                </wp:positionH>
                <wp:positionV relativeFrom="paragraph">
                  <wp:posOffset>1270000</wp:posOffset>
                </wp:positionV>
                <wp:extent cx="25400" cy="531495"/>
                <wp:effectExtent b="0" l="0" r="0" t="0"/>
                <wp:wrapNone/>
                <wp:docPr id="32" name="image52.png"/>
                <a:graphic>
                  <a:graphicData uri="http://schemas.openxmlformats.org/drawingml/2006/picture">
                    <pic:pic>
                      <pic:nvPicPr>
                        <pic:cNvPr id="0" name="image52.png"/>
                        <pic:cNvPicPr preferRelativeResize="0"/>
                      </pic:nvPicPr>
                      <pic:blipFill>
                        <a:blip r:embed="rId148"/>
                        <a:srcRect/>
                        <a:stretch>
                          <a:fillRect/>
                        </a:stretch>
                      </pic:blipFill>
                      <pic:spPr>
                        <a:xfrm>
                          <a:off x="0" y="0"/>
                          <a:ext cx="25400" cy="531495"/>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95104" behindDoc="0" locked="0" layoutInCell="1" hidden="0" allowOverlap="1" wp14:anchorId="4252A4C7" wp14:editId="7788497F">
                <wp:simplePos x="0" y="0"/>
                <wp:positionH relativeFrom="column">
                  <wp:posOffset>2527300</wp:posOffset>
                </wp:positionH>
                <wp:positionV relativeFrom="paragraph">
                  <wp:posOffset>635000</wp:posOffset>
                </wp:positionV>
                <wp:extent cx="720090" cy="25400"/>
                <wp:effectExtent l="0" t="0" r="0" b="0"/>
                <wp:wrapNone/>
                <wp:docPr id="27" name=""/>
                <wp:cNvGraphicFramePr/>
                <a:graphic xmlns:a="http://schemas.openxmlformats.org/drawingml/2006/main">
                  <a:graphicData uri="http://schemas.microsoft.com/office/word/2010/wordprocessingShape">
                    <wps:wsp>
                      <wps:cNvCnPr/>
                      <wps:spPr>
                        <a:xfrm rot="10800000">
                          <a:off x="4985955" y="3778095"/>
                          <a:ext cx="720090" cy="3810"/>
                        </a:xfrm>
                        <a:prstGeom prst="straightConnector1">
                          <a:avLst/>
                        </a:prstGeom>
                        <a:noFill/>
                        <a:ln w="9525" cap="flat" cmpd="sng">
                          <a:solidFill>
                            <a:srgbClr val="4472C4"/>
                          </a:solidFill>
                          <a:prstDash val="solid"/>
                          <a:miter lim="800000"/>
                          <a:headEnd type="stealth" w="med" len="med"/>
                          <a:tailEnd type="stealth"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2527300</wp:posOffset>
                </wp:positionH>
                <wp:positionV relativeFrom="paragraph">
                  <wp:posOffset>635000</wp:posOffset>
                </wp:positionV>
                <wp:extent cx="720090" cy="25400"/>
                <wp:effectExtent b="0" l="0" r="0" t="0"/>
                <wp:wrapNone/>
                <wp:docPr id="27" name="image47.png"/>
                <a:graphic>
                  <a:graphicData uri="http://schemas.openxmlformats.org/drawingml/2006/picture">
                    <pic:pic>
                      <pic:nvPicPr>
                        <pic:cNvPr id="0" name="image47.png"/>
                        <pic:cNvPicPr preferRelativeResize="0"/>
                      </pic:nvPicPr>
                      <pic:blipFill>
                        <a:blip r:embed="rId149"/>
                        <a:srcRect/>
                        <a:stretch>
                          <a:fillRect/>
                        </a:stretch>
                      </pic:blipFill>
                      <pic:spPr>
                        <a:xfrm>
                          <a:off x="0" y="0"/>
                          <a:ext cx="720090" cy="2540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696128" behindDoc="0" locked="0" layoutInCell="1" hidden="0" allowOverlap="1" wp14:anchorId="427879DC" wp14:editId="22E7B5FB">
                <wp:simplePos x="0" y="0"/>
                <wp:positionH relativeFrom="column">
                  <wp:posOffset>5130800</wp:posOffset>
                </wp:positionH>
                <wp:positionV relativeFrom="paragraph">
                  <wp:posOffset>622300</wp:posOffset>
                </wp:positionV>
                <wp:extent cx="720090" cy="25400"/>
                <wp:effectExtent l="0" t="0" r="0" b="0"/>
                <wp:wrapNone/>
                <wp:docPr id="26" name=""/>
                <wp:cNvGraphicFramePr/>
                <a:graphic xmlns:a="http://schemas.openxmlformats.org/drawingml/2006/main">
                  <a:graphicData uri="http://schemas.microsoft.com/office/word/2010/wordprocessingShape">
                    <wps:wsp>
                      <wps:cNvCnPr/>
                      <wps:spPr>
                        <a:xfrm rot="10800000">
                          <a:off x="4985955" y="3780000"/>
                          <a:ext cx="720090" cy="0"/>
                        </a:xfrm>
                        <a:prstGeom prst="straightConnector1">
                          <a:avLst/>
                        </a:prstGeom>
                        <a:noFill/>
                        <a:ln w="9525" cap="flat" cmpd="sng">
                          <a:solidFill>
                            <a:srgbClr val="4472C4"/>
                          </a:solidFill>
                          <a:prstDash val="solid"/>
                          <a:miter lim="800000"/>
                          <a:headEnd type="stealth" w="med" len="med"/>
                          <a:tailEnd type="stealth"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5130800</wp:posOffset>
                </wp:positionH>
                <wp:positionV relativeFrom="paragraph">
                  <wp:posOffset>622300</wp:posOffset>
                </wp:positionV>
                <wp:extent cx="720090" cy="25400"/>
                <wp:effectExtent b="0" l="0" r="0" t="0"/>
                <wp:wrapNone/>
                <wp:docPr id="26" name="image46.png"/>
                <a:graphic>
                  <a:graphicData uri="http://schemas.openxmlformats.org/drawingml/2006/picture">
                    <pic:pic>
                      <pic:nvPicPr>
                        <pic:cNvPr id="0" name="image46.png"/>
                        <pic:cNvPicPr preferRelativeResize="0"/>
                      </pic:nvPicPr>
                      <pic:blipFill>
                        <a:blip r:embed="rId150"/>
                        <a:srcRect/>
                        <a:stretch>
                          <a:fillRect/>
                        </a:stretch>
                      </pic:blipFill>
                      <pic:spPr>
                        <a:xfrm>
                          <a:off x="0" y="0"/>
                          <a:ext cx="720090" cy="25400"/>
                        </a:xfrm>
                        <a:prstGeom prst="rect"/>
                        <a:ln/>
                      </pic:spPr>
                    </pic:pic>
                  </a:graphicData>
                </a:graphic>
              </wp:anchor>
            </w:drawing>
          </mc:Fallback>
        </mc:AlternateContent>
      </w:r>
      <w:r w:rsidRPr="00207299">
        <w:rPr>
          <w:rFonts w:ascii="Lucida Sans" w:hAnsi="Lucida Sans"/>
          <w:noProof/>
        </w:rPr>
        <mc:AlternateContent>
          <mc:Choice Requires="wps">
            <w:drawing>
              <wp:anchor distT="0" distB="0" distL="114300" distR="114300" simplePos="0" relativeHeight="251697152" behindDoc="0" locked="0" layoutInCell="1" hidden="0" allowOverlap="1" wp14:anchorId="2E3D157B" wp14:editId="786DEB78">
                <wp:simplePos x="0" y="0"/>
                <wp:positionH relativeFrom="column">
                  <wp:posOffset>215900</wp:posOffset>
                </wp:positionH>
                <wp:positionV relativeFrom="paragraph">
                  <wp:posOffset>279400</wp:posOffset>
                </wp:positionV>
                <wp:extent cx="2327275" cy="732790"/>
                <wp:effectExtent l="0" t="0" r="0" b="0"/>
                <wp:wrapSquare wrapText="bothSides" distT="0" distB="0" distL="114300" distR="114300"/>
                <wp:docPr id="18" name=""/>
                <wp:cNvGraphicFramePr/>
                <a:graphic xmlns:a="http://schemas.openxmlformats.org/drawingml/2006/main">
                  <a:graphicData uri="http://schemas.microsoft.com/office/word/2010/wordprocessingShape">
                    <wps:wsp>
                      <wps:cNvSpPr/>
                      <wps:spPr>
                        <a:xfrm>
                          <a:off x="4188713" y="3419955"/>
                          <a:ext cx="2314575" cy="720090"/>
                        </a:xfrm>
                        <a:custGeom>
                          <a:avLst/>
                          <a:gdLst/>
                          <a:ahLst/>
                          <a:cxnLst/>
                          <a:rect l="l" t="t" r="r" b="b"/>
                          <a:pathLst>
                            <a:path w="2314574" h="720000" extrusionOk="0">
                              <a:moveTo>
                                <a:pt x="0" y="360000"/>
                              </a:moveTo>
                              <a:lnTo>
                                <a:pt x="0" y="360000"/>
                              </a:lnTo>
                              <a:cubicBezTo>
                                <a:pt x="0" y="558822"/>
                                <a:pt x="518135" y="720000"/>
                                <a:pt x="1157287" y="720000"/>
                              </a:cubicBezTo>
                              <a:cubicBezTo>
                                <a:pt x="1796438" y="720000"/>
                                <a:pt x="2314574" y="558822"/>
                                <a:pt x="2314574" y="360000"/>
                              </a:cubicBezTo>
                              <a:cubicBezTo>
                                <a:pt x="2314574" y="161177"/>
                                <a:pt x="1796438" y="0"/>
                                <a:pt x="1157287" y="0"/>
                              </a:cubicBezTo>
                              <a:cubicBezTo>
                                <a:pt x="518135" y="0"/>
                                <a:pt x="0" y="161177"/>
                                <a:pt x="0" y="360000"/>
                              </a:cubicBezTo>
                              <a:close/>
                            </a:path>
                          </a:pathLst>
                        </a:custGeom>
                        <a:solidFill>
                          <a:srgbClr val="4472C4"/>
                        </a:solidFill>
                        <a:ln w="12700" cap="flat" cmpd="sng">
                          <a:solidFill>
                            <a:srgbClr val="2F528F"/>
                          </a:solidFill>
                          <a:prstDash val="solid"/>
                          <a:miter lim="800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Contact assigned to  LCS early help tray for TM oversight and further enquiries by IFD.</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3D157B" id="_x0000_s1039" style="position:absolute;margin-left:17pt;margin-top:22pt;width:183.25pt;height:57.7pt;z-index:251697152;visibility:visible;mso-wrap-style:square;mso-wrap-distance-left:9pt;mso-wrap-distance-top:0;mso-wrap-distance-right:9pt;mso-wrap-distance-bottom:0;mso-position-horizontal:absolute;mso-position-horizontal-relative:text;mso-position-vertical:absolute;mso-position-vertical-relative:text;v-text-anchor:middle-center" coordsize="2314574,7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aMBgMAAA4HAAAOAAAAZHJzL2Uyb0RvYy54bWysVVFv2jAQfp+0/2D5fQWHhATUUG3tmCZV&#10;a6V2P8A4Donm2JltIOzX72yHkpRKlabxEHzc+e677y4f1zddI9Cea1MrmWNyNcWIS6aKWm5z/PN5&#10;/SnDyFgqCyqU5Dk+coNvVh8/XB/aJY9UpUTBNYIk0iwPbY4ra9vlZGJYxRtqrlTLJThLpRtqwdTb&#10;SaHpAbI3YhJNp/PJQemi1YpxY+DXu+DEK5+/LDmzD2VpuEUix4DN+qf2z417TlbXdLnVtK1q1sOg&#10;/4CiobWEoi+p7qilaKfri1RNzbQyqrRXTDUTVZY1474H6IZMX3XzVNGW+16AHNO+0GT+X1r2Y/+o&#10;UV3A7GBSkjYwI0fKoTVL8D21j7q3DBxdh12pG/cN2FGX45hkWUpmGB1zPIvJYpEkgVTeWcQgIJqR&#10;OEkTjBhEpDCzhWd9cs7EdsZ+48pnpft7Y8NQitOJVqcT6+TpqGG0bqjCD9ViBEPVGMFQN6F+S627&#10;56C6IzqcoMQYVQHJ1G1rZ/XObe/DL7cPLrxRe/6s/EXrWoQo19x8Ch+XG6CfQ4R8J/QUwHabmn3h&#10;fy7DkyTLoqhH7SsmJCMzoKxnLJSFPryTkCSNsvSVF0CNK4yt/mq6mMczGPSbicOkgB7wXmIaekdc&#10;jAuNrVB2eJXMCUnTYbNkAKp/IS8bPRE/Tj+2wq0Bd6NsYYqX5d+Y7jgtE8rwMHa3SH7+L8vlaT+v&#10;r1GiLta1EG57jN5uboVGewp7GsdpdBv36zMKE9LtJolSt46MggiWgsJCs6aF19LIrV/K0ZVR5mid&#10;RNn6rcytNvaOmiog8BkC8U1tQXVF3eQ4c1vdE1VxWnyVBbLHFmRAgmBjB800GAkO8g4H/2paWov3&#10;44AaIYEtJyVBPNzJdpsu6M3MJXM/bVRxBBEyLVvXgPieGvtINcgwgfIgzVD4945qACO+S9C+BYkj&#10;eDmsN0BbHG966NkMPVSySoE4MAvyEIxbCzbxtEr1eWdVWTvN8UgDmN4A0fXj7v8gnKoPbR91/htb&#10;/QUAAP//AwBQSwMEFAAGAAgAAAAhABi2LS7hAAAACQEAAA8AAABkcnMvZG93bnJldi54bWxMj8FO&#10;wzAQRO9I/IO1SFxQ61ASBCFOhZAKF0BqyoHc3HhJIuJ1sN028PVsT3BajWY0+6ZYTnYQe/Shd6Tg&#10;cp6AQGqc6alV8LZZzW5AhKjJ6MERKvjGAMvy9KTQuXEHWuO+iq3gEgq5VtDFOOZShqZDq8PcjUjs&#10;fThvdWTpW2m8PnC5HeQiSa6l1T3xh06P+NBh81ntrIL1RfXVP//4J1e/1y919rqo/epRqfOz6f4O&#10;RMQp/oXhiM/oUDLT1u3IBDEouEp5SlSQHi/7aZJkILYczG5TkGUh/y8ofwEAAP//AwBQSwECLQAU&#10;AAYACAAAACEAtoM4kv4AAADhAQAAEwAAAAAAAAAAAAAAAAAAAAAAW0NvbnRlbnRfVHlwZXNdLnht&#10;bFBLAQItABQABgAIAAAAIQA4/SH/1gAAAJQBAAALAAAAAAAAAAAAAAAAAC8BAABfcmVscy8ucmVs&#10;c1BLAQItABQABgAIAAAAIQDS3OaMBgMAAA4HAAAOAAAAAAAAAAAAAAAAAC4CAABkcnMvZTJvRG9j&#10;LnhtbFBLAQItABQABgAIAAAAIQAYti0u4QAAAAkBAAAPAAAAAAAAAAAAAAAAAGAFAABkcnMvZG93&#10;bnJldi54bWxQSwUGAAAAAAQABADzAAAAbgYAAAAA&#10;" adj="-11796480,,5400" path="m,360000r,c,558822,518135,720000,1157287,720000v639151,,1157287,-161178,1157287,-360000c2314574,161177,1796438,,1157287,,518135,,,161177,,360000xe" fillcolor="#4472c4" strokecolor="#2f528f" strokeweight="1pt">
                <v:stroke startarrowwidth="narrow" startarrowlength="short" endarrowwidth="narrow" endarrowlength="short" joinstyle="miter"/>
                <v:formulas/>
                <v:path arrowok="t" o:extrusionok="f" o:connecttype="custom" textboxrect="0,0,2314574,720000"/>
                <v:textbox inset="2.53958mm,1.2694mm,2.53958mm,1.2694mm">
                  <w:txbxContent>
                    <w:p w:rsidR="005555F0" w:rsidRDefault="005555F0">
                      <w:pPr>
                        <w:jc w:val="center"/>
                        <w:textDirection w:val="btLr"/>
                      </w:pPr>
                      <w:r>
                        <w:rPr>
                          <w:rFonts w:ascii="Calibri" w:eastAsia="Calibri" w:hAnsi="Calibri" w:cs="Calibri"/>
                          <w:color w:val="FFFFFF"/>
                          <w:sz w:val="20"/>
                        </w:rPr>
                        <w:t xml:space="preserve">Contact assigned </w:t>
                      </w:r>
                      <w:r>
                        <w:rPr>
                          <w:rFonts w:ascii="Calibri" w:eastAsia="Calibri" w:hAnsi="Calibri" w:cs="Calibri"/>
                          <w:color w:val="FFFFFF"/>
                          <w:sz w:val="20"/>
                        </w:rPr>
                        <w:t>to  LCS early help tray for TM oversight and further enquiries by IFD.</w:t>
                      </w:r>
                    </w:p>
                  </w:txbxContent>
                </v:textbox>
                <w10:wrap type="square"/>
              </v:shape>
            </w:pict>
          </mc:Fallback>
        </mc:AlternateContent>
      </w:r>
      <w:r w:rsidRPr="00207299">
        <w:rPr>
          <w:rFonts w:ascii="Lucida Sans" w:hAnsi="Lucida Sans"/>
          <w:noProof/>
        </w:rPr>
        <mc:AlternateContent>
          <mc:Choice Requires="wps">
            <w:drawing>
              <wp:anchor distT="0" distB="0" distL="114300" distR="114300" simplePos="0" relativeHeight="251698176" behindDoc="0" locked="0" layoutInCell="1" hidden="0" allowOverlap="1" wp14:anchorId="2BEF47FE" wp14:editId="15A9963F">
                <wp:simplePos x="0" y="0"/>
                <wp:positionH relativeFrom="column">
                  <wp:posOffset>2603500</wp:posOffset>
                </wp:positionH>
                <wp:positionV relativeFrom="paragraph">
                  <wp:posOffset>368300</wp:posOffset>
                </wp:positionV>
                <wp:extent cx="647700" cy="255905"/>
                <wp:effectExtent l="0" t="0" r="0" b="0"/>
                <wp:wrapNone/>
                <wp:docPr id="35" name=""/>
                <wp:cNvGraphicFramePr/>
                <a:graphic xmlns:a="http://schemas.openxmlformats.org/drawingml/2006/main">
                  <a:graphicData uri="http://schemas.microsoft.com/office/word/2010/wordprocessingShape">
                    <wps:wsp>
                      <wps:cNvSpPr/>
                      <wps:spPr>
                        <a:xfrm>
                          <a:off x="5026913" y="3656810"/>
                          <a:ext cx="638175" cy="246380"/>
                        </a:xfrm>
                        <a:prstGeom prst="rect">
                          <a:avLst/>
                        </a:prstGeom>
                        <a:noFill/>
                        <a:ln>
                          <a:noFill/>
                        </a:ln>
                      </wps:spPr>
                      <wps:txbx>
                        <w:txbxContent>
                          <w:p w:rsidR="005555F0" w:rsidRDefault="005555F0">
                            <w:pPr>
                              <w:textDirection w:val="btLr"/>
                            </w:pPr>
                            <w:r>
                              <w:rPr>
                                <w:rFonts w:ascii="Calibri" w:eastAsia="Calibri" w:hAnsi="Calibri" w:cs="Calibri"/>
                                <w:color w:val="000000"/>
                                <w:sz w:val="20"/>
                              </w:rPr>
                              <w:t>No</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EF47FE" id="_x0000_s1040" style="position:absolute;margin-left:205pt;margin-top:29pt;width:51pt;height:20.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YgywEAAH0DAAAOAAAAZHJzL2Uyb0RvYy54bWysU9uO0zAQfUfiHyy/01zaZrtR0xViVYS0&#10;gkoLH+A6dmMpvuBxm/TvGTvZ3QJviBdnbjpzzsxk+zDqnlyEB2VNQ4tFTokw3LbKnBr64/v+w4YS&#10;CMy0rLdGNPQqgD7s3r/bDq4Wpe1s3wpPEMRAPbiGdiG4OsuAd0IzWFgnDCal9ZoFdP0paz0bEF33&#10;WZnnVTZY3zpvuQDA6OOUpLuEL6Xg4ZuUIALpG4rcQnp9eo/xzXZbVp88c53iMw32Dyw0UwabvkI9&#10;ssDI2au/oLTi3oKVYcGtzqyUioukAdUU+R9qnjvmRNKCwwH3Oib4f7D86+XgiWobulxTYpjGHcWh&#10;DA5qzD27g589QDMqHKXX8YvcydjQdV5W98WSkitCVOtqU8xDFWMgHAuq5aa4Q2yOBeUKvZTP3oCc&#10;h/BZWE2i0VCPO0ujZJcnCNgcS19KYl9j96rv095681sAC2Mki9wnttEK43FMAovVi7Cjba+oGhzf&#10;K+z5xCAcmMe9F5QMeAsNhZ9n5gUl/ReDw74vViUqCMlZre9yvCR/mzneZpjhncUTC5RM5qeQDm7i&#10;+vEcrFRJV2Q3UZlJ446T3Pke4xHd+qnq7a/Z/QIAAP//AwBQSwMEFAAGAAgAAAAhAMBuEurcAAAA&#10;CQEAAA8AAABkcnMvZG93bnJldi54bWxMjzFPwzAQhXck/oN1SGzUSWmqkMapEIKBkZSB0Y2PJKp9&#10;jmynTf89xwTT3ek9vftevV+cFWcMcfSkIF9lIJA6b0bqFXwe3h5KEDFpMtp6QgVXjLBvbm9qXRl/&#10;oQ88t6kXHEKx0gqGlKZKytgN6HRc+QmJtW8fnE58hl6aoC8c7qxcZ9lWOj0Sfxj0hC8Ddqd2dgom&#10;tGa2mzb76uRroHz7fpDXQqn7u+V5ByLhkv7M8IvP6NAw09HPZKKwCjZ5xl2SgqLkyYYiX/NyVPBU&#10;PoJsavm/QfMDAAD//wMAUEsBAi0AFAAGAAgAAAAhALaDOJL+AAAA4QEAABMAAAAAAAAAAAAAAAAA&#10;AAAAAFtDb250ZW50X1R5cGVzXS54bWxQSwECLQAUAAYACAAAACEAOP0h/9YAAACUAQAACwAAAAAA&#10;AAAAAAAAAAAvAQAAX3JlbHMvLnJlbHNQSwECLQAUAAYACAAAACEAoPLGIMsBAAB9AwAADgAAAAAA&#10;AAAAAAAAAAAuAgAAZHJzL2Uyb0RvYy54bWxQSwECLQAUAAYACAAAACEAwG4S6twAAAAJAQAADwAA&#10;AAAAAAAAAAAAAAAlBAAAZHJzL2Rvd25yZXYueG1sUEsFBgAAAAAEAAQA8wAAAC4FAAAAAA==&#10;" filled="f" stroked="f">
                <v:textbox inset="2.53958mm,1.2694mm,2.53958mm,1.2694mm">
                  <w:txbxContent>
                    <w:p w:rsidR="005555F0" w:rsidRDefault="005555F0">
                      <w:pPr>
                        <w:textDirection w:val="btLr"/>
                      </w:pPr>
                      <w:r>
                        <w:rPr>
                          <w:rFonts w:ascii="Calibri" w:eastAsia="Calibri" w:hAnsi="Calibri" w:cs="Calibri"/>
                          <w:color w:val="000000"/>
                          <w:sz w:val="20"/>
                        </w:rPr>
                        <w:t>No</w:t>
                      </w:r>
                    </w:p>
                  </w:txbxContent>
                </v:textbox>
              </v:rect>
            </w:pict>
          </mc:Fallback>
        </mc:AlternateContent>
      </w:r>
      <w:r w:rsidRPr="00207299">
        <w:rPr>
          <w:rFonts w:ascii="Lucida Sans" w:hAnsi="Lucida Sans"/>
          <w:noProof/>
        </w:rPr>
        <mc:AlternateContent>
          <mc:Choice Requires="wps">
            <w:drawing>
              <wp:anchor distT="0" distB="0" distL="114300" distR="114300" simplePos="0" relativeHeight="251699200" behindDoc="0" locked="0" layoutInCell="1" hidden="0" allowOverlap="1" wp14:anchorId="25F5A07E" wp14:editId="5B1ABEB0">
                <wp:simplePos x="0" y="0"/>
                <wp:positionH relativeFrom="column">
                  <wp:posOffset>5194300</wp:posOffset>
                </wp:positionH>
                <wp:positionV relativeFrom="paragraph">
                  <wp:posOffset>304800</wp:posOffset>
                </wp:positionV>
                <wp:extent cx="574040" cy="255905"/>
                <wp:effectExtent l="0" t="0" r="0" b="0"/>
                <wp:wrapNone/>
                <wp:docPr id="6" name=""/>
                <wp:cNvGraphicFramePr/>
                <a:graphic xmlns:a="http://schemas.openxmlformats.org/drawingml/2006/main">
                  <a:graphicData uri="http://schemas.microsoft.com/office/word/2010/wordprocessingShape">
                    <wps:wsp>
                      <wps:cNvSpPr/>
                      <wps:spPr>
                        <a:xfrm>
                          <a:off x="5063743" y="3656810"/>
                          <a:ext cx="564515" cy="246380"/>
                        </a:xfrm>
                        <a:prstGeom prst="rect">
                          <a:avLst/>
                        </a:prstGeom>
                        <a:noFill/>
                        <a:ln>
                          <a:noFill/>
                        </a:ln>
                      </wps:spPr>
                      <wps:txbx>
                        <w:txbxContent>
                          <w:p w:rsidR="005555F0" w:rsidRDefault="005555F0">
                            <w:pPr>
                              <w:textDirection w:val="btLr"/>
                            </w:pPr>
                            <w:r>
                              <w:rPr>
                                <w:rFonts w:ascii="Calibri" w:eastAsia="Calibri" w:hAnsi="Calibri" w:cs="Calibri"/>
                                <w:color w:val="000000"/>
                                <w:sz w:val="20"/>
                              </w:rPr>
                              <w:t>Yes</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F5A07E" id="_x0000_s1041" style="position:absolute;margin-left:409pt;margin-top:24pt;width:45.2pt;height:20.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2zAEAAHwDAAAOAAAAZHJzL2Uyb0RvYy54bWysU9uO0zAQfUfiH6x5p0naJNuN6q4QqyKk&#10;FVRa+ADXcRpL8QXbbdK/Z+yG3QJvK16cuenMOTOTzcOkBnIWzkujKRSLHIjQ3LRSHyn8+L77sAbi&#10;A9MtG4wWFC7Cw8P2/bvNaBuxNL0ZWuEIgmjfjJZCH4JtsszzXijmF8YKjcnOOMUCuu6YtY6NiK6G&#10;bJnndTYa11pnuPAeo4/XJGwTftcJHr51nReBDBSQW0ivS+8hvtl2w5qjY7aXfKbB3sBCMamx6QvU&#10;IwuMnJz8B0pJ7ow3XVhwozLTdZKLpAHVFPlfap57ZkXSgsPx9mVM/v/B8q/nvSOypVAD0UzhiuJM&#10;RusbTD3bvZs9j2YUOHVOxS9SJxOFKq9Xd+UKyIXCqq7qdTHPVEyB8FhQl1VRAeFYsCzr1Trls1cg&#10;63z4LIwi0aDgcGVpkuz85AM2x9LfJbGvNjs5DGltg/4jgIUxkkXuV7bRCtNhSvqQxCzlYNoLivaW&#10;7yT2fGI+7JnDtRdARjwFCv7niTkBZPiicdb3RblEBSE5ZXWX4yG528zhNsM07w1eWAByNT+FdG9X&#10;rh9PwXQy6YrsrlRm0rjiJHc+x3hDt36qev1ptr8AAAD//wMAUEsDBBQABgAIAAAAIQD2D26i2wAA&#10;AAkBAAAPAAAAZHJzL2Rvd25yZXYueG1sTI/BTsMwEETvSPyDtUjcqB0IlRviVAjBgSNpDz268ZJE&#10;2OvIdtr073FPcFqNZjT7pt4uzrIThjh6UlCsBDCkzpuRegX73ceDBBaTJqOtJ1RwwQjb5vam1pXx&#10;Z/rCU5t6lksoVlrBkNJUcR67AZ2OKz8hZe/bB6dTlqHnJuhzLneWPwqx5k6PlD8MesK3AbufdnYK&#10;JrRmtmUrDh1/D1SsP3f88qzU/d3y+gIs4ZL+wnDFz+jQZKajn8lEZhXIQuYtSUF5vTmwEbIEdsyO&#10;fALe1Pz/guYXAAD//wMAUEsBAi0AFAAGAAgAAAAhALaDOJL+AAAA4QEAABMAAAAAAAAAAAAAAAAA&#10;AAAAAFtDb250ZW50X1R5cGVzXS54bWxQSwECLQAUAAYACAAAACEAOP0h/9YAAACUAQAACwAAAAAA&#10;AAAAAAAAAAAvAQAAX3JlbHMvLnJlbHNQSwECLQAUAAYACAAAACEAPwO9NswBAAB8AwAADgAAAAAA&#10;AAAAAAAAAAAuAgAAZHJzL2Uyb0RvYy54bWxQSwECLQAUAAYACAAAACEA9g9uotsAAAAJAQAADwAA&#10;AAAAAAAAAAAAAAAmBAAAZHJzL2Rvd25yZXYueG1sUEsFBgAAAAAEAAQA8wAAAC4FAAAAAA==&#10;" filled="f" stroked="f">
                <v:textbox inset="2.53958mm,1.2694mm,2.53958mm,1.2694mm">
                  <w:txbxContent>
                    <w:p w:rsidR="005555F0" w:rsidRDefault="005555F0">
                      <w:pPr>
                        <w:textDirection w:val="btLr"/>
                      </w:pPr>
                      <w:r>
                        <w:rPr>
                          <w:rFonts w:ascii="Calibri" w:eastAsia="Calibri" w:hAnsi="Calibri" w:cs="Calibri"/>
                          <w:color w:val="000000"/>
                          <w:sz w:val="20"/>
                        </w:rPr>
                        <w:t>Yes</w:t>
                      </w:r>
                    </w:p>
                  </w:txbxContent>
                </v:textbox>
              </v:rect>
            </w:pict>
          </mc:Fallback>
        </mc:AlternateContent>
      </w:r>
      <w:r w:rsidRPr="00207299">
        <w:rPr>
          <w:rFonts w:ascii="Lucida Sans" w:hAnsi="Lucida Sans"/>
          <w:noProof/>
        </w:rPr>
        <mc:AlternateContent>
          <mc:Choice Requires="wps">
            <w:drawing>
              <wp:anchor distT="0" distB="0" distL="114300" distR="114300" simplePos="0" relativeHeight="251700224" behindDoc="0" locked="0" layoutInCell="1" hidden="0" allowOverlap="1" wp14:anchorId="2C1259A1" wp14:editId="57053A59">
                <wp:simplePos x="0" y="0"/>
                <wp:positionH relativeFrom="column">
                  <wp:posOffset>5854700</wp:posOffset>
                </wp:positionH>
                <wp:positionV relativeFrom="paragraph">
                  <wp:posOffset>228600</wp:posOffset>
                </wp:positionV>
                <wp:extent cx="2579370" cy="732790"/>
                <wp:effectExtent l="0" t="0" r="0" b="0"/>
                <wp:wrapNone/>
                <wp:docPr id="40" name=""/>
                <wp:cNvGraphicFramePr/>
                <a:graphic xmlns:a="http://schemas.openxmlformats.org/drawingml/2006/main">
                  <a:graphicData uri="http://schemas.microsoft.com/office/word/2010/wordprocessingShape">
                    <wps:wsp>
                      <wps:cNvSpPr/>
                      <wps:spPr>
                        <a:xfrm>
                          <a:off x="4062665" y="3419955"/>
                          <a:ext cx="2566670" cy="720090"/>
                        </a:xfrm>
                        <a:custGeom>
                          <a:avLst/>
                          <a:gdLst/>
                          <a:ahLst/>
                          <a:cxnLst/>
                          <a:rect l="l" t="t" r="r" b="b"/>
                          <a:pathLst>
                            <a:path w="120000" h="120000" extrusionOk="0">
                              <a:moveTo>
                                <a:pt x="0" y="60000"/>
                              </a:moveTo>
                              <a:lnTo>
                                <a:pt x="0" y="60000"/>
                              </a:lnTo>
                              <a:cubicBezTo>
                                <a:pt x="0" y="26863"/>
                                <a:pt x="26863" y="0"/>
                                <a:pt x="60000" y="0"/>
                              </a:cubicBezTo>
                              <a:cubicBezTo>
                                <a:pt x="93137" y="0"/>
                                <a:pt x="120000" y="26863"/>
                                <a:pt x="120000" y="60000"/>
                              </a:cubicBezTo>
                              <a:cubicBezTo>
                                <a:pt x="120000" y="93137"/>
                                <a:pt x="93137" y="120000"/>
                                <a:pt x="60000" y="120000"/>
                              </a:cubicBezTo>
                              <a:cubicBezTo>
                                <a:pt x="26863" y="120000"/>
                                <a:pt x="0" y="93137"/>
                                <a:pt x="0" y="60000"/>
                              </a:cubicBezTo>
                              <a:close/>
                            </a:path>
                          </a:pathLst>
                        </a:custGeom>
                        <a:solidFill>
                          <a:srgbClr val="4472C4"/>
                        </a:solidFill>
                        <a:ln w="12700" cap="flat" cmpd="sng">
                          <a:solidFill>
                            <a:srgbClr val="2F528F"/>
                          </a:solidFill>
                          <a:prstDash val="solid"/>
                          <a:miter lim="8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 xml:space="preserve">Contact is assigned to  tray for management oversight  </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1259A1" id="_x0000_s1042" style="position:absolute;margin-left:461pt;margin-top:18pt;width:203.1pt;height:57.7pt;z-index:251700224;visibility:visible;mso-wrap-style:square;mso-wrap-distance-left:9pt;mso-wrap-distance-top:0;mso-wrap-distance-right:9pt;mso-wrap-distance-bottom:0;mso-position-horizontal:absolute;mso-position-horizontal-relative:text;mso-position-vertical:absolute;mso-position-vertical-relative:text;v-text-anchor:middle-center"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e48QIAAPYGAAAOAAAAZHJzL2Uyb0RvYy54bWysVVtv0zAUfkfiP1h+Z2nSNr1o6QQbRUgT&#10;q7TxA1zHaSwc29jujV/Psd02yYoAIV4SH5/bdy75cnt3aATaMWO5kgVObwYYMUlVyeWmwF9flu+m&#10;GFlHZEmEkqzAR2bx3eLtm9u9nrNM1UqUzCAIIu18rwtcO6fnSWJpzRpib5RmEpSVMg1xIJpNUhqy&#10;h+iNSLLBIE/2ypTaKMqshduHqMSLEL+qGHVPVWWZQ6LAgM2FpwnPtX8mi1sy3xiia05PMMg/oGgI&#10;l5D0EuqBOIK2hl+Fajg1yqrK3VDVJKqqOGWhBqgmHbyq5rkmmoVaoDlWX9pk/19Y+mW3MoiXBR5B&#10;eyRpYEa+KXtt56B71itzkiwcfYWHyjT+DdjRwbvlWZ6PMToWeDhKZ7PxODaVHRyiYJCN8zyfQHAK&#10;FhOY2Sx0PWkj0a11n5gKUcnu0bo4lPJ8IvX5RA/yfDQwWj9UEYbqMIKhGoxgqOuYXxPn/TxUf0R7&#10;WE/IPgAkdXsElGbrl/fpm18Hb92oHXtRwc/5CsEBkOfBFZAB8NZCyN9bnvV0u+b0A/txbZ3l03x4&#10;QhzSxQuf8rSdOlzH/JdrQNGP2Zeiz2yYDicBfS/UuQ2Q4ip7R9etuB+9L8VcHceYNgzxNY6TVUfX&#10;1tXq/qq4tk+tI4y6M7IrHNeT7FdChbIsjtivTJj1ZY0CqHZRrRK8XHIh/KJYs1nfC4N2BDZyNJpk&#10;9yM/UnDpmQkZt3Dil5ASoLtKEFhd2mj4AK3chP3rufQiZ8txNl3+KrI21j0QW0cEIULcqYY74FfB&#10;mwJP/e6HzteMlB9lidxRw+cugZixB2YbjAQDGodDsHOEiz/bQZVCQrGeMiJJ+JM7rA+BV9LcB/NX&#10;a1UegWyspksOeB+JdStigG5TSA8UDIm/b4kBMOKzBI6bpaMMiMUFYTQOXTNdzbqrIZLWCkiAOqCB&#10;KNw7kNPQVKneb52quOeWgDSCOQlArmFapx+BZ++uHKza39XiJwAAAP//AwBQSwMEFAAGAAgAAAAh&#10;AKtYEa3fAAAACwEAAA8AAABkcnMvZG93bnJldi54bWxMj8FOwzAQRO9I/IO1SNyoUxdKG+JUKVKQ&#10;ODbwAW68JFHjdYjdNvD1bE/ltLva0cybbDO5XpxwDJ0nDfNZAgKp9rajRsPnR/mwAhGiIWt6T6jh&#10;BwNs8tubzKTWn2mHpyo2gk0opEZDG+OQShnqFp0JMz8g8e/Lj85EPsdG2tGc2dz1UiXJUjrTESe0&#10;ZsDXFutDdXScW1S0+30/fCu7lWVZPLfrN9pqfX83FS8gIk7xKoYLPqNDzkx7fyQbRK9hrRR3iRoW&#10;S54XwUKtFIg9b0/zR5B5Jv93yP8AAAD//wMAUEsBAi0AFAAGAAgAAAAhALaDOJL+AAAA4QEAABMA&#10;AAAAAAAAAAAAAAAAAAAAAFtDb250ZW50X1R5cGVzXS54bWxQSwECLQAUAAYACAAAACEAOP0h/9YA&#10;AACUAQAACwAAAAAAAAAAAAAAAAAvAQAAX3JlbHMvLnJlbHNQSwECLQAUAAYACAAAACEAgSK3uPEC&#10;AAD2BgAADgAAAAAAAAAAAAAAAAAuAgAAZHJzL2Uyb0RvYy54bWxQSwECLQAUAAYACAAAACEAq1gR&#10;rd8AAAALAQAADwAAAAAAAAAAAAAAAABLBQAAZHJzL2Rvd25yZXYueG1sUEsFBgAAAAAEAAQA8wAA&#10;AFcGAAAAAA==&#10;" adj="-11796480,,5400" path="m,60000r,c,26863,26863,,60000,v33137,,60000,26863,60000,60000c120000,93137,93137,120000,60000,120000,26863,120000,,93137,,60000xe" fillcolor="#4472c4" strokecolor="#2f528f" strokeweight="1pt">
                <v:stroke startarrowwidth="narrow" startarrowlength="short" endarrowwidth="narrow" endarrowlength="short" miterlimit="5243f" joinstyle="miter"/>
                <v:formulas/>
                <v:path arrowok="t" o:extrusionok="f" o:connecttype="custom" textboxrect="0,0,120000,120000"/>
                <v:textbox inset="2.53958mm,1.2694mm,2.53958mm,1.2694mm">
                  <w:txbxContent>
                    <w:p w:rsidR="005555F0" w:rsidRDefault="005555F0">
                      <w:pPr>
                        <w:jc w:val="center"/>
                        <w:textDirection w:val="btLr"/>
                      </w:pPr>
                      <w:r>
                        <w:rPr>
                          <w:rFonts w:ascii="Calibri" w:eastAsia="Calibri" w:hAnsi="Calibri" w:cs="Calibri"/>
                          <w:color w:val="FFFFFF"/>
                          <w:sz w:val="20"/>
                        </w:rPr>
                        <w:t xml:space="preserve">Contact is assigned </w:t>
                      </w:r>
                      <w:r>
                        <w:rPr>
                          <w:rFonts w:ascii="Calibri" w:eastAsia="Calibri" w:hAnsi="Calibri" w:cs="Calibri"/>
                          <w:color w:val="FFFFFF"/>
                          <w:sz w:val="20"/>
                        </w:rPr>
                        <w:t xml:space="preserve">to  tray for management oversight  </w:t>
                      </w:r>
                    </w:p>
                  </w:txbxContent>
                </v:textbox>
              </v:shape>
            </w:pict>
          </mc:Fallback>
        </mc:AlternateContent>
      </w:r>
      <w:r w:rsidRPr="00207299">
        <w:rPr>
          <w:rFonts w:ascii="Lucida Sans" w:hAnsi="Lucida Sans"/>
          <w:noProof/>
        </w:rPr>
        <mc:AlternateContent>
          <mc:Choice Requires="wpg">
            <w:drawing>
              <wp:anchor distT="0" distB="0" distL="114299" distR="114299" simplePos="0" relativeHeight="251701248" behindDoc="0" locked="0" layoutInCell="1" hidden="0" allowOverlap="1" wp14:anchorId="7E9C3F65" wp14:editId="4B390871">
                <wp:simplePos x="0" y="0"/>
                <wp:positionH relativeFrom="column">
                  <wp:posOffset>7150099</wp:posOffset>
                </wp:positionH>
                <wp:positionV relativeFrom="paragraph">
                  <wp:posOffset>1016000</wp:posOffset>
                </wp:positionV>
                <wp:extent cx="12700" cy="438150"/>
                <wp:effectExtent l="0" t="0" r="0" b="0"/>
                <wp:wrapNone/>
                <wp:docPr id="25" name=""/>
                <wp:cNvGraphicFramePr/>
                <a:graphic xmlns:a="http://schemas.openxmlformats.org/drawingml/2006/main">
                  <a:graphicData uri="http://schemas.microsoft.com/office/word/2010/wordprocessingShape">
                    <wps:wsp>
                      <wps:cNvCnPr/>
                      <wps:spPr>
                        <a:xfrm>
                          <a:off x="5346000" y="3560925"/>
                          <a:ext cx="0" cy="438150"/>
                        </a:xfrm>
                        <a:prstGeom prst="straightConnector1">
                          <a:avLst/>
                        </a:prstGeom>
                        <a:noFill/>
                        <a:ln w="9525" cap="flat" cmpd="sng">
                          <a:solidFill>
                            <a:srgbClr val="4472C4"/>
                          </a:solidFill>
                          <a:prstDash val="solid"/>
                          <a:miter lim="8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7150099</wp:posOffset>
                </wp:positionH>
                <wp:positionV relativeFrom="paragraph">
                  <wp:posOffset>1016000</wp:posOffset>
                </wp:positionV>
                <wp:extent cx="12700" cy="438150"/>
                <wp:effectExtent b="0" l="0" r="0" t="0"/>
                <wp:wrapNone/>
                <wp:docPr id="25" name="image45.png"/>
                <a:graphic>
                  <a:graphicData uri="http://schemas.openxmlformats.org/drawingml/2006/picture">
                    <pic:pic>
                      <pic:nvPicPr>
                        <pic:cNvPr id="0" name="image45.png"/>
                        <pic:cNvPicPr preferRelativeResize="0"/>
                      </pic:nvPicPr>
                      <pic:blipFill>
                        <a:blip r:embed="rId155"/>
                        <a:srcRect/>
                        <a:stretch>
                          <a:fillRect/>
                        </a:stretch>
                      </pic:blipFill>
                      <pic:spPr>
                        <a:xfrm>
                          <a:off x="0" y="0"/>
                          <a:ext cx="12700" cy="438150"/>
                        </a:xfrm>
                        <a:prstGeom prst="rect"/>
                        <a:ln/>
                      </pic:spPr>
                    </pic:pic>
                  </a:graphicData>
                </a:graphic>
              </wp:anchor>
            </w:drawing>
          </mc:Fallback>
        </mc:AlternateContent>
      </w:r>
      <w:r w:rsidRPr="00207299">
        <w:rPr>
          <w:rFonts w:ascii="Lucida Sans" w:hAnsi="Lucida Sans"/>
          <w:noProof/>
        </w:rPr>
        <mc:AlternateContent>
          <mc:Choice Requires="wps">
            <w:drawing>
              <wp:anchor distT="0" distB="0" distL="114300" distR="114300" simplePos="0" relativeHeight="251702272" behindDoc="0" locked="0" layoutInCell="1" hidden="0" allowOverlap="1" wp14:anchorId="6605AF8A" wp14:editId="032C2ED5">
                <wp:simplePos x="0" y="0"/>
                <wp:positionH relativeFrom="column">
                  <wp:posOffset>5829300</wp:posOffset>
                </wp:positionH>
                <wp:positionV relativeFrom="paragraph">
                  <wp:posOffset>1473200</wp:posOffset>
                </wp:positionV>
                <wp:extent cx="2667635" cy="732790"/>
                <wp:effectExtent l="0" t="0" r="0" b="0"/>
                <wp:wrapNone/>
                <wp:docPr id="47" name=""/>
                <wp:cNvGraphicFramePr/>
                <a:graphic xmlns:a="http://schemas.openxmlformats.org/drawingml/2006/main">
                  <a:graphicData uri="http://schemas.microsoft.com/office/word/2010/wordprocessingShape">
                    <wps:wsp>
                      <wps:cNvSpPr/>
                      <wps:spPr>
                        <a:xfrm>
                          <a:off x="4018533" y="3419955"/>
                          <a:ext cx="2654935" cy="720090"/>
                        </a:xfrm>
                        <a:prstGeom prst="rect">
                          <a:avLst/>
                        </a:prstGeom>
                        <a:solidFill>
                          <a:srgbClr val="4472C4"/>
                        </a:solidFill>
                        <a:ln w="12700" cap="flat" cmpd="sng">
                          <a:solidFill>
                            <a:srgbClr val="2F528F"/>
                          </a:solidFill>
                          <a:prstDash val="solid"/>
                          <a:miter lim="8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Social worker will contact parents,  obtain consent and complete relevant enquiries with other agencies including school.</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05AF8A" id="_x0000_s1043" style="position:absolute;margin-left:459pt;margin-top:116pt;width:210.05pt;height:57.7pt;z-index:25170227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9qOwIAAHAEAAAOAAAAZHJzL2Uyb0RvYy54bWysVNuOEzEMfUfiH6K807l0ZtuOOl2hliKk&#10;FVRa+AA3k+lEyo0kvf09Tlq2XUBCQryk8dg5PvaxO388KUkO3HlhdEuLUU4J18x0Qu9a+u3r+t2U&#10;Eh9AdyCN5i09c08fF2/fzI+24aUZjOy4IwiifXO0LR1CsE2WeTZwBX5kLNfo7I1TENB0u6xzcER0&#10;JbMyzx+yo3GddYZx7/Hr6uKki4Tf95yFL33veSCypcgtpNOlcxvPbDGHZufADoJdacA/sFAgNCZ9&#10;gVpBALJ34jcoJZgz3vRhxIzKTN8LxlMNWE2R/1LN8wCWp1qwOd6+tMn/P1j2+bBxRHQtrSaUaFCo&#10;UWzK0foGfc92466Wx2us8NQ7FX+ROznhs7yY1uMxJeeWjqtiNqvrS1P5KRCGAeVDXc3GNSUMIyao&#10;2Sx1PbshWefDR24UiZeWOhQt9RIOTz5gdgz9GRITeyNFtxZSJsPttkvpyAFQ4KqalMsqpscnr8Kk&#10;Jkccz3KS4xAwwEHrJQS8Koule71LCV898ffI5boup+s/IUdmK/DDhUFCuNSvRMDJlkK1dJpjWmQF&#10;zcCh+6A7Es4WG61xJWgk5hUlkuMC4SXFBRDy73FYpdRYbBTrIk+8hdP2lBQtJhEsftqa7owye8vW&#10;Avk+gQ8bcDjoBabH4cfE3/fgkIz8pHG6ZkVVomIhGVWduubuPdt7D2g2GNwpFhwlF2MZ0C5SU7V5&#10;vw+mF0nJG5krbRzrpNZ1BePe3Nsp6vZHsfgBAAD//wMAUEsDBBQABgAIAAAAIQAHkB7U4gAAAAwB&#10;AAAPAAAAZHJzL2Rvd25yZXYueG1sTI/BTsMwEETvSPyDtUjcqOMkKmnIpkJIHIADaoFDb068JIHY&#10;jmy3CX+Pe4LbrGY0+6baLnpkJ3J+sAZBrBJgZFqrBtMhvL893hTAfJBGydEaQvghD9v68qKSpbKz&#10;2dFpHzoWS4wvJUIfwlRy7tuetPQrO5GJ3qd1WoZ4uo4rJ+dYrkeeJsmaazmY+KGXEz301H7vjxqh&#10;XQ/iY/c1Px+K15yLF93kT4tDvL5a7u+ABVrCXxjO+BEd6sjU2KNRno0IG1HELQEhzdIozoksKwSw&#10;BiHLb3PgdcX/j6h/AQAA//8DAFBLAQItABQABgAIAAAAIQC2gziS/gAAAOEBAAATAAAAAAAAAAAA&#10;AAAAAAAAAABbQ29udGVudF9UeXBlc10ueG1sUEsBAi0AFAAGAAgAAAAhADj9If/WAAAAlAEAAAsA&#10;AAAAAAAAAAAAAAAALwEAAF9yZWxzLy5yZWxzUEsBAi0AFAAGAAgAAAAhAMmnn2o7AgAAcAQAAA4A&#10;AAAAAAAAAAAAAAAALgIAAGRycy9lMm9Eb2MueG1sUEsBAi0AFAAGAAgAAAAhAAeQHtTiAAAADAEA&#10;AA8AAAAAAAAAAAAAAAAAlQQAAGRycy9kb3ducmV2LnhtbFBLBQYAAAAABAAEAPMAAACkBQAAAAA=&#10;" fillcolor="#4472c4" strokecolor="#2f528f" strokeweight="1pt">
                <v:stroke startarrowwidth="narrow" startarrowlength="short" endarrowwidth="narrow" endarrowlength="short" miterlimit="5243f"/>
                <v:textbox inset="2.53958mm,1.2694mm,2.53958mm,1.2694mm">
                  <w:txbxContent>
                    <w:p w:rsidR="005555F0" w:rsidRDefault="005555F0">
                      <w:pPr>
                        <w:jc w:val="center"/>
                        <w:textDirection w:val="btLr"/>
                      </w:pPr>
                      <w:r>
                        <w:rPr>
                          <w:rFonts w:ascii="Calibri" w:eastAsia="Calibri" w:hAnsi="Calibri" w:cs="Calibri"/>
                          <w:color w:val="FFFFFF"/>
                          <w:sz w:val="20"/>
                        </w:rPr>
                        <w:t xml:space="preserve">Social worker will contact </w:t>
                      </w:r>
                      <w:r>
                        <w:rPr>
                          <w:rFonts w:ascii="Calibri" w:eastAsia="Calibri" w:hAnsi="Calibri" w:cs="Calibri"/>
                          <w:color w:val="FFFFFF"/>
                          <w:sz w:val="20"/>
                        </w:rPr>
                        <w:t>parents,  obtain consent and complete relevant enquiries with other agencies including school.</w:t>
                      </w:r>
                    </w:p>
                  </w:txbxContent>
                </v:textbox>
              </v:rect>
            </w:pict>
          </mc:Fallback>
        </mc:AlternateContent>
      </w:r>
      <w:r w:rsidRPr="00207299">
        <w:rPr>
          <w:rFonts w:ascii="Lucida Sans" w:hAnsi="Lucida Sans"/>
          <w:noProof/>
        </w:rPr>
        <mc:AlternateContent>
          <mc:Choice Requires="wps">
            <w:drawing>
              <wp:anchor distT="0" distB="0" distL="114300" distR="114300" simplePos="0" relativeHeight="251703296" behindDoc="0" locked="0" layoutInCell="1" hidden="0" allowOverlap="1" wp14:anchorId="510D51DB" wp14:editId="070A2C69">
                <wp:simplePos x="0" y="0"/>
                <wp:positionH relativeFrom="column">
                  <wp:posOffset>5283200</wp:posOffset>
                </wp:positionH>
                <wp:positionV relativeFrom="paragraph">
                  <wp:posOffset>2755900</wp:posOffset>
                </wp:positionV>
                <wp:extent cx="1812925" cy="1092835"/>
                <wp:effectExtent l="0" t="0" r="0" b="0"/>
                <wp:wrapNone/>
                <wp:docPr id="9" name=""/>
                <wp:cNvGraphicFramePr/>
                <a:graphic xmlns:a="http://schemas.openxmlformats.org/drawingml/2006/main">
                  <a:graphicData uri="http://schemas.microsoft.com/office/word/2010/wordprocessingShape">
                    <wps:wsp>
                      <wps:cNvSpPr/>
                      <wps:spPr>
                        <a:xfrm>
                          <a:off x="4445888" y="3239933"/>
                          <a:ext cx="1800225" cy="1080135"/>
                        </a:xfrm>
                        <a:custGeom>
                          <a:avLst/>
                          <a:gdLst/>
                          <a:ahLst/>
                          <a:cxnLst/>
                          <a:rect l="l" t="t" r="r" b="b"/>
                          <a:pathLst>
                            <a:path w="10" h="10" extrusionOk="0">
                              <a:moveTo>
                                <a:pt x="0" y="5"/>
                              </a:moveTo>
                              <a:lnTo>
                                <a:pt x="2" y="0"/>
                              </a:lnTo>
                              <a:lnTo>
                                <a:pt x="8" y="0"/>
                              </a:lnTo>
                              <a:lnTo>
                                <a:pt x="10" y="5"/>
                              </a:lnTo>
                              <a:lnTo>
                                <a:pt x="8" y="10"/>
                              </a:lnTo>
                              <a:lnTo>
                                <a:pt x="2" y="10"/>
                              </a:lnTo>
                              <a:lnTo>
                                <a:pt x="0" y="5"/>
                              </a:lnTo>
                              <a:close/>
                            </a:path>
                          </a:pathLst>
                        </a:custGeom>
                        <a:solidFill>
                          <a:srgbClr val="4472C4"/>
                        </a:solidFill>
                        <a:ln w="12700" cap="flat" cmpd="sng">
                          <a:solidFill>
                            <a:srgbClr val="2F528F"/>
                          </a:solidFill>
                          <a:prstDash val="solid"/>
                          <a:miter lim="800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Contact will be reassigned to IFD manager for oversight and decision making.</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0D51DB" id="_x0000_s1044" style="position:absolute;margin-left:416pt;margin-top:217pt;width:142.75pt;height:86.05pt;z-index:251703296;visibility:visible;mso-wrap-style:square;mso-wrap-distance-left:9pt;mso-wrap-distance-top:0;mso-wrap-distance-right:9pt;mso-wrap-distance-bottom:0;mso-position-horizontal:absolute;mso-position-horizontal-relative:text;mso-position-vertical:absolute;mso-position-vertical-relative:text;v-text-anchor:middle-center"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yxsgIAAPkFAAAOAAAAZHJzL2Uyb0RvYy54bWysVNtu2zAMfR+wfxD0vvoSZ3WCOsXQLsOA&#10;Yg3Q7gMUWY6F6TZJSZy/HyXFrbsVKzDMD5Zk0keHPCSvrgcp0IFZx7VqcHGRY8QU1S1XuwZ/f1x/&#10;qDFynqiWCK1Yg0/M4evV+3dXR7Nkpe61aJlFAKLc8mga3HtvllnmaM8kcRfaMAXGTltJPBztLmst&#10;OQK6FFmZ5x+zo7atsZoy5+DrbTLiVcTvOkb9fdc55pFoMHDz8W3jexve2eqKLHeWmJ7TMw3yDywk&#10;4QoufYK6JZ6gveV/QElOrXa68xdUy0x3HacsxgDRFPlv0Tz0xLAYCyTHmac0uf8HS78dNhbxtsEL&#10;jBSRIFHIydG4JZgezMaeTw62IcChszKsQB0NDa6qal7XIPKpwbNytljMZimnbPCIgkNR53lZzjGi&#10;4FHkdV7M5sEje4aie+e/MB1hyeHO+SRKO+5IP+7ooMatBWmDqCKK6jECUS1GIOo2ETDEh/8C17BF&#10;x3A9Rn1agJ7dh6K9/xHKIHhJfWCPOvr7EBo4A+WR7LNVqKlXGb1iIUFIo21cTURK6fm7T+A2uW4E&#10;GNcpELimBI7GcU1OidEbTq/fRoV2LGGHnEWVnvII4U2Vclrwds2FCBlzdre9ERYdCEhSVZflTXXm&#10;+MJNqChDeZnD/ZRAv3eCgHZUGqhAp3ZRiBe/vEAu1/OyXr+GbKzzt8T1iUFESGUguYcBI7hsMFQi&#10;POlzz0j7WbXInwyUvILZhAM1JzESDCYZbGIVesLF235RechWaJvUKGHnh+0QW6uoA1j4tNXtCfrN&#10;GbrmwPiOOL8hFiZOAdfDFIKLf+6JBTLiq4I2XxRV6B0fD9U85s1OLduphSjaa+gD6qET0uHGw7mI&#10;aVX6097rjof2ikwTmfMB5kuU+zwLwwCbnqPX88Re/QIAAP//AwBQSwMEFAAGAAgAAAAhAE1Yt6zk&#10;AAAADAEAAA8AAABkcnMvZG93bnJldi54bWxMj81OwzAQhO9IvIO1lbhRO/0JURqnAqRKqEiIlqpn&#10;J94mgXgdxW4TeHrcE9xmNaPZb7L1aFp2wd41liREUwEMqbS6oUrC4WNznwBzXpFWrSWU8I0O1vnt&#10;TaZSbQfa4WXvKxZKyKVKQu19l3LuyhqNclPbIQXvZHujfDj7iuteDaHctHwmRMyNaih8qFWHzzWW&#10;X/uzkfCyPRbLZDg+nXabA73+vInP7buQ8m4yPq6AeRz9Xxiu+AEd8sBU2DNpx1oJyXwWtngJi/ki&#10;iGsiih6WwAoJsYgj4HnG/4/IfwEAAP//AwBQSwECLQAUAAYACAAAACEAtoM4kv4AAADhAQAAEwAA&#10;AAAAAAAAAAAAAAAAAAAAW0NvbnRlbnRfVHlwZXNdLnhtbFBLAQItABQABgAIAAAAIQA4/SH/1gAA&#10;AJQBAAALAAAAAAAAAAAAAAAAAC8BAABfcmVscy8ucmVsc1BLAQItABQABgAIAAAAIQAQBsyxsgIA&#10;APkFAAAOAAAAAAAAAAAAAAAAAC4CAABkcnMvZTJvRG9jLnhtbFBLAQItABQABgAIAAAAIQBNWLes&#10;5AAAAAwBAAAPAAAAAAAAAAAAAAAAAAwFAABkcnMvZG93bnJldi54bWxQSwUGAAAAAAQABADzAAAA&#10;HQYAAAAA&#10;" adj="-11796480,,5400" path="m,5l2,,8,r2,5l8,10r-6,l,5xe" fillcolor="#4472c4" strokecolor="#2f528f" strokeweight="1pt">
                <v:stroke startarrowwidth="narrow" startarrowlength="short" endarrowwidth="narrow" endarrowlength="short" joinstyle="miter"/>
                <v:formulas/>
                <v:path arrowok="t" o:extrusionok="f" o:connecttype="custom" textboxrect="0,0,10,10"/>
                <v:textbox inset="2.53958mm,1.2694mm,2.53958mm,1.2694mm">
                  <w:txbxContent>
                    <w:p w:rsidR="005555F0" w:rsidRDefault="005555F0">
                      <w:pPr>
                        <w:jc w:val="center"/>
                        <w:textDirection w:val="btLr"/>
                      </w:pPr>
                      <w:r>
                        <w:rPr>
                          <w:rFonts w:ascii="Calibri" w:eastAsia="Calibri" w:hAnsi="Calibri" w:cs="Calibri"/>
                          <w:color w:val="FFFFFF"/>
                          <w:sz w:val="20"/>
                        </w:rPr>
                        <w:t>Contact will be reassigned to IFD manager for oversight and decision making.</w:t>
                      </w:r>
                    </w:p>
                  </w:txbxContent>
                </v:textbox>
              </v:shape>
            </w:pict>
          </mc:Fallback>
        </mc:AlternateContent>
      </w:r>
      <w:r w:rsidRPr="00207299">
        <w:rPr>
          <w:rFonts w:ascii="Lucida Sans" w:hAnsi="Lucida Sans"/>
          <w:noProof/>
        </w:rPr>
        <mc:AlternateContent>
          <mc:Choice Requires="wpg">
            <w:drawing>
              <wp:anchor distT="0" distB="0" distL="114299" distR="114299" simplePos="0" relativeHeight="251704320" behindDoc="0" locked="0" layoutInCell="1" hidden="0" allowOverlap="1" wp14:anchorId="2C566733" wp14:editId="09C1EC11">
                <wp:simplePos x="0" y="0"/>
                <wp:positionH relativeFrom="column">
                  <wp:posOffset>6527799</wp:posOffset>
                </wp:positionH>
                <wp:positionV relativeFrom="paragraph">
                  <wp:posOffset>2197100</wp:posOffset>
                </wp:positionV>
                <wp:extent cx="25400" cy="534670"/>
                <wp:effectExtent l="0" t="0" r="0" b="0"/>
                <wp:wrapNone/>
                <wp:docPr id="36" name=""/>
                <wp:cNvGraphicFramePr/>
                <a:graphic xmlns:a="http://schemas.openxmlformats.org/drawingml/2006/main">
                  <a:graphicData uri="http://schemas.microsoft.com/office/word/2010/wordprocessingShape">
                    <wps:wsp>
                      <wps:cNvCnPr/>
                      <wps:spPr>
                        <a:xfrm>
                          <a:off x="5346000" y="3512665"/>
                          <a:ext cx="0" cy="534670"/>
                        </a:xfrm>
                        <a:prstGeom prst="straightConnector1">
                          <a:avLst/>
                        </a:prstGeom>
                        <a:noFill/>
                        <a:ln w="9525" cap="flat" cmpd="sng">
                          <a:solidFill>
                            <a:srgbClr val="4472C4"/>
                          </a:solidFill>
                          <a:prstDash val="solid"/>
                          <a:miter lim="8000"/>
                          <a:headEnd type="stealth" w="med" len="med"/>
                          <a:tailEnd type="stealth"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6527799</wp:posOffset>
                </wp:positionH>
                <wp:positionV relativeFrom="paragraph">
                  <wp:posOffset>2197100</wp:posOffset>
                </wp:positionV>
                <wp:extent cx="25400" cy="534670"/>
                <wp:effectExtent b="0" l="0" r="0" t="0"/>
                <wp:wrapNone/>
                <wp:docPr id="36" name="image58.png"/>
                <a:graphic>
                  <a:graphicData uri="http://schemas.openxmlformats.org/drawingml/2006/picture">
                    <pic:pic>
                      <pic:nvPicPr>
                        <pic:cNvPr id="0" name="image58.png"/>
                        <pic:cNvPicPr preferRelativeResize="0"/>
                      </pic:nvPicPr>
                      <pic:blipFill>
                        <a:blip r:embed="rId158"/>
                        <a:srcRect/>
                        <a:stretch>
                          <a:fillRect/>
                        </a:stretch>
                      </pic:blipFill>
                      <pic:spPr>
                        <a:xfrm>
                          <a:off x="0" y="0"/>
                          <a:ext cx="25400" cy="534670"/>
                        </a:xfrm>
                        <a:prstGeom prst="rect"/>
                        <a:ln/>
                      </pic:spPr>
                    </pic:pic>
                  </a:graphicData>
                </a:graphic>
              </wp:anchor>
            </w:drawing>
          </mc:Fallback>
        </mc:AlternateContent>
      </w:r>
      <w:r w:rsidRPr="00207299">
        <w:rPr>
          <w:rFonts w:ascii="Lucida Sans" w:hAnsi="Lucida Sans"/>
          <w:noProof/>
        </w:rPr>
        <mc:AlternateContent>
          <mc:Choice Requires="wpg">
            <w:drawing>
              <wp:anchor distT="0" distB="0" distL="114300" distR="114300" simplePos="0" relativeHeight="251705344" behindDoc="0" locked="0" layoutInCell="1" hidden="0" allowOverlap="1" wp14:anchorId="6F8A0829" wp14:editId="1D6811BF">
                <wp:simplePos x="0" y="0"/>
                <wp:positionH relativeFrom="column">
                  <wp:posOffset>7048500</wp:posOffset>
                </wp:positionH>
                <wp:positionV relativeFrom="paragraph">
                  <wp:posOffset>3289300</wp:posOffset>
                </wp:positionV>
                <wp:extent cx="539750" cy="25400"/>
                <wp:effectExtent l="0" t="0" r="0" b="0"/>
                <wp:wrapNone/>
                <wp:docPr id="29" name=""/>
                <wp:cNvGraphicFramePr/>
                <a:graphic xmlns:a="http://schemas.openxmlformats.org/drawingml/2006/main">
                  <a:graphicData uri="http://schemas.microsoft.com/office/word/2010/wordprocessingShape">
                    <wps:wsp>
                      <wps:cNvCnPr/>
                      <wps:spPr>
                        <a:xfrm>
                          <a:off x="5076125" y="3780000"/>
                          <a:ext cx="539750" cy="0"/>
                        </a:xfrm>
                        <a:prstGeom prst="straightConnector1">
                          <a:avLst/>
                        </a:prstGeom>
                        <a:noFill/>
                        <a:ln w="9525" cap="flat" cmpd="sng">
                          <a:solidFill>
                            <a:srgbClr val="4472C4"/>
                          </a:solidFill>
                          <a:prstDash val="solid"/>
                          <a:miter lim="800000"/>
                          <a:headEnd type="stealth" w="med" len="med"/>
                          <a:tailEnd type="stealth"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7048500</wp:posOffset>
                </wp:positionH>
                <wp:positionV relativeFrom="paragraph">
                  <wp:posOffset>3289300</wp:posOffset>
                </wp:positionV>
                <wp:extent cx="539750" cy="25400"/>
                <wp:effectExtent b="0" l="0" r="0" t="0"/>
                <wp:wrapNone/>
                <wp:docPr id="29" name="image49.png"/>
                <a:graphic>
                  <a:graphicData uri="http://schemas.openxmlformats.org/drawingml/2006/picture">
                    <pic:pic>
                      <pic:nvPicPr>
                        <pic:cNvPr id="0" name="image49.png"/>
                        <pic:cNvPicPr preferRelativeResize="0"/>
                      </pic:nvPicPr>
                      <pic:blipFill>
                        <a:blip r:embed="rId159"/>
                        <a:srcRect/>
                        <a:stretch>
                          <a:fillRect/>
                        </a:stretch>
                      </pic:blipFill>
                      <pic:spPr>
                        <a:xfrm>
                          <a:off x="0" y="0"/>
                          <a:ext cx="539750" cy="25400"/>
                        </a:xfrm>
                        <a:prstGeom prst="rect"/>
                        <a:ln/>
                      </pic:spPr>
                    </pic:pic>
                  </a:graphicData>
                </a:graphic>
              </wp:anchor>
            </w:drawing>
          </mc:Fallback>
        </mc:AlternateContent>
      </w:r>
      <w:r w:rsidRPr="00207299">
        <w:rPr>
          <w:rFonts w:ascii="Lucida Sans" w:hAnsi="Lucida Sans"/>
          <w:noProof/>
        </w:rPr>
        <mc:AlternateContent>
          <mc:Choice Requires="wps">
            <w:drawing>
              <wp:anchor distT="0" distB="0" distL="114300" distR="114300" simplePos="0" relativeHeight="251706368" behindDoc="0" locked="0" layoutInCell="1" hidden="0" allowOverlap="1" wp14:anchorId="3C7D81D0" wp14:editId="35E9CF98">
                <wp:simplePos x="0" y="0"/>
                <wp:positionH relativeFrom="column">
                  <wp:posOffset>7569200</wp:posOffset>
                </wp:positionH>
                <wp:positionV relativeFrom="paragraph">
                  <wp:posOffset>2755900</wp:posOffset>
                </wp:positionV>
                <wp:extent cx="1812925" cy="1092835"/>
                <wp:effectExtent l="0" t="0" r="0" b="0"/>
                <wp:wrapNone/>
                <wp:docPr id="2" name=""/>
                <wp:cNvGraphicFramePr/>
                <a:graphic xmlns:a="http://schemas.openxmlformats.org/drawingml/2006/main">
                  <a:graphicData uri="http://schemas.microsoft.com/office/word/2010/wordprocessingShape">
                    <wps:wsp>
                      <wps:cNvSpPr/>
                      <wps:spPr>
                        <a:xfrm>
                          <a:off x="4445888" y="3239933"/>
                          <a:ext cx="1800225" cy="1080135"/>
                        </a:xfrm>
                        <a:custGeom>
                          <a:avLst/>
                          <a:gdLst/>
                          <a:ahLst/>
                          <a:cxnLst/>
                          <a:rect l="l" t="t" r="r" b="b"/>
                          <a:pathLst>
                            <a:path w="2295528" h="1080000" extrusionOk="0">
                              <a:moveTo>
                                <a:pt x="0" y="540000"/>
                              </a:moveTo>
                              <a:lnTo>
                                <a:pt x="270000" y="0"/>
                              </a:lnTo>
                              <a:lnTo>
                                <a:pt x="2025528" y="0"/>
                              </a:lnTo>
                              <a:lnTo>
                                <a:pt x="2295528" y="540000"/>
                              </a:lnTo>
                              <a:lnTo>
                                <a:pt x="2025528" y="1080000"/>
                              </a:lnTo>
                              <a:lnTo>
                                <a:pt x="270000" y="1080000"/>
                              </a:lnTo>
                              <a:lnTo>
                                <a:pt x="0" y="540000"/>
                              </a:lnTo>
                              <a:close/>
                            </a:path>
                          </a:pathLst>
                        </a:custGeom>
                        <a:solidFill>
                          <a:srgbClr val="4472C4"/>
                        </a:solidFill>
                        <a:ln w="12700" cap="flat" cmpd="sng">
                          <a:solidFill>
                            <a:srgbClr val="2F528F"/>
                          </a:solidFill>
                          <a:prstDash val="solid"/>
                          <a:miter lim="800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Possible outcomes. NFA, Early help, C&amp;F assessment or Strat meeting.</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7D81D0" id="_x0000_s1045" style="position:absolute;margin-left:596pt;margin-top:217pt;width:142.75pt;height:86.05pt;z-index:251706368;visibility:visible;mso-wrap-style:square;mso-wrap-distance-left:9pt;mso-wrap-distance-top:0;mso-wrap-distance-right:9pt;mso-wrap-distance-bottom:0;mso-position-horizontal:absolute;mso-position-horizontal-relative:text;mso-position-vertical:absolute;mso-position-vertical-relative:text;v-text-anchor:middle-center" coordsize="2295528,108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9CxQIAADcGAAAOAAAAZHJzL2Uyb0RvYy54bWysVMtu2zAQvBfoPxC8N3pYbmwjclAkdVEg&#10;aAwk/QCaoiyiFMmStC3/fXcpKXYeQIqiF5ErjkbDnd29uu5aRfbCeWl0SbOLlBKhuamk3pb05+Pq&#10;04wSH5iumDJalPQoPL1efvxwdbALkZvGqEo4AiTaLw62pE0IdpEknjeiZf7CWKHhsDauZQFCt00q&#10;xw7A3qokT9PPycG4yjrDhffw9rY/pMvIX9eCh/u69iIQVVLQFuLTxecGn8nyii22jtlG8kEG+wcV&#10;LZMafvpEdcsCIzsnX1G1kjvjTR0uuGkTU9eSi3gHuE2WvrjNQ8OsiHeB5Hj7lCb//2j5j/3aEVmV&#10;NKdEsxYswpwcrF/A0YNduyHysMULdrVrcQXppCtpURTT2QxMPpZ0kk/m88mkz6noAuEAyGZpmudT&#10;SjggsnSWZpMpIpITFd/58E2YSMv2dz70plTjjjXjjnd63DqwFk1V0dRACZjqKAFTN70AywJ+h1px&#10;Sw5wxXw+neYgtumlpCmWaxfcDsv3/hcWBOJbsxePJn4Z8JKAAvHTAvCxYkD7CaL0OTS/jCDEj9AR&#10;MK42cuZp3mt5HzmqfqlhJBzX18SY75PmETeuA/6k+G/gb+Ri5OPKeNFbixmPHj+5ADk799kbJauV&#10;VAqz7N12c6Mc2TMwtCgu85tiKJFnMKXRxAxTDOXEYFrUioHzvLVQv15vo3nPPnnGnK/A/NVbzNb5&#10;cMt80yuIDH0RtTLAeFKyLWnM5DAwGsGqr7oi4WihYTRMNorSfEuJEjAHYRNrODCp3sdBapSGbGHT&#10;9W2Gu9BtutiY2RzJ8NXGVEfoVm/5SoLiO+bDmjmYVxn8HmYY/Pj3jjkQo75rGBLzrMDOCzEopjFv&#10;7vxkc37CNG8MdBEP0Ed9cBMgzmJatfmyC6aW2JxRaS9mCGA6RbuHSYrj7zyOqNO8X/4BAAD//wMA&#10;UEsDBBQABgAIAAAAIQB8Qqx94QAAAA0BAAAPAAAAZHJzL2Rvd25yZXYueG1sTI/BTsMwEETvSPyD&#10;tUjcqJM2TWmIU6FKHMKNUhWO29gkUeN1FDtt+Hu2p3Lb0Y5m3uSbyXbibAbfOlIQzyIQhiqnW6oV&#10;7D/fnp5B+ICksXNkFPwaD5vi/i7HTLsLfZjzLtSCQ8hnqKAJoc+k9FVjLPqZ6w3x78cNFgPLoZZ6&#10;wAuH207OoyiVFlvihgZ7s21MddqNVgFtfbss39f9wu/HLzx8l6cDlUo9PkyvLyCCmcLNDFd8RoeC&#10;mY5uJO1Fxzpez3lMUJAsEj6ulmS1WoI4KkijNAZZ5PL/iuIPAAD//wMAUEsBAi0AFAAGAAgAAAAh&#10;ALaDOJL+AAAA4QEAABMAAAAAAAAAAAAAAAAAAAAAAFtDb250ZW50X1R5cGVzXS54bWxQSwECLQAU&#10;AAYACAAAACEAOP0h/9YAAACUAQAACwAAAAAAAAAAAAAAAAAvAQAAX3JlbHMvLnJlbHNQSwECLQAU&#10;AAYACAAAACEA0ID/QsUCAAA3BgAADgAAAAAAAAAAAAAAAAAuAgAAZHJzL2Uyb0RvYy54bWxQSwEC&#10;LQAUAAYACAAAACEAfEKsfeEAAAANAQAADwAAAAAAAAAAAAAAAAAfBQAAZHJzL2Rvd25yZXYueG1s&#10;UEsFBgAAAAAEAAQA8wAAAC0GAAAAAA==&#10;" adj="-11796480,,5400" path="m,540000l270000,,2025528,r270000,540000l2025528,1080000r-1755528,l,540000xe" fillcolor="#4472c4" strokecolor="#2f528f" strokeweight="1pt">
                <v:stroke startarrowwidth="narrow" startarrowlength="short" endarrowwidth="narrow" endarrowlength="short" joinstyle="miter"/>
                <v:formulas/>
                <v:path arrowok="t" o:extrusionok="f" o:connecttype="custom" textboxrect="0,0,2295528,1080000"/>
                <v:textbox inset="2.53958mm,1.2694mm,2.53958mm,1.2694mm">
                  <w:txbxContent>
                    <w:p w:rsidR="005555F0" w:rsidRDefault="005555F0">
                      <w:pPr>
                        <w:jc w:val="center"/>
                        <w:textDirection w:val="btLr"/>
                      </w:pPr>
                      <w:r>
                        <w:rPr>
                          <w:rFonts w:ascii="Calibri" w:eastAsia="Calibri" w:hAnsi="Calibri" w:cs="Calibri"/>
                          <w:color w:val="FFFFFF"/>
                          <w:sz w:val="20"/>
                        </w:rPr>
                        <w:t>Possible outcomes. NFA, Early help, C&amp;F assessment or Strat meeting.</w:t>
                      </w:r>
                    </w:p>
                  </w:txbxContent>
                </v:textbox>
              </v:shape>
            </w:pict>
          </mc:Fallback>
        </mc:AlternateContent>
      </w:r>
      <w:r w:rsidRPr="00207299">
        <w:rPr>
          <w:rFonts w:ascii="Lucida Sans" w:hAnsi="Lucida Sans"/>
          <w:noProof/>
        </w:rPr>
        <mc:AlternateContent>
          <mc:Choice Requires="wpg">
            <w:drawing>
              <wp:anchor distT="0" distB="0" distL="114299" distR="114299" simplePos="0" relativeHeight="251707392" behindDoc="0" locked="0" layoutInCell="1" hidden="0" allowOverlap="1" wp14:anchorId="65CDDB8C" wp14:editId="256C8831">
                <wp:simplePos x="0" y="0"/>
                <wp:positionH relativeFrom="column">
                  <wp:posOffset>1358899</wp:posOffset>
                </wp:positionH>
                <wp:positionV relativeFrom="paragraph">
                  <wp:posOffset>1028700</wp:posOffset>
                </wp:positionV>
                <wp:extent cx="25400" cy="415290"/>
                <wp:effectExtent l="0" t="0" r="0" b="0"/>
                <wp:wrapNone/>
                <wp:docPr id="48" name=""/>
                <wp:cNvGraphicFramePr/>
                <a:graphic xmlns:a="http://schemas.openxmlformats.org/drawingml/2006/main">
                  <a:graphicData uri="http://schemas.microsoft.com/office/word/2010/wordprocessingShape">
                    <wps:wsp>
                      <wps:cNvCnPr/>
                      <wps:spPr>
                        <a:xfrm>
                          <a:off x="5346000" y="3572355"/>
                          <a:ext cx="0" cy="415290"/>
                        </a:xfrm>
                        <a:prstGeom prst="straightConnector1">
                          <a:avLst/>
                        </a:prstGeom>
                        <a:noFill/>
                        <a:ln w="9525" cap="flat" cmpd="sng">
                          <a:solidFill>
                            <a:srgbClr val="4472C4"/>
                          </a:solidFill>
                          <a:prstDash val="solid"/>
                          <a:miter lim="8000"/>
                          <a:headEnd type="none" w="sm" len="sm"/>
                          <a:tailEnd type="stealth"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1358899</wp:posOffset>
                </wp:positionH>
                <wp:positionV relativeFrom="paragraph">
                  <wp:posOffset>1028700</wp:posOffset>
                </wp:positionV>
                <wp:extent cx="25400" cy="415290"/>
                <wp:effectExtent b="0" l="0" r="0" t="0"/>
                <wp:wrapNone/>
                <wp:docPr id="48" name="image85.png"/>
                <a:graphic>
                  <a:graphicData uri="http://schemas.openxmlformats.org/drawingml/2006/picture">
                    <pic:pic>
                      <pic:nvPicPr>
                        <pic:cNvPr id="0" name="image85.png"/>
                        <pic:cNvPicPr preferRelativeResize="0"/>
                      </pic:nvPicPr>
                      <pic:blipFill>
                        <a:blip r:embed="rId161"/>
                        <a:srcRect/>
                        <a:stretch>
                          <a:fillRect/>
                        </a:stretch>
                      </pic:blipFill>
                      <pic:spPr>
                        <a:xfrm>
                          <a:off x="0" y="0"/>
                          <a:ext cx="25400" cy="415290"/>
                        </a:xfrm>
                        <a:prstGeom prst="rect"/>
                        <a:ln/>
                      </pic:spPr>
                    </pic:pic>
                  </a:graphicData>
                </a:graphic>
              </wp:anchor>
            </w:drawing>
          </mc:Fallback>
        </mc:AlternateContent>
      </w:r>
      <w:r w:rsidRPr="00207299">
        <w:rPr>
          <w:rFonts w:ascii="Lucida Sans" w:hAnsi="Lucida Sans"/>
          <w:noProof/>
        </w:rPr>
        <mc:AlternateContent>
          <mc:Choice Requires="wps">
            <w:drawing>
              <wp:anchor distT="0" distB="0" distL="114300" distR="114300" simplePos="0" relativeHeight="251708416" behindDoc="0" locked="0" layoutInCell="1" hidden="0" allowOverlap="1" wp14:anchorId="4FB17CB8" wp14:editId="670A6C2B">
                <wp:simplePos x="0" y="0"/>
                <wp:positionH relativeFrom="column">
                  <wp:posOffset>190500</wp:posOffset>
                </wp:positionH>
                <wp:positionV relativeFrom="paragraph">
                  <wp:posOffset>1435100</wp:posOffset>
                </wp:positionV>
                <wp:extent cx="2327275" cy="732790"/>
                <wp:effectExtent l="0" t="0" r="0" b="0"/>
                <wp:wrapNone/>
                <wp:docPr id="55" name=""/>
                <wp:cNvGraphicFramePr/>
                <a:graphic xmlns:a="http://schemas.openxmlformats.org/drawingml/2006/main">
                  <a:graphicData uri="http://schemas.microsoft.com/office/word/2010/wordprocessingShape">
                    <wps:wsp>
                      <wps:cNvSpPr/>
                      <wps:spPr>
                        <a:xfrm>
                          <a:off x="4188713" y="3419955"/>
                          <a:ext cx="2314575" cy="720090"/>
                        </a:xfrm>
                        <a:prstGeom prst="rect">
                          <a:avLst/>
                        </a:prstGeom>
                        <a:solidFill>
                          <a:srgbClr val="4472C4"/>
                        </a:solidFill>
                        <a:ln w="12700" cap="flat" cmpd="sng">
                          <a:solidFill>
                            <a:srgbClr val="2F528F"/>
                          </a:solidFill>
                          <a:prstDash val="solid"/>
                          <a:miter lim="8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IDF will contact parents obtain consent and complete relevant enquiries.</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B17CB8" id="_x0000_s1046" style="position:absolute;margin-left:15pt;margin-top:113pt;width:183.25pt;height:57.7pt;z-index:25170841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d9OgIAAHAEAAAOAAAAZHJzL2Uyb0RvYy54bWysVNuO0zAQfUfiHyy/0zRpSi9qukJdipBW&#10;bKWFD3Adp7HkG7a3l7/n2C3bLiAhIV4cT2Zy5sycmSzujlqRvfBBWtPQcjCkRBhuW2l2Df32df1u&#10;SkmIzLRMWSMaehKB3i3fvlkc3FxUtreqFZ4AxIT5wTW0j9HNiyLwXmgWBtYJA2dnvWYRpt8VrWcH&#10;oGtVVMPh++Jgfeu85SIEvL0/O+ky43ed4PGx64KIRDUU3GI+fT636SyWCzbfeeZ6yS802D+w0Ewa&#10;JH2BumeRkWcvf4PSknsbbBcH3OrCdp3kIteAasrhL9U89cyJXAuaE9xLm8L/g+Vf9htPZNvQ8ZgS&#10;wzQ0Sk05uDCH78lt/MUKuKYKj53X6Qnu5NjQupxOJ+WIklNDR3U5mwEnN1UcI+EIqEZlPZ4AnCNi&#10;As1muevFFcn5ED8Jq0m6NNRDtNxLtn8IEVgI/RmSEgerZLuWSmXD77Yr5cmeQeC6nlSrOqXHJ6/C&#10;lCEHjGc1GWIIOMOgdYpFXLVD6cHscsJXn4Rb5Go9rqbrPyEnZvcs9GcGGeFcv5YRk62kbuh0iLS5&#10;Kb1g7UfTknhyaLTBStBELGhKlMAC4ZLjIpPq73GoUhkUm8Q6y5Nu8bg9ZkWrnDS92tr2BJmD42sJ&#10;vg8sxA3zGPQS6TH8SPz9mXmQUZ8NpmtW1hUUi9mAeqlr/tazvfUww3uLneLRU3I2VhF2mZtq7Ifn&#10;aDuZlbySudDGWGe1LiuY9ubWzlHXH8XyBwAAAP//AwBQSwMEFAAGAAgAAAAhAMqqtQHgAAAACgEA&#10;AA8AAABkcnMvZG93bnJldi54bWxMj8FOwzAQRO9I/IO1SNyokzREJcSpEBIH4IBa4MDNiZckEK8j&#10;223C37Ocym1GO5p9U20XO4oj+jA4UpCuEhBIrTMDdQreXh+uNiBC1GT06AgV/GCAbX1+VunSuJl2&#10;eNzHTnAJhVIr6GOcSilD26PVYeUmJL59Om91ZOs7abyeudyOMkuSQlo9EH/o9YT3Pbbf+4NV0BZD&#10;+r77mp8+Ni+5TJ9tkz8uXqnLi+XuFkTEJZ7C8IfP6FAzU+MOZIIYFawTnhIVZFnBggPrm+IaRMMi&#10;T3OQdSX/T6h/AQAA//8DAFBLAQItABQABgAIAAAAIQC2gziS/gAAAOEBAAATAAAAAAAAAAAAAAAA&#10;AAAAAABbQ29udGVudF9UeXBlc10ueG1sUEsBAi0AFAAGAAgAAAAhADj9If/WAAAAlAEAAAsAAAAA&#10;AAAAAAAAAAAALwEAAF9yZWxzLy5yZWxzUEsBAi0AFAAGAAgAAAAhAMe7x306AgAAcAQAAA4AAAAA&#10;AAAAAAAAAAAALgIAAGRycy9lMm9Eb2MueG1sUEsBAi0AFAAGAAgAAAAhAMqqtQHgAAAACgEAAA8A&#10;AAAAAAAAAAAAAAAAlAQAAGRycy9kb3ducmV2LnhtbFBLBQYAAAAABAAEAPMAAAChBQAAAAA=&#10;" fillcolor="#4472c4" strokecolor="#2f528f" strokeweight="1pt">
                <v:stroke startarrowwidth="narrow" startarrowlength="short" endarrowwidth="narrow" endarrowlength="short" miterlimit="5243f"/>
                <v:textbox inset="2.53958mm,1.2694mm,2.53958mm,1.2694mm">
                  <w:txbxContent>
                    <w:p w:rsidR="005555F0" w:rsidRDefault="005555F0">
                      <w:pPr>
                        <w:jc w:val="center"/>
                        <w:textDirection w:val="btLr"/>
                      </w:pPr>
                      <w:r>
                        <w:rPr>
                          <w:rFonts w:ascii="Calibri" w:eastAsia="Calibri" w:hAnsi="Calibri" w:cs="Calibri"/>
                          <w:color w:val="FFFFFF"/>
                          <w:sz w:val="20"/>
                        </w:rPr>
                        <w:t>IDF will contact parents obtain consent and complete relevant enquiries.</w:t>
                      </w:r>
                    </w:p>
                  </w:txbxContent>
                </v:textbox>
              </v:rect>
            </w:pict>
          </mc:Fallback>
        </mc:AlternateContent>
      </w:r>
      <w:r w:rsidRPr="00207299">
        <w:rPr>
          <w:rFonts w:ascii="Lucida Sans" w:hAnsi="Lucida Sans"/>
          <w:noProof/>
        </w:rPr>
        <mc:AlternateContent>
          <mc:Choice Requires="wpg">
            <w:drawing>
              <wp:anchor distT="0" distB="0" distL="114299" distR="114299" simplePos="0" relativeHeight="251709440" behindDoc="0" locked="0" layoutInCell="1" hidden="0" allowOverlap="1" wp14:anchorId="15E498D9" wp14:editId="7DC86D88">
                <wp:simplePos x="0" y="0"/>
                <wp:positionH relativeFrom="column">
                  <wp:posOffset>1371599</wp:posOffset>
                </wp:positionH>
                <wp:positionV relativeFrom="paragraph">
                  <wp:posOffset>2159000</wp:posOffset>
                </wp:positionV>
                <wp:extent cx="25400" cy="555625"/>
                <wp:effectExtent l="0" t="0" r="0" b="0"/>
                <wp:wrapNone/>
                <wp:docPr id="54" name=""/>
                <wp:cNvGraphicFramePr/>
                <a:graphic xmlns:a="http://schemas.openxmlformats.org/drawingml/2006/main">
                  <a:graphicData uri="http://schemas.microsoft.com/office/word/2010/wordprocessingShape">
                    <wps:wsp>
                      <wps:cNvCnPr/>
                      <wps:spPr>
                        <a:xfrm>
                          <a:off x="5346000" y="3502188"/>
                          <a:ext cx="0" cy="555625"/>
                        </a:xfrm>
                        <a:prstGeom prst="straightConnector1">
                          <a:avLst/>
                        </a:prstGeom>
                        <a:noFill/>
                        <a:ln w="9525" cap="flat" cmpd="sng">
                          <a:solidFill>
                            <a:srgbClr val="4472C4"/>
                          </a:solidFill>
                          <a:prstDash val="solid"/>
                          <a:miter lim="8000"/>
                          <a:headEnd type="none" w="sm" len="sm"/>
                          <a:tailEnd type="stealth"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1371599</wp:posOffset>
                </wp:positionH>
                <wp:positionV relativeFrom="paragraph">
                  <wp:posOffset>2159000</wp:posOffset>
                </wp:positionV>
                <wp:extent cx="25400" cy="555625"/>
                <wp:effectExtent b="0" l="0" r="0" t="0"/>
                <wp:wrapNone/>
                <wp:docPr id="54" name="image91.png"/>
                <a:graphic>
                  <a:graphicData uri="http://schemas.openxmlformats.org/drawingml/2006/picture">
                    <pic:pic>
                      <pic:nvPicPr>
                        <pic:cNvPr id="0" name="image91.png"/>
                        <pic:cNvPicPr preferRelativeResize="0"/>
                      </pic:nvPicPr>
                      <pic:blipFill>
                        <a:blip r:embed="rId163"/>
                        <a:srcRect/>
                        <a:stretch>
                          <a:fillRect/>
                        </a:stretch>
                      </pic:blipFill>
                      <pic:spPr>
                        <a:xfrm>
                          <a:off x="0" y="0"/>
                          <a:ext cx="25400" cy="555625"/>
                        </a:xfrm>
                        <a:prstGeom prst="rect"/>
                        <a:ln/>
                      </pic:spPr>
                    </pic:pic>
                  </a:graphicData>
                </a:graphic>
              </wp:anchor>
            </w:drawing>
          </mc:Fallback>
        </mc:AlternateContent>
      </w:r>
      <w:r w:rsidRPr="00207299">
        <w:rPr>
          <w:rFonts w:ascii="Lucida Sans" w:hAnsi="Lucida Sans"/>
          <w:noProof/>
        </w:rPr>
        <mc:AlternateContent>
          <mc:Choice Requires="wps">
            <w:drawing>
              <wp:anchor distT="0" distB="0" distL="114300" distR="114300" simplePos="0" relativeHeight="251710464" behindDoc="0" locked="0" layoutInCell="1" hidden="0" allowOverlap="1" wp14:anchorId="0D1EFD29" wp14:editId="78E2C005">
                <wp:simplePos x="0" y="0"/>
                <wp:positionH relativeFrom="column">
                  <wp:posOffset>1</wp:posOffset>
                </wp:positionH>
                <wp:positionV relativeFrom="paragraph">
                  <wp:posOffset>2730500</wp:posOffset>
                </wp:positionV>
                <wp:extent cx="2723515" cy="1178560"/>
                <wp:effectExtent l="0" t="0" r="0" b="0"/>
                <wp:wrapNone/>
                <wp:docPr id="10" name=""/>
                <wp:cNvGraphicFramePr/>
                <a:graphic xmlns:a="http://schemas.openxmlformats.org/drawingml/2006/main">
                  <a:graphicData uri="http://schemas.microsoft.com/office/word/2010/wordprocessingShape">
                    <wps:wsp>
                      <wps:cNvSpPr/>
                      <wps:spPr>
                        <a:xfrm>
                          <a:off x="3990593" y="3197070"/>
                          <a:ext cx="2710815" cy="1165860"/>
                        </a:xfrm>
                        <a:custGeom>
                          <a:avLst/>
                          <a:gdLst/>
                          <a:ahLst/>
                          <a:cxnLst/>
                          <a:rect l="l" t="t" r="r" b="b"/>
                          <a:pathLst>
                            <a:path w="120000" h="120000" extrusionOk="0">
                              <a:moveTo>
                                <a:pt x="0" y="60000"/>
                              </a:moveTo>
                              <a:lnTo>
                                <a:pt x="12902" y="0"/>
                              </a:lnTo>
                              <a:lnTo>
                                <a:pt x="107098" y="0"/>
                              </a:lnTo>
                              <a:lnTo>
                                <a:pt x="120000" y="60000"/>
                              </a:lnTo>
                              <a:lnTo>
                                <a:pt x="107098" y="120000"/>
                              </a:lnTo>
                              <a:lnTo>
                                <a:pt x="12902" y="120000"/>
                              </a:lnTo>
                              <a:close/>
                            </a:path>
                          </a:pathLst>
                        </a:custGeom>
                        <a:solidFill>
                          <a:srgbClr val="4472C4"/>
                        </a:solidFill>
                        <a:ln w="12700" cap="flat" cmpd="sng">
                          <a:solidFill>
                            <a:srgbClr val="2F528F"/>
                          </a:solidFill>
                          <a:prstDash val="solid"/>
                          <a:miter lim="8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 xml:space="preserve">Contact reassigned to IDF manager . If parents consent to  early help support,  the case will be transferred to most appropriate agency. </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1EFD29" id="_x0000_s1047" style="position:absolute;margin-left:0;margin-top:215pt;width:214.45pt;height:92.8pt;z-index:251710464;visibility:visible;mso-wrap-style:square;mso-wrap-distance-left:9pt;mso-wrap-distance-top:0;mso-wrap-distance-right:9pt;mso-wrap-distance-bottom:0;mso-position-horizontal:absolute;mso-position-horizontal-relative:text;mso-position-vertical:absolute;mso-position-vertical-relative:text;v-text-anchor:middle-center"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61vQIAAAIGAAAOAAAAZHJzL2Uyb0RvYy54bWysVNlu2zAQfC/QfyD43uiIb8QOiqQuCgSN&#10;gaQfQFOUJZQiWZK+/r5DSrKdAwhQ9EVcirvD2R3u3tweGkl2wrpaqznNrlJKhOK6qNVmTn89L79M&#10;KHGeqYJJrcScHoWjt4vPn272ZiZyXWlZCEsAotxsb+a08t7MksTxSjTMXWkjFA5LbRvmsbWbpLBs&#10;D/RGJnmajpK9toWxmgvn8Pe+PaSLiF+WgvvHsnTCEzmn4Obj18bvOnyTxQ2bbSwzVc07GuwfWDSs&#10;Vrj0BHXPPCNbW7+BamputdOlv+K6SXRZ1lzEHJBNlr7K5qliRsRcUBxnTmVy/w+W/9ytLKkLaIfy&#10;KNZAo1CUvXEznD2Zle12DmbI8FDaJqzgTg5zej2dpsPpNSVH2Nl0nI67ooqDJxwO+ThLJ9mQEg6P&#10;LBsNJ6PokZyh+Nb570JHWLZ7cL5VpegtVvUWP6jetNA2qCqjqp4SqGopgarrVlXDfIgLXINJ9rge&#10;TyZFntXZBE27Da/38Xd4D8G70TvxrGOcDykiANRHMRTMQPzsIdWlZ5ZP0zx69yn25/1qImKGKk3R&#10;GYD9wLEj/Or+Hq1f36B2ibZse69+7bxPXN915lI70caH6sW0TxVFCS41c1rWxbKWMtTM2c36Tlqy&#10;YxBnMBjnd4OgB0JeuEnVCjIOenCG1i8lg4q8MXiMTm2iFC9CXiDny2E+Wb6HbKzz98xVLYOI0D6I&#10;pvaYNbJu5nQSngFYsVklWPFNFcQfDZ6+wpCigZhrKJECIw1G9POslh/7IUupkGxon7ZhguUP60Ps&#10;sTwLYOHXWhdHNJ4zfFmD7wNzfsUsRk+G6zGOcPGfLbMgI38o9Ps0G+ToIR83g2Gsmr08WV+eMMUr&#10;jX7gHh3Rbu489lksqtJft16XdWizyLQl020waKJa3VAMk+xyH73Oo3vxFwAA//8DAFBLAwQUAAYA&#10;CAAAACEAkT4c4N4AAAAIAQAADwAAAGRycy9kb3ducmV2LnhtbEyPwU7DQAxE70j8w8pI3OgmpYQm&#10;xKlQBQeQeqDwAdusSUKz3pDdtuHvMadyszXj8ZtyNbleHWkMnWeEdJaAIq697bhB+Hh/vlmCCtGw&#10;Nb1nQvihAKvq8qI0hfUnfqPjNjZKQjgUBqGNcSi0DnVLzoSZH4hF+/SjM1HWsdF2NCcJd72eJ0mm&#10;nelYPrRmoHVL9X57cAjrnDaJfk2HzT5vvoPcvDx93SNeX02PD6AiTfFshj98QYdKmHb+wDaoHkGK&#10;RITFbSKDyIv5Mge1Q8jSuwx0Ver/BapfAAAA//8DAFBLAQItABQABgAIAAAAIQC2gziS/gAAAOEB&#10;AAATAAAAAAAAAAAAAAAAAAAAAABbQ29udGVudF9UeXBlc10ueG1sUEsBAi0AFAAGAAgAAAAhADj9&#10;If/WAAAAlAEAAAsAAAAAAAAAAAAAAAAALwEAAF9yZWxzLy5yZWxzUEsBAi0AFAAGAAgAAAAhAFuG&#10;TrW9AgAAAgYAAA4AAAAAAAAAAAAAAAAALgIAAGRycy9lMm9Eb2MueG1sUEsBAi0AFAAGAAgAAAAh&#10;AJE+HODeAAAACAEAAA8AAAAAAAAAAAAAAAAAFwUAAGRycy9kb3ducmV2LnhtbFBLBQYAAAAABAAE&#10;APMAAAAiBgAAAAA=&#10;" adj="-11796480,,5400" path="m,60000l12902,r94196,l120000,60000r-12902,60000l12902,120000,,60000xe" fillcolor="#4472c4" strokecolor="#2f528f" strokeweight="1pt">
                <v:stroke startarrowwidth="narrow" startarrowlength="short" endarrowwidth="narrow" endarrowlength="short" miterlimit="5243f" joinstyle="miter"/>
                <v:formulas/>
                <v:path arrowok="t" o:extrusionok="f" o:connecttype="custom" textboxrect="0,0,120000,120000"/>
                <v:textbox inset="2.53958mm,1.2694mm,2.53958mm,1.2694mm">
                  <w:txbxContent>
                    <w:p w:rsidR="005555F0" w:rsidRDefault="005555F0">
                      <w:pPr>
                        <w:jc w:val="center"/>
                        <w:textDirection w:val="btLr"/>
                      </w:pPr>
                      <w:r>
                        <w:rPr>
                          <w:rFonts w:ascii="Calibri" w:eastAsia="Calibri" w:hAnsi="Calibri" w:cs="Calibri"/>
                          <w:color w:val="FFFFFF"/>
                          <w:sz w:val="20"/>
                        </w:rPr>
                        <w:t xml:space="preserve">Contact reassigned to IDF </w:t>
                      </w:r>
                      <w:r>
                        <w:rPr>
                          <w:rFonts w:ascii="Calibri" w:eastAsia="Calibri" w:hAnsi="Calibri" w:cs="Calibri"/>
                          <w:color w:val="FFFFFF"/>
                          <w:sz w:val="20"/>
                        </w:rPr>
                        <w:t xml:space="preserve">manager . If </w:t>
                      </w:r>
                      <w:r>
                        <w:rPr>
                          <w:rFonts w:ascii="Calibri" w:eastAsia="Calibri" w:hAnsi="Calibri" w:cs="Calibri"/>
                          <w:color w:val="FFFFFF"/>
                          <w:sz w:val="20"/>
                        </w:rPr>
                        <w:t xml:space="preserve">parents consent to  early help support,  the case will be transferred to most appropriate agency. </w:t>
                      </w:r>
                    </w:p>
                  </w:txbxContent>
                </v:textbox>
              </v:shape>
            </w:pict>
          </mc:Fallback>
        </mc:AlternateContent>
      </w:r>
      <w:r w:rsidRPr="00207299">
        <w:rPr>
          <w:rFonts w:ascii="Lucida Sans" w:hAnsi="Lucida Sans"/>
          <w:noProof/>
        </w:rPr>
        <mc:AlternateContent>
          <mc:Choice Requires="wpg">
            <w:drawing>
              <wp:anchor distT="0" distB="0" distL="114300" distR="114300" simplePos="0" relativeHeight="251711488" behindDoc="0" locked="0" layoutInCell="1" hidden="0" allowOverlap="1" wp14:anchorId="2DED6D83" wp14:editId="088F116F">
                <wp:simplePos x="0" y="0"/>
                <wp:positionH relativeFrom="column">
                  <wp:posOffset>2730500</wp:posOffset>
                </wp:positionH>
                <wp:positionV relativeFrom="paragraph">
                  <wp:posOffset>3263900</wp:posOffset>
                </wp:positionV>
                <wp:extent cx="720090" cy="25400"/>
                <wp:effectExtent l="0" t="0" r="0" b="0"/>
                <wp:wrapNone/>
                <wp:docPr id="30" name=""/>
                <wp:cNvGraphicFramePr/>
                <a:graphic xmlns:a="http://schemas.openxmlformats.org/drawingml/2006/main">
                  <a:graphicData uri="http://schemas.microsoft.com/office/word/2010/wordprocessingShape">
                    <wps:wsp>
                      <wps:cNvCnPr/>
                      <wps:spPr>
                        <a:xfrm rot="10800000" flipH="1">
                          <a:off x="4985955" y="3776190"/>
                          <a:ext cx="720090" cy="7620"/>
                        </a:xfrm>
                        <a:prstGeom prst="straightConnector1">
                          <a:avLst/>
                        </a:prstGeom>
                        <a:noFill/>
                        <a:ln w="9525" cap="flat" cmpd="sng">
                          <a:solidFill>
                            <a:srgbClr val="4472C4"/>
                          </a:solidFill>
                          <a:prstDash val="solid"/>
                          <a:miter lim="800000"/>
                          <a:headEnd type="stealth" w="med" len="med"/>
                          <a:tailEnd type="stealth"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2730500</wp:posOffset>
                </wp:positionH>
                <wp:positionV relativeFrom="paragraph">
                  <wp:posOffset>3263900</wp:posOffset>
                </wp:positionV>
                <wp:extent cx="720090" cy="25400"/>
                <wp:effectExtent b="0" l="0" r="0" t="0"/>
                <wp:wrapNone/>
                <wp:docPr id="30" name="image50.png"/>
                <a:graphic>
                  <a:graphicData uri="http://schemas.openxmlformats.org/drawingml/2006/picture">
                    <pic:pic>
                      <pic:nvPicPr>
                        <pic:cNvPr id="0" name="image50.png"/>
                        <pic:cNvPicPr preferRelativeResize="0"/>
                      </pic:nvPicPr>
                      <pic:blipFill>
                        <a:blip r:embed="rId165"/>
                        <a:srcRect/>
                        <a:stretch>
                          <a:fillRect/>
                        </a:stretch>
                      </pic:blipFill>
                      <pic:spPr>
                        <a:xfrm>
                          <a:off x="0" y="0"/>
                          <a:ext cx="720090" cy="25400"/>
                        </a:xfrm>
                        <a:prstGeom prst="rect"/>
                        <a:ln/>
                      </pic:spPr>
                    </pic:pic>
                  </a:graphicData>
                </a:graphic>
              </wp:anchor>
            </w:drawing>
          </mc:Fallback>
        </mc:AlternateContent>
      </w:r>
      <w:r w:rsidRPr="00207299">
        <w:rPr>
          <w:rFonts w:ascii="Lucida Sans" w:hAnsi="Lucida Sans"/>
          <w:noProof/>
        </w:rPr>
        <mc:AlternateContent>
          <mc:Choice Requires="wps">
            <w:drawing>
              <wp:anchor distT="0" distB="0" distL="114300" distR="114300" simplePos="0" relativeHeight="251712512" behindDoc="0" locked="0" layoutInCell="1" hidden="0" allowOverlap="1" wp14:anchorId="739C96CE" wp14:editId="5952419D">
                <wp:simplePos x="0" y="0"/>
                <wp:positionH relativeFrom="column">
                  <wp:posOffset>3467100</wp:posOffset>
                </wp:positionH>
                <wp:positionV relativeFrom="paragraph">
                  <wp:posOffset>2705100</wp:posOffset>
                </wp:positionV>
                <wp:extent cx="1717675" cy="1092835"/>
                <wp:effectExtent l="0" t="0" r="0" b="0"/>
                <wp:wrapNone/>
                <wp:docPr id="5" name=""/>
                <wp:cNvGraphicFramePr/>
                <a:graphic xmlns:a="http://schemas.openxmlformats.org/drawingml/2006/main">
                  <a:graphicData uri="http://schemas.microsoft.com/office/word/2010/wordprocessingShape">
                    <wps:wsp>
                      <wps:cNvSpPr/>
                      <wps:spPr>
                        <a:xfrm>
                          <a:off x="4493513" y="3239933"/>
                          <a:ext cx="1704975" cy="1080135"/>
                        </a:xfrm>
                        <a:custGeom>
                          <a:avLst/>
                          <a:gdLst/>
                          <a:ahLst/>
                          <a:cxnLst/>
                          <a:rect l="l" t="t" r="r" b="b"/>
                          <a:pathLst>
                            <a:path w="120000" h="120000" extrusionOk="0">
                              <a:moveTo>
                                <a:pt x="0" y="20000"/>
                              </a:moveTo>
                              <a:lnTo>
                                <a:pt x="0" y="20000"/>
                              </a:lnTo>
                              <a:cubicBezTo>
                                <a:pt x="0" y="8954"/>
                                <a:pt x="5673" y="0"/>
                                <a:pt x="12670" y="0"/>
                              </a:cubicBezTo>
                              <a:lnTo>
                                <a:pt x="107330" y="0"/>
                              </a:lnTo>
                              <a:cubicBezTo>
                                <a:pt x="110690" y="0"/>
                                <a:pt x="113913" y="2107"/>
                                <a:pt x="116289" y="5858"/>
                              </a:cubicBezTo>
                              <a:cubicBezTo>
                                <a:pt x="118665" y="9609"/>
                                <a:pt x="120000" y="14696"/>
                                <a:pt x="120000" y="20000"/>
                              </a:cubicBezTo>
                              <a:lnTo>
                                <a:pt x="120000" y="100000"/>
                              </a:lnTo>
                              <a:cubicBezTo>
                                <a:pt x="120000" y="111046"/>
                                <a:pt x="114327" y="120000"/>
                                <a:pt x="107330" y="120000"/>
                              </a:cubicBezTo>
                              <a:lnTo>
                                <a:pt x="12670" y="120000"/>
                              </a:lnTo>
                              <a:cubicBezTo>
                                <a:pt x="5673" y="120000"/>
                                <a:pt x="0" y="111046"/>
                                <a:pt x="0" y="100000"/>
                              </a:cubicBezTo>
                              <a:close/>
                            </a:path>
                          </a:pathLst>
                        </a:custGeom>
                        <a:solidFill>
                          <a:srgbClr val="4472C4"/>
                        </a:solidFill>
                        <a:ln w="12700" cap="flat" cmpd="sng">
                          <a:solidFill>
                            <a:srgbClr val="2F528F"/>
                          </a:solidFill>
                          <a:prstDash val="solid"/>
                          <a:miter lim="8000"/>
                          <a:headEnd type="none" w="sm" len="sm"/>
                          <a:tailEnd type="none" w="sm" len="sm"/>
                        </a:ln>
                      </wps:spPr>
                      <wps:txbx>
                        <w:txbxContent>
                          <w:p w:rsidR="005555F0" w:rsidRDefault="005555F0">
                            <w:pPr>
                              <w:jc w:val="center"/>
                              <w:textDirection w:val="btLr"/>
                            </w:pPr>
                            <w:r>
                              <w:rPr>
                                <w:rFonts w:ascii="Calibri" w:eastAsia="Calibri" w:hAnsi="Calibri" w:cs="Calibri"/>
                                <w:color w:val="FFFFFF"/>
                                <w:sz w:val="20"/>
                              </w:rPr>
                              <w:t>No level 4 needs identified and parents decline EH, then case will close with advice given to families.</w:t>
                            </w:r>
                          </w:p>
                        </w:txbxContent>
                      </wps:txbx>
                      <wps:bodyPr spcFirstLastPara="1" wrap="square" lIns="91425" tIns="45700" rIns="91425" bIns="45700" anchor="ctr" anchorCtr="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9C96CE" id="_x0000_s1048" style="position:absolute;margin-left:273pt;margin-top:213pt;width:135.25pt;height:86.05pt;z-index:251712512;visibility:visible;mso-wrap-style:square;mso-wrap-distance-left:9pt;mso-wrap-distance-top:0;mso-wrap-distance-right:9pt;mso-wrap-distance-bottom:0;mso-position-horizontal:absolute;mso-position-horizontal-relative:text;mso-position-vertical:absolute;mso-position-vertical-relative:text;v-text-anchor:middle-center"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OFSQMAAOsHAAAOAAAAZHJzL2Uyb0RvYy54bWysVduO5DQQfUfiHyy/Mx3nntZkVjBDI6QV&#10;O9IuH+B2nE6EYwfbfRm+nvIl3R1G7EqIl8SXqvKpOnV5/HCZBDpxbUYlW0weEoy4ZKob5aHFv3/Z&#10;/VBjZCyVHRVK8ha/cYM/PH3/3eN53vJUDUp0XCMwIs32PLd4sHbebjaGDXyi5kHNXMJlr/RELWz1&#10;YdNpegbrk9ikSVJuzkp3s1aMGwOnL+ESP3n7fc+Z/dT3hlskWgzYrP9q/9277+bpkW4Pms7DyCIM&#10;+h9QTHSU8OjV1Au1FB31+M7UNDKtjOrtA1PTRvX9yLj3AbwhyT+8+TzQmXtfIDhmvobJ/H9m2W+n&#10;V43GrsUFRpJOQJGLyXk2W7j6PL/quDOwdA5eej25P0BHlxbneZMVJMPorcVZmjVNloWY8otFDARI&#10;leRNBcYZSJCkTkhWOInNzRQ7GvsLV94sPX00NpDSLSs6LCt2kctSA7WOVOFJtRgBqRojIHUfAMzU&#10;Oj2H1S3RGZ6HjEkgC4bbEmDqo0veT3+4dHDSkzrxL8rrWeciKAD0oBqA3ySE/Lrkcs+O+5H9xP96&#10;L103RR4B+9eKsgrRjLk5+1OSllXA4Y8heGuLyztROqmybC2+CKzVojhJyuZOHAIWHiVZE6lNSVLd&#10;oySkTOvGB6aoizoSuja+3i0m67KEZICANmXSrExGclya5GVT/svdPQ/rFxYX40t35hzrS9wWqbXu&#10;ex1CknyNgeRZWnnoMY98mkbNW8Rvl99i6crpSuVrAK/JcdNYyAr8kXew4/l9CNauM6EMD3nt6sRX&#10;5rV2vAu36jRKjN1uFMJVh9GH/bPQ6EShDPO8Sp99IoPKSkzIUHqVqzxGocf3gkK9smmGrmPkwRfd&#10;SmVlOd0Vab2LGbYSm7WxL9QMAYG/CkkzjRaGihinFteRebodOO1+lh2ybzM0OQnTCDtgZsJIcJhd&#10;sPCEWjqKb8uBl0JCrFyjDK3Rrexlf/HNNE2dMXe0V90bdFgzs90IeD9SY1+phhlD4HmYO/Dwn0eq&#10;AYz4VUJjb0ieQoFYv8kLHzV9f7O/v6GSDQo6H7PQ+8Lm2cKe+KBK9ePRqn50DdUjDWDiBiaKJztO&#10;Pzey7vde6jajn/4GAAD//wMAUEsDBBQABgAIAAAAIQAWsoFI3wAAAAsBAAAPAAAAZHJzL2Rvd25y&#10;ZXYueG1sTI/BboMwEETvlfoP1kbqrTGghBKCiUglKvUY2g9wsItR8JpiJ6H9+m5OzW1XM5p5U+xm&#10;O7CLnnzvUEC8jIBpbJ3qsRPw+VE/Z8B8kKjk4FAL+NEeduXjQyFz5a540JcmdIxC0OdSgAlhzDn3&#10;rdFW+qUbNZL25SYrA71Tx9UkrxRuB55EUcqt7JEajBz1q9HtqTlb6q0aPPy+n74Tted1Xb2YzRvu&#10;hXhazNUWWNBz+DfDDZ/QoSSmozuj8mwQsF6ltCUIWCW3gxxZnK6BHUnaZDHwsuD3G8o/AAAA//8D&#10;AFBLAQItABQABgAIAAAAIQC2gziS/gAAAOEBAAATAAAAAAAAAAAAAAAAAAAAAABbQ29udGVudF9U&#10;eXBlc10ueG1sUEsBAi0AFAAGAAgAAAAhADj9If/WAAAAlAEAAAsAAAAAAAAAAAAAAAAALwEAAF9y&#10;ZWxzLy5yZWxzUEsBAi0AFAAGAAgAAAAhAEIMk4VJAwAA6wcAAA4AAAAAAAAAAAAAAAAALgIAAGRy&#10;cy9lMm9Eb2MueG1sUEsBAi0AFAAGAAgAAAAhABaygUjfAAAACwEAAA8AAAAAAAAAAAAAAAAAowUA&#10;AGRycy9kb3ducmV2LnhtbFBLBQYAAAAABAAEAPMAAACvBgAAAAA=&#10;" adj="-11796480,,5400" path="m,20000r,c,8954,5673,,12670,r94660,c110690,,113913,2107,116289,5858v2376,3751,3711,8838,3711,14142l120000,100000v,11046,-5673,20000,-12670,20000l12670,120000c5673,120000,,111046,,100000l,20000xe" fillcolor="#4472c4" strokecolor="#2f528f" strokeweight="1pt">
                <v:stroke startarrowwidth="narrow" startarrowlength="short" endarrowwidth="narrow" endarrowlength="short" miterlimit="5243f" joinstyle="miter"/>
                <v:formulas/>
                <v:path arrowok="t" o:extrusionok="f" o:connecttype="custom" textboxrect="0,0,120000,120000"/>
                <v:textbox inset="2.53958mm,1.2694mm,2.53958mm,1.2694mm">
                  <w:txbxContent>
                    <w:p w:rsidR="005555F0" w:rsidRDefault="005555F0">
                      <w:pPr>
                        <w:jc w:val="center"/>
                        <w:textDirection w:val="btLr"/>
                      </w:pPr>
                      <w:r>
                        <w:rPr>
                          <w:rFonts w:ascii="Calibri" w:eastAsia="Calibri" w:hAnsi="Calibri" w:cs="Calibri"/>
                          <w:color w:val="FFFFFF"/>
                          <w:sz w:val="20"/>
                        </w:rPr>
                        <w:t>No level 4 needs identified and parents decline EH, then case will close with advice given to families.</w:t>
                      </w:r>
                    </w:p>
                  </w:txbxContent>
                </v:textbox>
              </v:shape>
            </w:pict>
          </mc:Fallback>
        </mc:AlternateContent>
      </w: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lastRenderedPageBreak/>
        <w:t>Appendix 12: BODY MAP GUIDANCE</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Medical assistance should be sought where appropriate</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Body Maps should be used to document and illustrate visible signs of harm and physical injuries.  </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Always use a black pen (never a pencil) and do not use correction fluid or any other eraser.  </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Do not remove clothing for the purpose of the examination unless the injury site is freely available because of treatment.</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sz w:val="22"/>
          <w:szCs w:val="22"/>
        </w:rPr>
        <w:t>*</w:t>
      </w:r>
      <w:r w:rsidRPr="00207299">
        <w:rPr>
          <w:rFonts w:ascii="Lucida Sans" w:eastAsia="Calibri" w:hAnsi="Lucida Sans" w:cs="Calibri"/>
          <w:b/>
          <w:sz w:val="22"/>
          <w:szCs w:val="22"/>
        </w:rPr>
        <w:t>At no time should an individual teacher/member of staff or school be asked to or consider taking photographic evidence of any injuries or marks to a child’s/ young person, this type of behaviour could lead to the staff member being taken into managing allegations procedures, the body map below should be used in accordance with recording guidance. Any concerns should be reported and recorded without delay to the appropriate safeguarding services, e.g.  IFD or the child’s social worker if already an open case to Children’s social care.</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When you notice an injury to a child, try to record the following information in respect of each mark identified e.g. red areas, swelling, bruising, cuts, lacerations and wounds, scalds and burns:</w:t>
      </w:r>
    </w:p>
    <w:p w:rsidR="007400F2" w:rsidRPr="00207299" w:rsidRDefault="007400F2">
      <w:pPr>
        <w:rPr>
          <w:rFonts w:ascii="Lucida Sans" w:eastAsia="Calibri" w:hAnsi="Lucida Sans" w:cs="Calibri"/>
          <w:b/>
          <w:sz w:val="22"/>
          <w:szCs w:val="22"/>
        </w:rPr>
      </w:pP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Exact site of injury on the body, e.g. upper outer arm/left cheek;</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Size of injury - in appropriate centimetres or inches.</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Approximate shape of injury, e.g. round/square or straight line.</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Colour of injury - if more than one colour, say so;</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Is the skin broken?</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Is there any swelling at the site of the injury, or elsewhere?</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Is there a scab/any blistering/any bleeding?</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Is the injury clean or is there grit/fluff etc?</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Is mobility restricted as a result of the injury?</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 xml:space="preserve">Does the site of the injury feel hot? </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Does the child feel hot?</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Does the child feel pain?</w:t>
      </w:r>
    </w:p>
    <w:p w:rsidR="007400F2" w:rsidRPr="00207299" w:rsidRDefault="00207299">
      <w:pPr>
        <w:numPr>
          <w:ilvl w:val="0"/>
          <w:numId w:val="52"/>
        </w:numPr>
        <w:ind w:left="567" w:hanging="567"/>
        <w:rPr>
          <w:rFonts w:ascii="Lucida Sans" w:hAnsi="Lucida Sans"/>
          <w:sz w:val="22"/>
          <w:szCs w:val="22"/>
        </w:rPr>
      </w:pPr>
      <w:r w:rsidRPr="00207299">
        <w:rPr>
          <w:rFonts w:ascii="Lucida Sans" w:eastAsia="Calibri" w:hAnsi="Lucida Sans" w:cs="Calibri"/>
          <w:sz w:val="22"/>
          <w:szCs w:val="22"/>
        </w:rPr>
        <w:t>Has the child’s body shape changed/are they holding themselves differently?</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Importantly the date and time of the recording must be stated as well as the name and designation of the person making the record Add any further comments as required.</w:t>
      </w:r>
    </w:p>
    <w:p w:rsidR="007400F2" w:rsidRPr="00207299" w:rsidRDefault="007400F2">
      <w:pPr>
        <w:rPr>
          <w:rFonts w:ascii="Lucida Sans" w:eastAsia="Calibri" w:hAnsi="Lucida Sans" w:cs="Calibri"/>
          <w:b/>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b/>
          <w:sz w:val="22"/>
          <w:szCs w:val="22"/>
        </w:rPr>
        <w:t>Ensure First Aid is provided where required and record</w:t>
      </w: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A copy of the body map should be kept on the child’s child protection file.</w:t>
      </w: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Default="007400F2">
      <w:pPr>
        <w:rPr>
          <w:rFonts w:ascii="Lucida Sans" w:eastAsia="Calibri" w:hAnsi="Lucida Sans" w:cs="Calibri"/>
          <w:sz w:val="22"/>
          <w:szCs w:val="22"/>
        </w:rPr>
      </w:pPr>
    </w:p>
    <w:p w:rsidR="00C251D4" w:rsidRPr="00207299" w:rsidRDefault="00C251D4">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lastRenderedPageBreak/>
        <w:t>Appendix 13: BODY MAP</w:t>
      </w: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b/>
          <w:sz w:val="22"/>
          <w:szCs w:val="22"/>
        </w:rPr>
        <w:t>This must be completed at time of observation</w:t>
      </w:r>
    </w:p>
    <w:p w:rsidR="007400F2" w:rsidRPr="00207299" w:rsidRDefault="007400F2">
      <w:pPr>
        <w:rPr>
          <w:rFonts w:ascii="Lucida Sans" w:eastAsia="Calibri" w:hAnsi="Lucida Sans" w:cs="Calibri"/>
          <w:sz w:val="22"/>
          <w:szCs w:val="22"/>
        </w:rPr>
      </w:pPr>
    </w:p>
    <w:tbl>
      <w:tblPr>
        <w:tblStyle w:val="affe"/>
        <w:tblW w:w="10080" w:type="dxa"/>
        <w:tblLayout w:type="fixed"/>
        <w:tblLook w:val="0000" w:firstRow="0" w:lastRow="0" w:firstColumn="0" w:lastColumn="0" w:noHBand="0" w:noVBand="0"/>
      </w:tblPr>
      <w:tblGrid>
        <w:gridCol w:w="1908"/>
        <w:gridCol w:w="1260"/>
        <w:gridCol w:w="3060"/>
        <w:gridCol w:w="1080"/>
        <w:gridCol w:w="450"/>
        <w:gridCol w:w="2322"/>
      </w:tblGrid>
      <w:tr w:rsidR="00207299" w:rsidRPr="00207299">
        <w:tc>
          <w:tcPr>
            <w:tcW w:w="1908"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Name of Pupil:</w:t>
            </w:r>
          </w:p>
        </w:tc>
        <w:tc>
          <w:tcPr>
            <w:tcW w:w="4320" w:type="dxa"/>
            <w:gridSpan w:val="2"/>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c>
          <w:tcPr>
            <w:tcW w:w="1530" w:type="dxa"/>
            <w:gridSpan w:val="2"/>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Date of Birth:</w:t>
            </w:r>
          </w:p>
        </w:tc>
        <w:tc>
          <w:tcPr>
            <w:tcW w:w="2322" w:type="dxa"/>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r>
      <w:tr w:rsidR="00207299" w:rsidRPr="00207299">
        <w:tc>
          <w:tcPr>
            <w:tcW w:w="1908" w:type="dxa"/>
            <w:shd w:val="clear" w:color="auto" w:fill="auto"/>
          </w:tcPr>
          <w:p w:rsidR="007400F2" w:rsidRPr="00207299" w:rsidRDefault="00207299">
            <w:pPr>
              <w:spacing w:before="240"/>
              <w:rPr>
                <w:rFonts w:ascii="Lucida Sans" w:eastAsia="Calibri" w:hAnsi="Lucida Sans" w:cs="Calibri"/>
                <w:sz w:val="22"/>
                <w:szCs w:val="22"/>
              </w:rPr>
            </w:pPr>
            <w:r w:rsidRPr="00207299">
              <w:rPr>
                <w:rFonts w:ascii="Lucida Sans" w:eastAsia="Calibri" w:hAnsi="Lucida Sans" w:cs="Calibri"/>
                <w:sz w:val="22"/>
                <w:szCs w:val="22"/>
              </w:rPr>
              <w:t>Name of Staff:</w:t>
            </w:r>
          </w:p>
        </w:tc>
        <w:tc>
          <w:tcPr>
            <w:tcW w:w="4320" w:type="dxa"/>
            <w:gridSpan w:val="2"/>
            <w:tcBorders>
              <w:top w:val="dotted" w:sz="4" w:space="0" w:color="000000"/>
              <w:bottom w:val="dotted" w:sz="4" w:space="0" w:color="000000"/>
            </w:tcBorders>
            <w:shd w:val="clear" w:color="auto" w:fill="auto"/>
          </w:tcPr>
          <w:p w:rsidR="007400F2" w:rsidRPr="00207299" w:rsidRDefault="007400F2">
            <w:pPr>
              <w:spacing w:before="240"/>
              <w:rPr>
                <w:rFonts w:ascii="Lucida Sans" w:eastAsia="Calibri" w:hAnsi="Lucida Sans" w:cs="Calibri"/>
                <w:sz w:val="22"/>
                <w:szCs w:val="22"/>
              </w:rPr>
            </w:pPr>
          </w:p>
        </w:tc>
        <w:tc>
          <w:tcPr>
            <w:tcW w:w="1080" w:type="dxa"/>
            <w:shd w:val="clear" w:color="auto" w:fill="auto"/>
          </w:tcPr>
          <w:p w:rsidR="007400F2" w:rsidRPr="00207299" w:rsidRDefault="00207299">
            <w:pPr>
              <w:spacing w:before="240"/>
              <w:rPr>
                <w:rFonts w:ascii="Lucida Sans" w:eastAsia="Calibri" w:hAnsi="Lucida Sans" w:cs="Calibri"/>
                <w:sz w:val="22"/>
                <w:szCs w:val="22"/>
              </w:rPr>
            </w:pPr>
            <w:r w:rsidRPr="00207299">
              <w:rPr>
                <w:rFonts w:ascii="Lucida Sans" w:eastAsia="Calibri" w:hAnsi="Lucida Sans" w:cs="Calibri"/>
                <w:sz w:val="22"/>
                <w:szCs w:val="22"/>
              </w:rPr>
              <w:t>Job title:</w:t>
            </w:r>
          </w:p>
        </w:tc>
        <w:tc>
          <w:tcPr>
            <w:tcW w:w="2772" w:type="dxa"/>
            <w:gridSpan w:val="2"/>
            <w:tcBorders>
              <w:bottom w:val="dotted" w:sz="4" w:space="0" w:color="000000"/>
            </w:tcBorders>
            <w:shd w:val="clear" w:color="auto" w:fill="auto"/>
          </w:tcPr>
          <w:p w:rsidR="007400F2" w:rsidRPr="00207299" w:rsidRDefault="007400F2">
            <w:pPr>
              <w:spacing w:before="240"/>
              <w:rPr>
                <w:rFonts w:ascii="Lucida Sans" w:eastAsia="Calibri" w:hAnsi="Lucida Sans" w:cs="Calibri"/>
                <w:sz w:val="22"/>
                <w:szCs w:val="22"/>
              </w:rPr>
            </w:pPr>
          </w:p>
        </w:tc>
      </w:tr>
      <w:tr w:rsidR="00207299" w:rsidRPr="00207299">
        <w:tc>
          <w:tcPr>
            <w:tcW w:w="3168" w:type="dxa"/>
            <w:gridSpan w:val="2"/>
            <w:shd w:val="clear" w:color="auto" w:fill="auto"/>
          </w:tcPr>
          <w:p w:rsidR="007400F2" w:rsidRPr="00207299" w:rsidRDefault="00207299">
            <w:pPr>
              <w:spacing w:before="240"/>
              <w:rPr>
                <w:rFonts w:ascii="Lucida Sans" w:eastAsia="Calibri" w:hAnsi="Lucida Sans" w:cs="Calibri"/>
                <w:sz w:val="22"/>
                <w:szCs w:val="22"/>
              </w:rPr>
            </w:pPr>
            <w:r w:rsidRPr="00207299">
              <w:rPr>
                <w:rFonts w:ascii="Lucida Sans" w:eastAsia="Calibri" w:hAnsi="Lucida Sans" w:cs="Calibri"/>
                <w:sz w:val="22"/>
                <w:szCs w:val="22"/>
              </w:rPr>
              <w:t>Date and time of observation:</w:t>
            </w:r>
          </w:p>
        </w:tc>
        <w:tc>
          <w:tcPr>
            <w:tcW w:w="6912" w:type="dxa"/>
            <w:gridSpan w:val="4"/>
            <w:tcBorders>
              <w:bottom w:val="dotted" w:sz="4" w:space="0" w:color="000000"/>
            </w:tcBorders>
            <w:shd w:val="clear" w:color="auto" w:fill="auto"/>
          </w:tcPr>
          <w:p w:rsidR="007400F2" w:rsidRPr="00207299" w:rsidRDefault="007400F2">
            <w:pPr>
              <w:spacing w:before="240"/>
              <w:rPr>
                <w:rFonts w:ascii="Lucida Sans" w:eastAsia="Calibri" w:hAnsi="Lucida Sans" w:cs="Calibri"/>
                <w:sz w:val="22"/>
                <w:szCs w:val="22"/>
              </w:rPr>
            </w:pPr>
          </w:p>
        </w:tc>
      </w:tr>
    </w:tbl>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tbl>
      <w:tblPr>
        <w:tblStyle w:val="afff"/>
        <w:tblW w:w="10080" w:type="dxa"/>
        <w:tblLayout w:type="fixed"/>
        <w:tblLook w:val="0000" w:firstRow="0" w:lastRow="0" w:firstColumn="0" w:lastColumn="0" w:noHBand="0" w:noVBand="0"/>
      </w:tblPr>
      <w:tblGrid>
        <w:gridCol w:w="5040"/>
        <w:gridCol w:w="5040"/>
      </w:tblGrid>
      <w:tr w:rsidR="00207299" w:rsidRPr="00207299">
        <w:tc>
          <w:tcPr>
            <w:tcW w:w="5040" w:type="dxa"/>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43AC09B7" wp14:editId="39FD779D">
                  <wp:extent cx="2921000" cy="5781675"/>
                  <wp:effectExtent l="0" t="0" r="0" b="0"/>
                  <wp:docPr id="103" name="image40.png" descr="BODY-1"/>
                  <wp:cNvGraphicFramePr/>
                  <a:graphic xmlns:a="http://schemas.openxmlformats.org/drawingml/2006/main">
                    <a:graphicData uri="http://schemas.openxmlformats.org/drawingml/2006/picture">
                      <pic:pic xmlns:pic="http://schemas.openxmlformats.org/drawingml/2006/picture">
                        <pic:nvPicPr>
                          <pic:cNvPr id="0" name="image40.png" descr="BODY-1"/>
                          <pic:cNvPicPr preferRelativeResize="0"/>
                        </pic:nvPicPr>
                        <pic:blipFill>
                          <a:blip r:embed="rId166"/>
                          <a:srcRect/>
                          <a:stretch>
                            <a:fillRect/>
                          </a:stretch>
                        </pic:blipFill>
                        <pic:spPr>
                          <a:xfrm>
                            <a:off x="0" y="0"/>
                            <a:ext cx="2921000" cy="5781675"/>
                          </a:xfrm>
                          <a:prstGeom prst="rect">
                            <a:avLst/>
                          </a:prstGeom>
                          <a:ln/>
                        </pic:spPr>
                      </pic:pic>
                    </a:graphicData>
                  </a:graphic>
                </wp:inline>
              </w:drawing>
            </w:r>
          </w:p>
        </w:tc>
        <w:tc>
          <w:tcPr>
            <w:tcW w:w="5040" w:type="dxa"/>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4BE29C79" wp14:editId="4F99B103">
                  <wp:extent cx="2806700" cy="5781675"/>
                  <wp:effectExtent l="0" t="0" r="0" b="0"/>
                  <wp:docPr id="104" name="image9.png" descr="BODY-2"/>
                  <wp:cNvGraphicFramePr/>
                  <a:graphic xmlns:a="http://schemas.openxmlformats.org/drawingml/2006/main">
                    <a:graphicData uri="http://schemas.openxmlformats.org/drawingml/2006/picture">
                      <pic:pic xmlns:pic="http://schemas.openxmlformats.org/drawingml/2006/picture">
                        <pic:nvPicPr>
                          <pic:cNvPr id="0" name="image9.png" descr="BODY-2"/>
                          <pic:cNvPicPr preferRelativeResize="0"/>
                        </pic:nvPicPr>
                        <pic:blipFill>
                          <a:blip r:embed="rId167"/>
                          <a:srcRect/>
                          <a:stretch>
                            <a:fillRect/>
                          </a:stretch>
                        </pic:blipFill>
                        <pic:spPr>
                          <a:xfrm>
                            <a:off x="0" y="0"/>
                            <a:ext cx="2806700" cy="5781675"/>
                          </a:xfrm>
                          <a:prstGeom prst="rect">
                            <a:avLst/>
                          </a:prstGeom>
                          <a:ln/>
                        </pic:spPr>
                      </pic:pic>
                    </a:graphicData>
                  </a:graphic>
                </wp:inline>
              </w:drawing>
            </w:r>
          </w:p>
        </w:tc>
      </w:tr>
    </w:tbl>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tbl>
      <w:tblPr>
        <w:tblStyle w:val="afff0"/>
        <w:tblW w:w="10080" w:type="dxa"/>
        <w:tblLayout w:type="fixed"/>
        <w:tblLook w:val="0000" w:firstRow="0" w:lastRow="0" w:firstColumn="0" w:lastColumn="0" w:noHBand="0" w:noVBand="0"/>
      </w:tblPr>
      <w:tblGrid>
        <w:gridCol w:w="1728"/>
        <w:gridCol w:w="3312"/>
        <w:gridCol w:w="738"/>
        <w:gridCol w:w="2250"/>
        <w:gridCol w:w="2052"/>
      </w:tblGrid>
      <w:tr w:rsidR="00207299" w:rsidRPr="00207299">
        <w:tc>
          <w:tcPr>
            <w:tcW w:w="1728"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Name of pupil:</w:t>
            </w:r>
          </w:p>
        </w:tc>
        <w:tc>
          <w:tcPr>
            <w:tcW w:w="4050" w:type="dxa"/>
            <w:gridSpan w:val="2"/>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c>
          <w:tcPr>
            <w:tcW w:w="2250" w:type="dxa"/>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Date and time of observation:</w:t>
            </w:r>
          </w:p>
        </w:tc>
        <w:tc>
          <w:tcPr>
            <w:tcW w:w="2052" w:type="dxa"/>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r>
      <w:tr w:rsidR="00207299" w:rsidRPr="00207299">
        <w:tc>
          <w:tcPr>
            <w:tcW w:w="5040" w:type="dxa"/>
            <w:gridSpan w:val="2"/>
            <w:shd w:val="clear" w:color="auto" w:fill="auto"/>
          </w:tcPr>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56289EE0" wp14:editId="6F63C898">
                  <wp:extent cx="2965450" cy="3789680"/>
                  <wp:effectExtent l="0" t="0" r="0" b="0"/>
                  <wp:docPr id="105" name="image10.png" descr="HEAD-1"/>
                  <wp:cNvGraphicFramePr/>
                  <a:graphic xmlns:a="http://schemas.openxmlformats.org/drawingml/2006/main">
                    <a:graphicData uri="http://schemas.openxmlformats.org/drawingml/2006/picture">
                      <pic:pic xmlns:pic="http://schemas.openxmlformats.org/drawingml/2006/picture">
                        <pic:nvPicPr>
                          <pic:cNvPr id="0" name="image10.png" descr="HEAD-1"/>
                          <pic:cNvPicPr preferRelativeResize="0"/>
                        </pic:nvPicPr>
                        <pic:blipFill>
                          <a:blip r:embed="rId168"/>
                          <a:srcRect/>
                          <a:stretch>
                            <a:fillRect/>
                          </a:stretch>
                        </pic:blipFill>
                        <pic:spPr>
                          <a:xfrm>
                            <a:off x="0" y="0"/>
                            <a:ext cx="2965450" cy="3789680"/>
                          </a:xfrm>
                          <a:prstGeom prst="rect">
                            <a:avLst/>
                          </a:prstGeom>
                          <a:ln/>
                        </pic:spPr>
                      </pic:pic>
                    </a:graphicData>
                  </a:graphic>
                </wp:inline>
              </w:drawing>
            </w:r>
          </w:p>
        </w:tc>
        <w:tc>
          <w:tcPr>
            <w:tcW w:w="5040" w:type="dxa"/>
            <w:gridSpan w:val="3"/>
            <w:shd w:val="clear" w:color="auto" w:fill="auto"/>
          </w:tcPr>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62136B86" wp14:editId="1E10DAB5">
                  <wp:extent cx="3032760" cy="3867150"/>
                  <wp:effectExtent l="0" t="0" r="0" b="0"/>
                  <wp:docPr id="106" name="image18.png" descr="HEAD-2"/>
                  <wp:cNvGraphicFramePr/>
                  <a:graphic xmlns:a="http://schemas.openxmlformats.org/drawingml/2006/main">
                    <a:graphicData uri="http://schemas.openxmlformats.org/drawingml/2006/picture">
                      <pic:pic xmlns:pic="http://schemas.openxmlformats.org/drawingml/2006/picture">
                        <pic:nvPicPr>
                          <pic:cNvPr id="0" name="image18.png" descr="HEAD-2"/>
                          <pic:cNvPicPr preferRelativeResize="0"/>
                        </pic:nvPicPr>
                        <pic:blipFill>
                          <a:blip r:embed="rId169"/>
                          <a:srcRect/>
                          <a:stretch>
                            <a:fillRect/>
                          </a:stretch>
                        </pic:blipFill>
                        <pic:spPr>
                          <a:xfrm>
                            <a:off x="0" y="0"/>
                            <a:ext cx="3032760" cy="3867150"/>
                          </a:xfrm>
                          <a:prstGeom prst="rect">
                            <a:avLst/>
                          </a:prstGeom>
                          <a:ln/>
                        </pic:spPr>
                      </pic:pic>
                    </a:graphicData>
                  </a:graphic>
                </wp:inline>
              </w:drawing>
            </w:r>
          </w:p>
        </w:tc>
      </w:tr>
      <w:tr w:rsidR="00207299" w:rsidRPr="00207299">
        <w:tc>
          <w:tcPr>
            <w:tcW w:w="5040" w:type="dxa"/>
            <w:gridSpan w:val="2"/>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lastRenderedPageBreak/>
              <w:t>FRONT</w:t>
            </w:r>
          </w:p>
        </w:tc>
        <w:tc>
          <w:tcPr>
            <w:tcW w:w="5040" w:type="dxa"/>
            <w:gridSpan w:val="3"/>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BACK</w:t>
            </w:r>
          </w:p>
        </w:tc>
      </w:tr>
      <w:tr w:rsidR="00207299" w:rsidRPr="00207299">
        <w:tc>
          <w:tcPr>
            <w:tcW w:w="5040" w:type="dxa"/>
            <w:gridSpan w:val="2"/>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07A3223B" wp14:editId="1864E80F">
                  <wp:extent cx="3032760" cy="3752850"/>
                  <wp:effectExtent l="0" t="0" r="0" b="0"/>
                  <wp:docPr id="107" name="image36.png" descr="HEAD-3"/>
                  <wp:cNvGraphicFramePr/>
                  <a:graphic xmlns:a="http://schemas.openxmlformats.org/drawingml/2006/main">
                    <a:graphicData uri="http://schemas.openxmlformats.org/drawingml/2006/picture">
                      <pic:pic xmlns:pic="http://schemas.openxmlformats.org/drawingml/2006/picture">
                        <pic:nvPicPr>
                          <pic:cNvPr id="0" name="image36.png" descr="HEAD-3"/>
                          <pic:cNvPicPr preferRelativeResize="0"/>
                        </pic:nvPicPr>
                        <pic:blipFill>
                          <a:blip r:embed="rId170"/>
                          <a:srcRect/>
                          <a:stretch>
                            <a:fillRect/>
                          </a:stretch>
                        </pic:blipFill>
                        <pic:spPr>
                          <a:xfrm>
                            <a:off x="0" y="0"/>
                            <a:ext cx="3032760" cy="3752850"/>
                          </a:xfrm>
                          <a:prstGeom prst="rect">
                            <a:avLst/>
                          </a:prstGeom>
                          <a:ln/>
                        </pic:spPr>
                      </pic:pic>
                    </a:graphicData>
                  </a:graphic>
                </wp:inline>
              </w:drawing>
            </w:r>
          </w:p>
        </w:tc>
        <w:tc>
          <w:tcPr>
            <w:tcW w:w="5040" w:type="dxa"/>
            <w:gridSpan w:val="3"/>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72274AE2" wp14:editId="6870AC39">
                  <wp:extent cx="2946400" cy="3682365"/>
                  <wp:effectExtent l="0" t="0" r="0" b="0"/>
                  <wp:docPr id="108" name="image17.png" descr="HEAD-4"/>
                  <wp:cNvGraphicFramePr/>
                  <a:graphic xmlns:a="http://schemas.openxmlformats.org/drawingml/2006/main">
                    <a:graphicData uri="http://schemas.openxmlformats.org/drawingml/2006/picture">
                      <pic:pic xmlns:pic="http://schemas.openxmlformats.org/drawingml/2006/picture">
                        <pic:nvPicPr>
                          <pic:cNvPr id="0" name="image17.png" descr="HEAD-4"/>
                          <pic:cNvPicPr preferRelativeResize="0"/>
                        </pic:nvPicPr>
                        <pic:blipFill>
                          <a:blip r:embed="rId171"/>
                          <a:srcRect/>
                          <a:stretch>
                            <a:fillRect/>
                          </a:stretch>
                        </pic:blipFill>
                        <pic:spPr>
                          <a:xfrm>
                            <a:off x="0" y="0"/>
                            <a:ext cx="2946400" cy="3682365"/>
                          </a:xfrm>
                          <a:prstGeom prst="rect">
                            <a:avLst/>
                          </a:prstGeom>
                          <a:ln/>
                        </pic:spPr>
                      </pic:pic>
                    </a:graphicData>
                  </a:graphic>
                </wp:inline>
              </w:drawing>
            </w:r>
          </w:p>
        </w:tc>
      </w:tr>
      <w:tr w:rsidR="00207299" w:rsidRPr="00207299">
        <w:tc>
          <w:tcPr>
            <w:tcW w:w="5040" w:type="dxa"/>
            <w:gridSpan w:val="2"/>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RIGHT</w:t>
            </w:r>
          </w:p>
        </w:tc>
        <w:tc>
          <w:tcPr>
            <w:tcW w:w="5040" w:type="dxa"/>
            <w:gridSpan w:val="3"/>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LEFT</w:t>
            </w:r>
          </w:p>
        </w:tc>
      </w:tr>
    </w:tbl>
    <w:p w:rsidR="007400F2" w:rsidRPr="00207299" w:rsidRDefault="007400F2">
      <w:pPr>
        <w:rPr>
          <w:rFonts w:ascii="Lucida Sans" w:eastAsia="Calibri" w:hAnsi="Lucida Sans" w:cs="Calibri"/>
          <w:sz w:val="22"/>
          <w:szCs w:val="22"/>
        </w:rPr>
      </w:pPr>
    </w:p>
    <w:tbl>
      <w:tblPr>
        <w:tblStyle w:val="afff1"/>
        <w:tblW w:w="10501" w:type="dxa"/>
        <w:tblLayout w:type="fixed"/>
        <w:tblLook w:val="0000" w:firstRow="0" w:lastRow="0" w:firstColumn="0" w:lastColumn="0" w:noHBand="0" w:noVBand="0"/>
      </w:tblPr>
      <w:tblGrid>
        <w:gridCol w:w="2076"/>
        <w:gridCol w:w="55"/>
        <w:gridCol w:w="540"/>
        <w:gridCol w:w="1092"/>
        <w:gridCol w:w="1680"/>
        <w:gridCol w:w="16"/>
        <w:gridCol w:w="724"/>
        <w:gridCol w:w="942"/>
        <w:gridCol w:w="408"/>
        <w:gridCol w:w="900"/>
        <w:gridCol w:w="270"/>
        <w:gridCol w:w="102"/>
        <w:gridCol w:w="1680"/>
        <w:gridCol w:w="16"/>
      </w:tblGrid>
      <w:tr w:rsidR="00207299" w:rsidRPr="00207299">
        <w:trPr>
          <w:gridAfter w:val="1"/>
          <w:wAfter w:w="16" w:type="dxa"/>
        </w:trPr>
        <w:tc>
          <w:tcPr>
            <w:tcW w:w="2132" w:type="dxa"/>
            <w:gridSpan w:val="2"/>
            <w:shd w:val="clear" w:color="auto" w:fill="auto"/>
          </w:tcPr>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Name of pupil:</w:t>
            </w:r>
          </w:p>
        </w:tc>
        <w:tc>
          <w:tcPr>
            <w:tcW w:w="4052" w:type="dxa"/>
            <w:gridSpan w:val="5"/>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c>
          <w:tcPr>
            <w:tcW w:w="2250" w:type="dxa"/>
            <w:gridSpan w:val="3"/>
            <w:shd w:val="clear" w:color="auto" w:fill="auto"/>
          </w:tcPr>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Date and time of observation:</w:t>
            </w:r>
          </w:p>
        </w:tc>
        <w:tc>
          <w:tcPr>
            <w:tcW w:w="2052" w:type="dxa"/>
            <w:gridSpan w:val="3"/>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r>
      <w:tr w:rsidR="00207299" w:rsidRPr="00207299">
        <w:trPr>
          <w:trHeight w:val="6083"/>
        </w:trPr>
        <w:tc>
          <w:tcPr>
            <w:tcW w:w="5460" w:type="dxa"/>
            <w:gridSpan w:val="6"/>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lastRenderedPageBreak/>
              <w:drawing>
                <wp:inline distT="0" distB="0" distL="0" distR="0" wp14:anchorId="458BE4BE" wp14:editId="22D3254B">
                  <wp:extent cx="3070860" cy="3905250"/>
                  <wp:effectExtent l="0" t="0" r="0" b="0"/>
                  <wp:docPr id="99" name="image3.png" descr="HAND-1"/>
                  <wp:cNvGraphicFramePr/>
                  <a:graphic xmlns:a="http://schemas.openxmlformats.org/drawingml/2006/main">
                    <a:graphicData uri="http://schemas.openxmlformats.org/drawingml/2006/picture">
                      <pic:pic xmlns:pic="http://schemas.openxmlformats.org/drawingml/2006/picture">
                        <pic:nvPicPr>
                          <pic:cNvPr id="0" name="image3.png" descr="HAND-1"/>
                          <pic:cNvPicPr preferRelativeResize="0"/>
                        </pic:nvPicPr>
                        <pic:blipFill>
                          <a:blip r:embed="rId172"/>
                          <a:srcRect/>
                          <a:stretch>
                            <a:fillRect/>
                          </a:stretch>
                        </pic:blipFill>
                        <pic:spPr>
                          <a:xfrm>
                            <a:off x="0" y="0"/>
                            <a:ext cx="3070860" cy="3905250"/>
                          </a:xfrm>
                          <a:prstGeom prst="rect">
                            <a:avLst/>
                          </a:prstGeom>
                          <a:ln/>
                        </pic:spPr>
                      </pic:pic>
                    </a:graphicData>
                  </a:graphic>
                </wp:inline>
              </w:drawing>
            </w:r>
          </w:p>
        </w:tc>
        <w:tc>
          <w:tcPr>
            <w:tcW w:w="5042" w:type="dxa"/>
            <w:gridSpan w:val="8"/>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194A60AD" wp14:editId="556B89B0">
                  <wp:extent cx="2946400" cy="3905250"/>
                  <wp:effectExtent l="0" t="0" r="0" b="0"/>
                  <wp:docPr id="100" name="image4.png" descr="HAND-2"/>
                  <wp:cNvGraphicFramePr/>
                  <a:graphic xmlns:a="http://schemas.openxmlformats.org/drawingml/2006/main">
                    <a:graphicData uri="http://schemas.openxmlformats.org/drawingml/2006/picture">
                      <pic:pic xmlns:pic="http://schemas.openxmlformats.org/drawingml/2006/picture">
                        <pic:nvPicPr>
                          <pic:cNvPr id="0" name="image4.png" descr="HAND-2"/>
                          <pic:cNvPicPr preferRelativeResize="0"/>
                        </pic:nvPicPr>
                        <pic:blipFill>
                          <a:blip r:embed="rId173"/>
                          <a:srcRect/>
                          <a:stretch>
                            <a:fillRect/>
                          </a:stretch>
                        </pic:blipFill>
                        <pic:spPr>
                          <a:xfrm>
                            <a:off x="0" y="0"/>
                            <a:ext cx="2946400" cy="3905250"/>
                          </a:xfrm>
                          <a:prstGeom prst="rect">
                            <a:avLst/>
                          </a:prstGeom>
                          <a:ln/>
                        </pic:spPr>
                      </pic:pic>
                    </a:graphicData>
                  </a:graphic>
                </wp:inline>
              </w:drawing>
            </w:r>
          </w:p>
        </w:tc>
      </w:tr>
      <w:tr w:rsidR="00207299" w:rsidRPr="00207299">
        <w:tc>
          <w:tcPr>
            <w:tcW w:w="5460" w:type="dxa"/>
            <w:gridSpan w:val="6"/>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R</w:t>
            </w:r>
          </w:p>
        </w:tc>
        <w:tc>
          <w:tcPr>
            <w:tcW w:w="5042" w:type="dxa"/>
            <w:gridSpan w:val="8"/>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w:t>
            </w: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tc>
      </w:tr>
      <w:tr w:rsidR="00207299" w:rsidRPr="00207299">
        <w:tc>
          <w:tcPr>
            <w:tcW w:w="10502" w:type="dxa"/>
            <w:gridSpan w:val="14"/>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BACK</w:t>
            </w:r>
          </w:p>
        </w:tc>
      </w:tr>
      <w:tr w:rsidR="00207299" w:rsidRPr="00207299">
        <w:tc>
          <w:tcPr>
            <w:tcW w:w="5460" w:type="dxa"/>
            <w:gridSpan w:val="6"/>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198E11A9" wp14:editId="7A48495F">
                  <wp:extent cx="2844800" cy="3676650"/>
                  <wp:effectExtent l="0" t="0" r="0" b="0"/>
                  <wp:docPr id="101" name="image5.png" descr="HAND-3"/>
                  <wp:cNvGraphicFramePr/>
                  <a:graphic xmlns:a="http://schemas.openxmlformats.org/drawingml/2006/main">
                    <a:graphicData uri="http://schemas.openxmlformats.org/drawingml/2006/picture">
                      <pic:pic xmlns:pic="http://schemas.openxmlformats.org/drawingml/2006/picture">
                        <pic:nvPicPr>
                          <pic:cNvPr id="0" name="image5.png" descr="HAND-3"/>
                          <pic:cNvPicPr preferRelativeResize="0"/>
                        </pic:nvPicPr>
                        <pic:blipFill>
                          <a:blip r:embed="rId174"/>
                          <a:srcRect/>
                          <a:stretch>
                            <a:fillRect/>
                          </a:stretch>
                        </pic:blipFill>
                        <pic:spPr>
                          <a:xfrm>
                            <a:off x="0" y="0"/>
                            <a:ext cx="2844800" cy="3676650"/>
                          </a:xfrm>
                          <a:prstGeom prst="rect">
                            <a:avLst/>
                          </a:prstGeom>
                          <a:ln/>
                        </pic:spPr>
                      </pic:pic>
                    </a:graphicData>
                  </a:graphic>
                </wp:inline>
              </w:drawing>
            </w:r>
          </w:p>
        </w:tc>
        <w:tc>
          <w:tcPr>
            <w:tcW w:w="5042" w:type="dxa"/>
            <w:gridSpan w:val="8"/>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4233BE91" wp14:editId="5622A0A8">
                  <wp:extent cx="2832100" cy="3562350"/>
                  <wp:effectExtent l="0" t="0" r="0" b="0"/>
                  <wp:docPr id="102" name="image37.png" descr="HAND-4"/>
                  <wp:cNvGraphicFramePr/>
                  <a:graphic xmlns:a="http://schemas.openxmlformats.org/drawingml/2006/main">
                    <a:graphicData uri="http://schemas.openxmlformats.org/drawingml/2006/picture">
                      <pic:pic xmlns:pic="http://schemas.openxmlformats.org/drawingml/2006/picture">
                        <pic:nvPicPr>
                          <pic:cNvPr id="0" name="image37.png" descr="HAND-4"/>
                          <pic:cNvPicPr preferRelativeResize="0"/>
                        </pic:nvPicPr>
                        <pic:blipFill>
                          <a:blip r:embed="rId175"/>
                          <a:srcRect/>
                          <a:stretch>
                            <a:fillRect/>
                          </a:stretch>
                        </pic:blipFill>
                        <pic:spPr>
                          <a:xfrm>
                            <a:off x="0" y="0"/>
                            <a:ext cx="2832100" cy="3562350"/>
                          </a:xfrm>
                          <a:prstGeom prst="rect">
                            <a:avLst/>
                          </a:prstGeom>
                          <a:ln/>
                        </pic:spPr>
                      </pic:pic>
                    </a:graphicData>
                  </a:graphic>
                </wp:inline>
              </w:drawing>
            </w:r>
          </w:p>
        </w:tc>
      </w:tr>
      <w:tr w:rsidR="00207299" w:rsidRPr="00207299">
        <w:tc>
          <w:tcPr>
            <w:tcW w:w="5460" w:type="dxa"/>
            <w:gridSpan w:val="6"/>
            <w:shd w:val="clear" w:color="auto" w:fill="auto"/>
          </w:tcPr>
          <w:p w:rsidR="007400F2" w:rsidRPr="00207299" w:rsidRDefault="007400F2">
            <w:pPr>
              <w:rPr>
                <w:rFonts w:ascii="Lucida Sans" w:eastAsia="Calibri" w:hAnsi="Lucida Sans" w:cs="Calibri"/>
                <w:b/>
                <w:sz w:val="22"/>
                <w:szCs w:val="22"/>
              </w:rPr>
            </w:pPr>
          </w:p>
        </w:tc>
        <w:tc>
          <w:tcPr>
            <w:tcW w:w="5042" w:type="dxa"/>
            <w:gridSpan w:val="8"/>
            <w:shd w:val="clear" w:color="auto" w:fill="auto"/>
          </w:tcPr>
          <w:p w:rsidR="007400F2" w:rsidRPr="00207299" w:rsidRDefault="007400F2">
            <w:pPr>
              <w:rPr>
                <w:rFonts w:ascii="Lucida Sans" w:eastAsia="Calibri" w:hAnsi="Lucida Sans" w:cs="Calibri"/>
                <w:b/>
                <w:sz w:val="22"/>
                <w:szCs w:val="22"/>
              </w:rPr>
            </w:pPr>
          </w:p>
        </w:tc>
      </w:tr>
      <w:tr w:rsidR="00207299" w:rsidRPr="00207299">
        <w:tc>
          <w:tcPr>
            <w:tcW w:w="10502" w:type="dxa"/>
            <w:gridSpan w:val="14"/>
            <w:shd w:val="clear" w:color="auto" w:fill="auto"/>
          </w:tcPr>
          <w:p w:rsidR="007400F2" w:rsidRPr="00207299" w:rsidRDefault="007400F2">
            <w:pPr>
              <w:rPr>
                <w:rFonts w:ascii="Lucida Sans" w:eastAsia="Calibri" w:hAnsi="Lucida Sans" w:cs="Calibri"/>
                <w:b/>
                <w:sz w:val="22"/>
                <w:szCs w:val="22"/>
              </w:rPr>
            </w:pPr>
          </w:p>
        </w:tc>
      </w:tr>
      <w:tr w:rsidR="00207299" w:rsidRPr="00207299">
        <w:trPr>
          <w:gridAfter w:val="1"/>
          <w:wAfter w:w="16" w:type="dxa"/>
        </w:trPr>
        <w:tc>
          <w:tcPr>
            <w:tcW w:w="2132" w:type="dxa"/>
            <w:gridSpan w:val="2"/>
            <w:shd w:val="clear" w:color="auto" w:fill="auto"/>
          </w:tcPr>
          <w:p w:rsidR="007400F2" w:rsidRPr="00207299" w:rsidRDefault="007400F2">
            <w:pPr>
              <w:rPr>
                <w:rFonts w:ascii="Lucida Sans" w:eastAsia="Calibri" w:hAnsi="Lucida Sans" w:cs="Calibri"/>
                <w:sz w:val="22"/>
                <w:szCs w:val="22"/>
              </w:rPr>
            </w:pP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Name of Pupil:</w:t>
            </w:r>
          </w:p>
        </w:tc>
        <w:tc>
          <w:tcPr>
            <w:tcW w:w="4052" w:type="dxa"/>
            <w:gridSpan w:val="5"/>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c>
          <w:tcPr>
            <w:tcW w:w="2250" w:type="dxa"/>
            <w:gridSpan w:val="3"/>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Date and time of observation:</w:t>
            </w:r>
          </w:p>
        </w:tc>
        <w:tc>
          <w:tcPr>
            <w:tcW w:w="2052" w:type="dxa"/>
            <w:gridSpan w:val="3"/>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r>
      <w:tr w:rsidR="00207299" w:rsidRPr="00207299">
        <w:trPr>
          <w:gridAfter w:val="1"/>
          <w:wAfter w:w="16" w:type="dxa"/>
          <w:trHeight w:val="4220"/>
        </w:trPr>
        <w:tc>
          <w:tcPr>
            <w:tcW w:w="5444" w:type="dxa"/>
            <w:gridSpan w:val="5"/>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lastRenderedPageBreak/>
              <w:drawing>
                <wp:inline distT="0" distB="0" distL="0" distR="0" wp14:anchorId="097A4106" wp14:editId="321D3D8D">
                  <wp:extent cx="2425065" cy="2628900"/>
                  <wp:effectExtent l="0" t="0" r="0" b="0"/>
                  <wp:docPr id="120" name="image21.png" descr="FOOT-1"/>
                  <wp:cNvGraphicFramePr/>
                  <a:graphic xmlns:a="http://schemas.openxmlformats.org/drawingml/2006/main">
                    <a:graphicData uri="http://schemas.openxmlformats.org/drawingml/2006/picture">
                      <pic:pic xmlns:pic="http://schemas.openxmlformats.org/drawingml/2006/picture">
                        <pic:nvPicPr>
                          <pic:cNvPr id="0" name="image21.png" descr="FOOT-1"/>
                          <pic:cNvPicPr preferRelativeResize="0"/>
                        </pic:nvPicPr>
                        <pic:blipFill>
                          <a:blip r:embed="rId176"/>
                          <a:srcRect/>
                          <a:stretch>
                            <a:fillRect/>
                          </a:stretch>
                        </pic:blipFill>
                        <pic:spPr>
                          <a:xfrm>
                            <a:off x="0" y="0"/>
                            <a:ext cx="2425065" cy="2628900"/>
                          </a:xfrm>
                          <a:prstGeom prst="rect">
                            <a:avLst/>
                          </a:prstGeom>
                          <a:ln/>
                        </pic:spPr>
                      </pic:pic>
                    </a:graphicData>
                  </a:graphic>
                </wp:inline>
              </w:drawing>
            </w:r>
          </w:p>
          <w:p w:rsidR="007400F2" w:rsidRPr="00207299" w:rsidRDefault="007400F2">
            <w:pPr>
              <w:rPr>
                <w:rFonts w:ascii="Lucida Sans" w:eastAsia="Calibri" w:hAnsi="Lucida Sans" w:cs="Calibri"/>
                <w:sz w:val="22"/>
                <w:szCs w:val="22"/>
              </w:rPr>
            </w:pPr>
          </w:p>
        </w:tc>
        <w:tc>
          <w:tcPr>
            <w:tcW w:w="5042" w:type="dxa"/>
            <w:gridSpan w:val="8"/>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26CF10CF" wp14:editId="70C48CB8">
                  <wp:extent cx="2374900" cy="2628900"/>
                  <wp:effectExtent l="0" t="0" r="0" b="0"/>
                  <wp:docPr id="121" name="image20.png" descr="FOOT-2"/>
                  <wp:cNvGraphicFramePr/>
                  <a:graphic xmlns:a="http://schemas.openxmlformats.org/drawingml/2006/main">
                    <a:graphicData uri="http://schemas.openxmlformats.org/drawingml/2006/picture">
                      <pic:pic xmlns:pic="http://schemas.openxmlformats.org/drawingml/2006/picture">
                        <pic:nvPicPr>
                          <pic:cNvPr id="0" name="image20.png" descr="FOOT-2"/>
                          <pic:cNvPicPr preferRelativeResize="0"/>
                        </pic:nvPicPr>
                        <pic:blipFill>
                          <a:blip r:embed="rId177"/>
                          <a:srcRect/>
                          <a:stretch>
                            <a:fillRect/>
                          </a:stretch>
                        </pic:blipFill>
                        <pic:spPr>
                          <a:xfrm>
                            <a:off x="0" y="0"/>
                            <a:ext cx="2374900" cy="2628900"/>
                          </a:xfrm>
                          <a:prstGeom prst="rect">
                            <a:avLst/>
                          </a:prstGeom>
                          <a:ln/>
                        </pic:spPr>
                      </pic:pic>
                    </a:graphicData>
                  </a:graphic>
                </wp:inline>
              </w:drawing>
            </w:r>
          </w:p>
        </w:tc>
      </w:tr>
      <w:tr w:rsidR="00207299" w:rsidRPr="00207299">
        <w:trPr>
          <w:gridAfter w:val="1"/>
          <w:wAfter w:w="16" w:type="dxa"/>
        </w:trPr>
        <w:tc>
          <w:tcPr>
            <w:tcW w:w="2077"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R</w:t>
            </w:r>
          </w:p>
        </w:tc>
        <w:tc>
          <w:tcPr>
            <w:tcW w:w="1687" w:type="dxa"/>
            <w:gridSpan w:val="3"/>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TOP</w:t>
            </w:r>
          </w:p>
        </w:tc>
        <w:tc>
          <w:tcPr>
            <w:tcW w:w="1680"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w:t>
            </w:r>
          </w:p>
        </w:tc>
        <w:tc>
          <w:tcPr>
            <w:tcW w:w="1682" w:type="dxa"/>
            <w:gridSpan w:val="3"/>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R</w:t>
            </w:r>
          </w:p>
        </w:tc>
        <w:tc>
          <w:tcPr>
            <w:tcW w:w="1680" w:type="dxa"/>
            <w:gridSpan w:val="4"/>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BOTTOM</w:t>
            </w:r>
          </w:p>
        </w:tc>
        <w:tc>
          <w:tcPr>
            <w:tcW w:w="1680" w:type="dxa"/>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w:t>
            </w: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tc>
      </w:tr>
      <w:tr w:rsidR="00207299" w:rsidRPr="00207299">
        <w:trPr>
          <w:gridAfter w:val="1"/>
          <w:wAfter w:w="16" w:type="dxa"/>
        </w:trPr>
        <w:tc>
          <w:tcPr>
            <w:tcW w:w="10486" w:type="dxa"/>
            <w:gridSpan w:val="13"/>
            <w:shd w:val="clear" w:color="auto" w:fill="auto"/>
          </w:tcPr>
          <w:p w:rsidR="007400F2" w:rsidRPr="00207299" w:rsidRDefault="007400F2">
            <w:pPr>
              <w:rPr>
                <w:rFonts w:ascii="Lucida Sans" w:eastAsia="Calibri" w:hAnsi="Lucida Sans" w:cs="Calibri"/>
                <w:b/>
                <w:sz w:val="22"/>
                <w:szCs w:val="22"/>
              </w:rPr>
            </w:pPr>
          </w:p>
        </w:tc>
      </w:tr>
      <w:tr w:rsidR="00207299" w:rsidRPr="00207299">
        <w:trPr>
          <w:gridAfter w:val="1"/>
          <w:wAfter w:w="16" w:type="dxa"/>
        </w:trPr>
        <w:tc>
          <w:tcPr>
            <w:tcW w:w="5444" w:type="dxa"/>
            <w:gridSpan w:val="5"/>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3F575F89" wp14:editId="15F8EBCE">
                  <wp:extent cx="2997200" cy="1485900"/>
                  <wp:effectExtent l="0" t="0" r="0" b="0"/>
                  <wp:docPr id="122" name="image19.png" descr="FOOT-3"/>
                  <wp:cNvGraphicFramePr/>
                  <a:graphic xmlns:a="http://schemas.openxmlformats.org/drawingml/2006/main">
                    <a:graphicData uri="http://schemas.openxmlformats.org/drawingml/2006/picture">
                      <pic:pic xmlns:pic="http://schemas.openxmlformats.org/drawingml/2006/picture">
                        <pic:nvPicPr>
                          <pic:cNvPr id="0" name="image19.png" descr="FOOT-3"/>
                          <pic:cNvPicPr preferRelativeResize="0"/>
                        </pic:nvPicPr>
                        <pic:blipFill>
                          <a:blip r:embed="rId178"/>
                          <a:srcRect/>
                          <a:stretch>
                            <a:fillRect/>
                          </a:stretch>
                        </pic:blipFill>
                        <pic:spPr>
                          <a:xfrm>
                            <a:off x="0" y="0"/>
                            <a:ext cx="2997200" cy="1485900"/>
                          </a:xfrm>
                          <a:prstGeom prst="rect">
                            <a:avLst/>
                          </a:prstGeom>
                          <a:ln/>
                        </pic:spPr>
                      </pic:pic>
                    </a:graphicData>
                  </a:graphic>
                </wp:inline>
              </w:drawing>
            </w:r>
          </w:p>
        </w:tc>
        <w:tc>
          <w:tcPr>
            <w:tcW w:w="5042" w:type="dxa"/>
            <w:gridSpan w:val="8"/>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097AF9EF" wp14:editId="4DD2ECDD">
                  <wp:extent cx="2838450" cy="1485900"/>
                  <wp:effectExtent l="0" t="0" r="0" b="0"/>
                  <wp:docPr id="123" name="image39.png" descr="FOOT-4"/>
                  <wp:cNvGraphicFramePr/>
                  <a:graphic xmlns:a="http://schemas.openxmlformats.org/drawingml/2006/main">
                    <a:graphicData uri="http://schemas.openxmlformats.org/drawingml/2006/picture">
                      <pic:pic xmlns:pic="http://schemas.openxmlformats.org/drawingml/2006/picture">
                        <pic:nvPicPr>
                          <pic:cNvPr id="0" name="image39.png" descr="FOOT-4"/>
                          <pic:cNvPicPr preferRelativeResize="0"/>
                        </pic:nvPicPr>
                        <pic:blipFill>
                          <a:blip r:embed="rId179"/>
                          <a:srcRect/>
                          <a:stretch>
                            <a:fillRect/>
                          </a:stretch>
                        </pic:blipFill>
                        <pic:spPr>
                          <a:xfrm>
                            <a:off x="0" y="0"/>
                            <a:ext cx="2838450" cy="1485900"/>
                          </a:xfrm>
                          <a:prstGeom prst="rect">
                            <a:avLst/>
                          </a:prstGeom>
                          <a:ln/>
                        </pic:spPr>
                      </pic:pic>
                    </a:graphicData>
                  </a:graphic>
                </wp:inline>
              </w:drawing>
            </w:r>
          </w:p>
        </w:tc>
      </w:tr>
      <w:tr w:rsidR="00207299" w:rsidRPr="00207299">
        <w:trPr>
          <w:gridAfter w:val="1"/>
          <w:wAfter w:w="16" w:type="dxa"/>
        </w:trPr>
        <w:tc>
          <w:tcPr>
            <w:tcW w:w="5444" w:type="dxa"/>
            <w:gridSpan w:val="5"/>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R</w:t>
            </w:r>
          </w:p>
        </w:tc>
        <w:tc>
          <w:tcPr>
            <w:tcW w:w="5042" w:type="dxa"/>
            <w:gridSpan w:val="8"/>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w:t>
            </w:r>
          </w:p>
        </w:tc>
      </w:tr>
      <w:tr w:rsidR="00207299" w:rsidRPr="00207299">
        <w:trPr>
          <w:gridAfter w:val="1"/>
          <w:wAfter w:w="16" w:type="dxa"/>
        </w:trPr>
        <w:tc>
          <w:tcPr>
            <w:tcW w:w="5444" w:type="dxa"/>
            <w:gridSpan w:val="5"/>
            <w:shd w:val="clear" w:color="auto" w:fill="auto"/>
          </w:tcPr>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tc>
        <w:tc>
          <w:tcPr>
            <w:tcW w:w="5042" w:type="dxa"/>
            <w:gridSpan w:val="8"/>
            <w:shd w:val="clear" w:color="auto" w:fill="auto"/>
          </w:tcPr>
          <w:p w:rsidR="007400F2" w:rsidRPr="00207299" w:rsidRDefault="007400F2">
            <w:pPr>
              <w:rPr>
                <w:rFonts w:ascii="Lucida Sans" w:eastAsia="Calibri" w:hAnsi="Lucida Sans" w:cs="Calibri"/>
                <w:b/>
                <w:sz w:val="22"/>
                <w:szCs w:val="22"/>
              </w:rPr>
            </w:pPr>
          </w:p>
        </w:tc>
      </w:tr>
      <w:tr w:rsidR="00207299" w:rsidRPr="00207299">
        <w:trPr>
          <w:gridAfter w:val="1"/>
          <w:wAfter w:w="16" w:type="dxa"/>
        </w:trPr>
        <w:tc>
          <w:tcPr>
            <w:tcW w:w="10486" w:type="dxa"/>
            <w:gridSpan w:val="13"/>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INNER</w:t>
            </w:r>
          </w:p>
        </w:tc>
      </w:tr>
      <w:tr w:rsidR="00207299" w:rsidRPr="00207299">
        <w:trPr>
          <w:gridAfter w:val="1"/>
          <w:wAfter w:w="16" w:type="dxa"/>
        </w:trPr>
        <w:tc>
          <w:tcPr>
            <w:tcW w:w="5444" w:type="dxa"/>
            <w:gridSpan w:val="5"/>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2FD5A61D" wp14:editId="3252797B">
                  <wp:extent cx="2940050" cy="1581150"/>
                  <wp:effectExtent l="0" t="0" r="0" b="0"/>
                  <wp:docPr id="124" name="image23.png" descr="FOOT-5"/>
                  <wp:cNvGraphicFramePr/>
                  <a:graphic xmlns:a="http://schemas.openxmlformats.org/drawingml/2006/main">
                    <a:graphicData uri="http://schemas.openxmlformats.org/drawingml/2006/picture">
                      <pic:pic xmlns:pic="http://schemas.openxmlformats.org/drawingml/2006/picture">
                        <pic:nvPicPr>
                          <pic:cNvPr id="0" name="image23.png" descr="FOOT-5"/>
                          <pic:cNvPicPr preferRelativeResize="0"/>
                        </pic:nvPicPr>
                        <pic:blipFill>
                          <a:blip r:embed="rId180"/>
                          <a:srcRect/>
                          <a:stretch>
                            <a:fillRect/>
                          </a:stretch>
                        </pic:blipFill>
                        <pic:spPr>
                          <a:xfrm>
                            <a:off x="0" y="0"/>
                            <a:ext cx="2940050" cy="1581150"/>
                          </a:xfrm>
                          <a:prstGeom prst="rect">
                            <a:avLst/>
                          </a:prstGeom>
                          <a:ln/>
                        </pic:spPr>
                      </pic:pic>
                    </a:graphicData>
                  </a:graphic>
                </wp:inline>
              </w:drawing>
            </w:r>
          </w:p>
        </w:tc>
        <w:tc>
          <w:tcPr>
            <w:tcW w:w="5042" w:type="dxa"/>
            <w:gridSpan w:val="8"/>
            <w:shd w:val="clear" w:color="auto" w:fill="auto"/>
          </w:tcPr>
          <w:p w:rsidR="007400F2" w:rsidRPr="00207299" w:rsidRDefault="00207299">
            <w:pPr>
              <w:rPr>
                <w:rFonts w:ascii="Lucida Sans" w:eastAsia="Calibri" w:hAnsi="Lucida Sans" w:cs="Calibri"/>
                <w:sz w:val="22"/>
                <w:szCs w:val="22"/>
              </w:rPr>
            </w:pPr>
            <w:r w:rsidRPr="00207299">
              <w:rPr>
                <w:rFonts w:ascii="Lucida Sans" w:hAnsi="Lucida Sans"/>
                <w:noProof/>
              </w:rPr>
              <w:drawing>
                <wp:inline distT="0" distB="0" distL="0" distR="0" wp14:anchorId="210B4072" wp14:editId="47B42A4F">
                  <wp:extent cx="2984500" cy="1490980"/>
                  <wp:effectExtent l="0" t="0" r="0" b="0"/>
                  <wp:docPr id="125" name="image33.png" descr="FOOT-6"/>
                  <wp:cNvGraphicFramePr/>
                  <a:graphic xmlns:a="http://schemas.openxmlformats.org/drawingml/2006/main">
                    <a:graphicData uri="http://schemas.openxmlformats.org/drawingml/2006/picture">
                      <pic:pic xmlns:pic="http://schemas.openxmlformats.org/drawingml/2006/picture">
                        <pic:nvPicPr>
                          <pic:cNvPr id="0" name="image33.png" descr="FOOT-6"/>
                          <pic:cNvPicPr preferRelativeResize="0"/>
                        </pic:nvPicPr>
                        <pic:blipFill>
                          <a:blip r:embed="rId181"/>
                          <a:srcRect/>
                          <a:stretch>
                            <a:fillRect/>
                          </a:stretch>
                        </pic:blipFill>
                        <pic:spPr>
                          <a:xfrm>
                            <a:off x="0" y="0"/>
                            <a:ext cx="2984500" cy="1490980"/>
                          </a:xfrm>
                          <a:prstGeom prst="rect">
                            <a:avLst/>
                          </a:prstGeom>
                          <a:ln/>
                        </pic:spPr>
                      </pic:pic>
                    </a:graphicData>
                  </a:graphic>
                </wp:inline>
              </w:drawing>
            </w:r>
          </w:p>
        </w:tc>
      </w:tr>
      <w:tr w:rsidR="00207299" w:rsidRPr="00207299">
        <w:trPr>
          <w:gridAfter w:val="1"/>
          <w:wAfter w:w="16" w:type="dxa"/>
        </w:trPr>
        <w:tc>
          <w:tcPr>
            <w:tcW w:w="5444" w:type="dxa"/>
            <w:gridSpan w:val="5"/>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R</w:t>
            </w:r>
          </w:p>
        </w:tc>
        <w:tc>
          <w:tcPr>
            <w:tcW w:w="5042" w:type="dxa"/>
            <w:gridSpan w:val="8"/>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L</w:t>
            </w: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tc>
      </w:tr>
      <w:tr w:rsidR="00207299" w:rsidRPr="00207299">
        <w:trPr>
          <w:gridAfter w:val="1"/>
          <w:wAfter w:w="16" w:type="dxa"/>
        </w:trPr>
        <w:tc>
          <w:tcPr>
            <w:tcW w:w="10486" w:type="dxa"/>
            <w:gridSpan w:val="13"/>
            <w:shd w:val="clear" w:color="auto" w:fill="auto"/>
          </w:tcPr>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OUTER</w:t>
            </w: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b/>
                <w:sz w:val="22"/>
                <w:szCs w:val="22"/>
              </w:rPr>
            </w:pPr>
          </w:p>
        </w:tc>
      </w:tr>
      <w:tr w:rsidR="00207299" w:rsidRPr="00207299">
        <w:trPr>
          <w:gridAfter w:val="1"/>
          <w:wAfter w:w="16" w:type="dxa"/>
        </w:trPr>
        <w:tc>
          <w:tcPr>
            <w:tcW w:w="2672" w:type="dxa"/>
            <w:gridSpan w:val="3"/>
            <w:shd w:val="clear" w:color="auto" w:fill="auto"/>
          </w:tcPr>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Printed Name, Signature and Job title of staff:</w:t>
            </w:r>
          </w:p>
          <w:p w:rsidR="007400F2" w:rsidRPr="00207299" w:rsidRDefault="007400F2">
            <w:pPr>
              <w:rPr>
                <w:rFonts w:ascii="Lucida Sans" w:eastAsia="Calibri" w:hAnsi="Lucida Sans" w:cs="Calibri"/>
                <w:sz w:val="22"/>
                <w:szCs w:val="22"/>
              </w:rPr>
            </w:pPr>
          </w:p>
        </w:tc>
        <w:tc>
          <w:tcPr>
            <w:tcW w:w="4862" w:type="dxa"/>
            <w:gridSpan w:val="6"/>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c>
          <w:tcPr>
            <w:tcW w:w="1170" w:type="dxa"/>
            <w:gridSpan w:val="2"/>
            <w:shd w:val="clear" w:color="auto" w:fill="auto"/>
          </w:tcPr>
          <w:p w:rsidR="007400F2" w:rsidRPr="00207299" w:rsidRDefault="007400F2">
            <w:pPr>
              <w:rPr>
                <w:rFonts w:ascii="Lucida Sans" w:eastAsia="Calibri" w:hAnsi="Lucida Sans" w:cs="Calibri"/>
                <w:sz w:val="22"/>
                <w:szCs w:val="22"/>
              </w:rPr>
            </w:pPr>
          </w:p>
        </w:tc>
        <w:tc>
          <w:tcPr>
            <w:tcW w:w="1782" w:type="dxa"/>
            <w:gridSpan w:val="2"/>
            <w:tcBorders>
              <w:bottom w:val="dotted" w:sz="4" w:space="0" w:color="000000"/>
            </w:tcBorders>
            <w:shd w:val="clear" w:color="auto" w:fill="auto"/>
          </w:tcPr>
          <w:p w:rsidR="007400F2" w:rsidRPr="00207299" w:rsidRDefault="007400F2">
            <w:pPr>
              <w:rPr>
                <w:rFonts w:ascii="Lucida Sans" w:eastAsia="Calibri" w:hAnsi="Lucida Sans" w:cs="Calibri"/>
                <w:sz w:val="22"/>
                <w:szCs w:val="22"/>
              </w:rPr>
            </w:pPr>
          </w:p>
        </w:tc>
      </w:tr>
    </w:tbl>
    <w:p w:rsidR="007400F2" w:rsidRPr="00207299" w:rsidRDefault="007400F2">
      <w:pPr>
        <w:spacing w:line="276" w:lineRule="auto"/>
        <w:rPr>
          <w:rFonts w:ascii="Lucida Sans" w:eastAsia="Calibri" w:hAnsi="Lucida Sans" w:cs="Calibri"/>
          <w:b/>
          <w:sz w:val="22"/>
          <w:szCs w:val="22"/>
        </w:rPr>
        <w:sectPr w:rsidR="007400F2" w:rsidRPr="00207299">
          <w:pgSz w:w="11906" w:h="16838"/>
          <w:pgMar w:top="720" w:right="567" w:bottom="720" w:left="720" w:header="708" w:footer="708" w:gutter="0"/>
          <w:cols w:space="720"/>
        </w:sectPr>
      </w:pPr>
    </w:p>
    <w:p w:rsidR="007400F2" w:rsidRPr="00207299" w:rsidRDefault="00207299">
      <w:pPr>
        <w:pStyle w:val="Heading1"/>
        <w:rPr>
          <w:rFonts w:ascii="Lucida Sans" w:eastAsia="Calibri" w:hAnsi="Lucida Sans" w:cs="Calibri"/>
          <w:color w:val="auto"/>
          <w:sz w:val="22"/>
          <w:szCs w:val="22"/>
        </w:rPr>
      </w:pPr>
      <w:bookmarkStart w:id="57" w:name="_111kx3o" w:colFirst="0" w:colLast="0"/>
      <w:bookmarkEnd w:id="57"/>
      <w:r w:rsidRPr="00207299">
        <w:rPr>
          <w:rFonts w:ascii="Lucida Sans" w:eastAsia="Calibri" w:hAnsi="Lucida Sans" w:cs="Calibri"/>
          <w:color w:val="auto"/>
          <w:sz w:val="22"/>
          <w:szCs w:val="22"/>
        </w:rPr>
        <w:lastRenderedPageBreak/>
        <w:t>Appendix 14: RECORD OF CONCERN ABOUT A CHILD/YOUNG PERSON’S SAFETY AND WELFARE</w:t>
      </w:r>
    </w:p>
    <w:p w:rsidR="007400F2" w:rsidRPr="00207299" w:rsidRDefault="007400F2">
      <w:pPr>
        <w:spacing w:line="276" w:lineRule="auto"/>
        <w:rPr>
          <w:rFonts w:ascii="Lucida Sans" w:eastAsia="Calibri" w:hAnsi="Lucida Sans" w:cs="Calibri"/>
          <w:b/>
          <w:sz w:val="22"/>
          <w:szCs w:val="22"/>
        </w:rPr>
      </w:pPr>
    </w:p>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b/>
          <w:sz w:val="22"/>
          <w:szCs w:val="22"/>
        </w:rPr>
        <w:t>Part 1</w:t>
      </w:r>
      <w:r w:rsidRPr="00207299">
        <w:rPr>
          <w:rFonts w:ascii="Lucida Sans" w:eastAsia="Calibri" w:hAnsi="Lucida Sans" w:cs="Calibri"/>
          <w:sz w:val="22"/>
          <w:szCs w:val="22"/>
        </w:rPr>
        <w:t xml:space="preserve"> (for use by any staff – must be handwritten and legible)</w:t>
      </w:r>
    </w:p>
    <w:tbl>
      <w:tblPr>
        <w:tblStyle w:val="afff2"/>
        <w:tblW w:w="104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927"/>
        <w:gridCol w:w="1593"/>
        <w:gridCol w:w="2457"/>
        <w:gridCol w:w="2459"/>
      </w:tblGrid>
      <w:tr w:rsidR="00207299" w:rsidRPr="00207299">
        <w:trPr>
          <w:trHeight w:val="20"/>
          <w:jc w:val="center"/>
        </w:trPr>
        <w:tc>
          <w:tcPr>
            <w:tcW w:w="5520" w:type="dxa"/>
            <w:gridSpan w:val="2"/>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Pupil’s name:</w:t>
            </w:r>
          </w:p>
          <w:p w:rsidR="007400F2" w:rsidRPr="00207299" w:rsidRDefault="007400F2">
            <w:pPr>
              <w:spacing w:line="276" w:lineRule="auto"/>
              <w:rPr>
                <w:rFonts w:ascii="Lucida Sans" w:eastAsia="Calibri" w:hAnsi="Lucida Sans" w:cs="Calibri"/>
                <w:sz w:val="22"/>
                <w:szCs w:val="22"/>
              </w:rPr>
            </w:pPr>
          </w:p>
        </w:tc>
        <w:tc>
          <w:tcPr>
            <w:tcW w:w="2457" w:type="dxa"/>
            <w:shd w:val="clear" w:color="auto" w:fill="auto"/>
          </w:tcPr>
          <w:p w:rsidR="007400F2" w:rsidRPr="00207299" w:rsidRDefault="00207299">
            <w:pPr>
              <w:tabs>
                <w:tab w:val="left" w:pos="2835"/>
              </w:tabs>
              <w:spacing w:line="276" w:lineRule="auto"/>
              <w:rPr>
                <w:rFonts w:ascii="Lucida Sans" w:eastAsia="Calibri" w:hAnsi="Lucida Sans" w:cs="Calibri"/>
                <w:sz w:val="22"/>
                <w:szCs w:val="22"/>
              </w:rPr>
            </w:pPr>
            <w:r w:rsidRPr="00207299">
              <w:rPr>
                <w:rFonts w:ascii="Lucida Sans" w:eastAsia="Calibri" w:hAnsi="Lucida Sans" w:cs="Calibri"/>
                <w:sz w:val="22"/>
                <w:szCs w:val="22"/>
              </w:rPr>
              <w:t>Date of birth:</w:t>
            </w:r>
          </w:p>
        </w:tc>
        <w:tc>
          <w:tcPr>
            <w:tcW w:w="2459" w:type="dxa"/>
            <w:shd w:val="clear" w:color="auto" w:fill="auto"/>
          </w:tcPr>
          <w:p w:rsidR="007400F2" w:rsidRPr="00207299" w:rsidRDefault="00207299">
            <w:pPr>
              <w:tabs>
                <w:tab w:val="left" w:pos="2835"/>
              </w:tabs>
              <w:spacing w:line="276" w:lineRule="auto"/>
              <w:rPr>
                <w:rFonts w:ascii="Lucida Sans" w:eastAsia="Calibri" w:hAnsi="Lucida Sans" w:cs="Calibri"/>
                <w:sz w:val="22"/>
                <w:szCs w:val="22"/>
              </w:rPr>
            </w:pPr>
            <w:r w:rsidRPr="00207299">
              <w:rPr>
                <w:rFonts w:ascii="Lucida Sans" w:eastAsia="Calibri" w:hAnsi="Lucida Sans" w:cs="Calibri"/>
                <w:sz w:val="22"/>
                <w:szCs w:val="22"/>
              </w:rPr>
              <w:t>Class/Form:</w:t>
            </w:r>
          </w:p>
        </w:tc>
      </w:tr>
      <w:tr w:rsidR="00207299" w:rsidRPr="00207299">
        <w:trPr>
          <w:trHeight w:val="20"/>
          <w:jc w:val="center"/>
        </w:trPr>
        <w:tc>
          <w:tcPr>
            <w:tcW w:w="5520" w:type="dxa"/>
            <w:gridSpan w:val="2"/>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Date &amp; time of incident:</w:t>
            </w:r>
          </w:p>
          <w:p w:rsidR="007400F2" w:rsidRPr="00207299" w:rsidRDefault="007400F2">
            <w:pPr>
              <w:spacing w:line="276" w:lineRule="auto"/>
              <w:rPr>
                <w:rFonts w:ascii="Lucida Sans" w:eastAsia="Calibri" w:hAnsi="Lucida Sans" w:cs="Calibri"/>
                <w:sz w:val="22"/>
                <w:szCs w:val="22"/>
              </w:rPr>
            </w:pPr>
          </w:p>
        </w:tc>
        <w:tc>
          <w:tcPr>
            <w:tcW w:w="4916" w:type="dxa"/>
            <w:gridSpan w:val="2"/>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Date &amp; time</w:t>
            </w:r>
            <w:r w:rsidRPr="00207299">
              <w:rPr>
                <w:rFonts w:ascii="Lucida Sans" w:eastAsia="Calibri" w:hAnsi="Lucida Sans" w:cs="Calibri"/>
                <w:sz w:val="22"/>
                <w:szCs w:val="22"/>
              </w:rPr>
              <w:br/>
              <w:t>(of writing):</w:t>
            </w:r>
          </w:p>
        </w:tc>
      </w:tr>
      <w:tr w:rsidR="00207299" w:rsidRPr="00207299">
        <w:trPr>
          <w:trHeight w:val="20"/>
          <w:jc w:val="center"/>
        </w:trPr>
        <w:tc>
          <w:tcPr>
            <w:tcW w:w="10436" w:type="dxa"/>
            <w:gridSpan w:val="4"/>
            <w:shd w:val="clear" w:color="auto" w:fill="auto"/>
          </w:tcPr>
          <w:p w:rsidR="007400F2" w:rsidRPr="00207299" w:rsidRDefault="00207299">
            <w:pPr>
              <w:tabs>
                <w:tab w:val="left" w:pos="4848"/>
              </w:tabs>
              <w:spacing w:before="200" w:line="276" w:lineRule="auto"/>
              <w:rPr>
                <w:rFonts w:ascii="Lucida Sans" w:eastAsia="Calibri" w:hAnsi="Lucida Sans" w:cs="Calibri"/>
                <w:sz w:val="22"/>
                <w:szCs w:val="22"/>
              </w:rPr>
            </w:pPr>
            <w:r w:rsidRPr="00207299">
              <w:rPr>
                <w:rFonts w:ascii="Lucida Sans" w:eastAsia="Calibri" w:hAnsi="Lucida Sans" w:cs="Calibri"/>
                <w:sz w:val="22"/>
                <w:szCs w:val="22"/>
              </w:rPr>
              <w:t xml:space="preserve">Name (print): </w:t>
            </w:r>
            <w:r w:rsidRPr="00207299">
              <w:rPr>
                <w:rFonts w:ascii="Lucida Sans" w:eastAsia="Calibri" w:hAnsi="Lucida Sans" w:cs="Calibri"/>
                <w:sz w:val="22"/>
                <w:szCs w:val="22"/>
                <w:u w:val="single"/>
              </w:rPr>
              <w:tab/>
            </w:r>
            <w:r w:rsidRPr="00207299">
              <w:rPr>
                <w:rFonts w:ascii="Lucida Sans" w:eastAsia="Calibri" w:hAnsi="Lucida Sans" w:cs="Calibri"/>
                <w:sz w:val="22"/>
                <w:szCs w:val="22"/>
              </w:rPr>
              <w:t xml:space="preserve"> Job title:</w:t>
            </w:r>
          </w:p>
          <w:p w:rsidR="007400F2" w:rsidRPr="00207299" w:rsidRDefault="00207299">
            <w:pPr>
              <w:tabs>
                <w:tab w:val="left" w:pos="4848"/>
              </w:tabs>
              <w:spacing w:before="200" w:line="276" w:lineRule="auto"/>
              <w:rPr>
                <w:rFonts w:ascii="Lucida Sans" w:eastAsia="Calibri" w:hAnsi="Lucida Sans" w:cs="Calibri"/>
                <w:sz w:val="22"/>
                <w:szCs w:val="22"/>
                <w:u w:val="single"/>
              </w:rPr>
            </w:pPr>
            <w:r w:rsidRPr="00207299">
              <w:rPr>
                <w:rFonts w:ascii="Lucida Sans" w:eastAsia="Calibri" w:hAnsi="Lucida Sans" w:cs="Calibri"/>
                <w:sz w:val="22"/>
                <w:szCs w:val="22"/>
              </w:rPr>
              <w:t xml:space="preserve">Signature: </w:t>
            </w:r>
            <w:r w:rsidRPr="00207299">
              <w:rPr>
                <w:rFonts w:ascii="Lucida Sans" w:eastAsia="Calibri" w:hAnsi="Lucida Sans" w:cs="Calibri"/>
                <w:sz w:val="22"/>
                <w:szCs w:val="22"/>
                <w:u w:val="single"/>
              </w:rPr>
              <w:tab/>
            </w:r>
          </w:p>
        </w:tc>
      </w:tr>
      <w:tr w:rsidR="00207299" w:rsidRPr="00207299">
        <w:trPr>
          <w:trHeight w:val="20"/>
          <w:jc w:val="center"/>
        </w:trPr>
        <w:tc>
          <w:tcPr>
            <w:tcW w:w="3927" w:type="dxa"/>
            <w:shd w:val="clear" w:color="auto" w:fill="auto"/>
          </w:tcPr>
          <w:p w:rsidR="007400F2" w:rsidRPr="00207299" w:rsidRDefault="00207299">
            <w:pPr>
              <w:spacing w:line="276" w:lineRule="auto"/>
              <w:rPr>
                <w:rFonts w:ascii="Lucida Sans" w:eastAsia="Calibri" w:hAnsi="Lucida Sans" w:cs="Calibri"/>
                <w:i/>
                <w:sz w:val="22"/>
                <w:szCs w:val="22"/>
              </w:rPr>
            </w:pPr>
            <w:r w:rsidRPr="00207299">
              <w:rPr>
                <w:rFonts w:ascii="Lucida Sans" w:eastAsia="Calibri" w:hAnsi="Lucida Sans" w:cs="Calibri"/>
                <w:sz w:val="22"/>
                <w:szCs w:val="22"/>
              </w:rPr>
              <w:t xml:space="preserve">Record the following factually: Nature of concern, e.g. disclosure, change in behaviour, demeanour, appearance, injury, witnesses etc </w:t>
            </w:r>
            <w:r w:rsidRPr="00207299">
              <w:rPr>
                <w:rFonts w:ascii="Lucida Sans" w:eastAsia="Calibri" w:hAnsi="Lucida Sans" w:cs="Calibri"/>
                <w:i/>
                <w:sz w:val="22"/>
                <w:szCs w:val="22"/>
              </w:rPr>
              <w:t>(please include as much detail in this section as possible Remember – the quality of your information will inform the level of intervention initiated Attach additional sheets if necessary</w:t>
            </w:r>
          </w:p>
        </w:tc>
        <w:tc>
          <w:tcPr>
            <w:tcW w:w="6509" w:type="dxa"/>
            <w:gridSpan w:val="3"/>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20"/>
          <w:jc w:val="center"/>
        </w:trPr>
        <w:tc>
          <w:tcPr>
            <w:tcW w:w="3927" w:type="dxa"/>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What is the pupil’s perspective?</w:t>
            </w:r>
          </w:p>
        </w:tc>
        <w:tc>
          <w:tcPr>
            <w:tcW w:w="6509" w:type="dxa"/>
            <w:gridSpan w:val="3"/>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20"/>
          <w:jc w:val="center"/>
        </w:trPr>
        <w:tc>
          <w:tcPr>
            <w:tcW w:w="3927" w:type="dxa"/>
            <w:shd w:val="clear" w:color="auto" w:fill="auto"/>
          </w:tcPr>
          <w:p w:rsidR="007400F2" w:rsidRPr="00207299" w:rsidRDefault="00207299">
            <w:pPr>
              <w:spacing w:line="276" w:lineRule="auto"/>
              <w:rPr>
                <w:rFonts w:ascii="Lucida Sans" w:eastAsia="Calibri" w:hAnsi="Lucida Sans" w:cs="Calibri"/>
                <w:i/>
                <w:sz w:val="22"/>
                <w:szCs w:val="22"/>
              </w:rPr>
            </w:pPr>
            <w:r w:rsidRPr="00207299">
              <w:rPr>
                <w:rFonts w:ascii="Lucida Sans" w:eastAsia="Calibri" w:hAnsi="Lucida Sans" w:cs="Calibri"/>
                <w:sz w:val="22"/>
                <w:szCs w:val="22"/>
              </w:rPr>
              <w:t xml:space="preserve">Professional opinion, where relevant </w:t>
            </w:r>
            <w:r w:rsidRPr="00207299">
              <w:rPr>
                <w:rFonts w:ascii="Lucida Sans" w:eastAsia="Calibri" w:hAnsi="Lucida Sans" w:cs="Calibri"/>
                <w:i/>
                <w:sz w:val="22"/>
                <w:szCs w:val="22"/>
              </w:rPr>
              <w:t>(how and why might this have happened?)</w:t>
            </w:r>
          </w:p>
        </w:tc>
        <w:tc>
          <w:tcPr>
            <w:tcW w:w="6509" w:type="dxa"/>
            <w:gridSpan w:val="3"/>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20"/>
          <w:jc w:val="center"/>
        </w:trPr>
        <w:tc>
          <w:tcPr>
            <w:tcW w:w="3927" w:type="dxa"/>
            <w:shd w:val="clear" w:color="auto" w:fill="auto"/>
          </w:tcPr>
          <w:p w:rsidR="007400F2" w:rsidRPr="00207299" w:rsidRDefault="00207299">
            <w:pPr>
              <w:spacing w:line="276" w:lineRule="auto"/>
              <w:rPr>
                <w:rFonts w:ascii="Lucida Sans" w:eastAsia="Calibri" w:hAnsi="Lucida Sans" w:cs="Calibri"/>
                <w:i/>
                <w:sz w:val="22"/>
                <w:szCs w:val="22"/>
              </w:rPr>
            </w:pPr>
            <w:r w:rsidRPr="00207299">
              <w:rPr>
                <w:rFonts w:ascii="Lucida Sans" w:eastAsia="Calibri" w:hAnsi="Lucida Sans" w:cs="Calibri"/>
                <w:sz w:val="22"/>
                <w:szCs w:val="22"/>
              </w:rPr>
              <w:t xml:space="preserve">Any other relevant information Previous concerns etc </w:t>
            </w:r>
            <w:r w:rsidRPr="00207299">
              <w:rPr>
                <w:rFonts w:ascii="Lucida Sans" w:eastAsia="Calibri" w:hAnsi="Lucida Sans" w:cs="Calibri"/>
                <w:i/>
                <w:sz w:val="22"/>
                <w:szCs w:val="22"/>
              </w:rPr>
              <w:t>(distinguish between fact and opinion)</w:t>
            </w:r>
          </w:p>
        </w:tc>
        <w:tc>
          <w:tcPr>
            <w:tcW w:w="6509" w:type="dxa"/>
            <w:gridSpan w:val="3"/>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20"/>
          <w:jc w:val="center"/>
        </w:trPr>
        <w:tc>
          <w:tcPr>
            <w:tcW w:w="3927" w:type="dxa"/>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Note actions, including names of anyone to whom your information was passed and when</w:t>
            </w:r>
          </w:p>
        </w:tc>
        <w:tc>
          <w:tcPr>
            <w:tcW w:w="6509" w:type="dxa"/>
            <w:gridSpan w:val="3"/>
            <w:shd w:val="clear" w:color="auto" w:fill="auto"/>
          </w:tcPr>
          <w:p w:rsidR="007400F2" w:rsidRPr="00207299" w:rsidRDefault="007400F2">
            <w:pPr>
              <w:spacing w:line="276" w:lineRule="auto"/>
              <w:rPr>
                <w:rFonts w:ascii="Lucida Sans" w:eastAsia="Calibri" w:hAnsi="Lucida Sans" w:cs="Calibri"/>
                <w:sz w:val="22"/>
                <w:szCs w:val="22"/>
              </w:rPr>
            </w:pPr>
          </w:p>
        </w:tc>
      </w:tr>
    </w:tbl>
    <w:p w:rsidR="007400F2" w:rsidRPr="00207299" w:rsidRDefault="007400F2">
      <w:pPr>
        <w:spacing w:line="276" w:lineRule="auto"/>
        <w:rPr>
          <w:rFonts w:ascii="Lucida Sans" w:eastAsia="Calibri" w:hAnsi="Lucida Sans" w:cs="Calibri"/>
          <w:sz w:val="22"/>
          <w:szCs w:val="22"/>
        </w:rPr>
      </w:pPr>
    </w:p>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Check to make sure your report is clear to someone else reading it</w:t>
      </w:r>
    </w:p>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b/>
          <w:sz w:val="22"/>
          <w:szCs w:val="22"/>
        </w:rPr>
        <w:t>Please pass this form to your DSL without delay</w:t>
      </w:r>
      <w:r w:rsidRPr="00207299">
        <w:rPr>
          <w:rFonts w:ascii="Lucida Sans" w:hAnsi="Lucida Sans"/>
        </w:rPr>
        <w:br w:type="page"/>
      </w:r>
      <w:r w:rsidRPr="00207299">
        <w:rPr>
          <w:rFonts w:ascii="Lucida Sans" w:eastAsia="Calibri" w:hAnsi="Lucida Sans" w:cs="Calibri"/>
          <w:b/>
          <w:sz w:val="22"/>
          <w:szCs w:val="22"/>
        </w:rPr>
        <w:lastRenderedPageBreak/>
        <w:t>Part 2</w:t>
      </w:r>
      <w:r w:rsidRPr="00207299">
        <w:rPr>
          <w:rFonts w:ascii="Lucida Sans" w:eastAsia="Calibri" w:hAnsi="Lucida Sans" w:cs="Calibri"/>
          <w:sz w:val="22"/>
          <w:szCs w:val="22"/>
        </w:rPr>
        <w:t xml:space="preserve"> (for use by DSL)</w:t>
      </w:r>
    </w:p>
    <w:tbl>
      <w:tblPr>
        <w:tblStyle w:val="afff3"/>
        <w:tblW w:w="104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317"/>
        <w:gridCol w:w="697"/>
        <w:gridCol w:w="1271"/>
        <w:gridCol w:w="505"/>
        <w:gridCol w:w="470"/>
        <w:gridCol w:w="543"/>
        <w:gridCol w:w="453"/>
        <w:gridCol w:w="311"/>
        <w:gridCol w:w="73"/>
        <w:gridCol w:w="1672"/>
        <w:gridCol w:w="31"/>
        <w:gridCol w:w="2093"/>
      </w:tblGrid>
      <w:tr w:rsidR="00207299" w:rsidRPr="00207299">
        <w:trPr>
          <w:trHeight w:val="567"/>
          <w:jc w:val="center"/>
        </w:trPr>
        <w:tc>
          <w:tcPr>
            <w:tcW w:w="2317" w:type="dxa"/>
            <w:shd w:val="clear" w:color="auto" w:fill="auto"/>
          </w:tcPr>
          <w:p w:rsidR="007400F2" w:rsidRPr="00207299" w:rsidRDefault="00207299">
            <w:pPr>
              <w:spacing w:before="120" w:line="276" w:lineRule="auto"/>
              <w:rPr>
                <w:rFonts w:ascii="Lucida Sans" w:eastAsia="Calibri" w:hAnsi="Lucida Sans" w:cs="Calibri"/>
                <w:sz w:val="22"/>
                <w:szCs w:val="22"/>
              </w:rPr>
            </w:pPr>
            <w:r w:rsidRPr="00207299">
              <w:rPr>
                <w:rFonts w:ascii="Lucida Sans" w:eastAsia="Calibri" w:hAnsi="Lucida Sans" w:cs="Calibri"/>
                <w:sz w:val="22"/>
                <w:szCs w:val="22"/>
              </w:rPr>
              <w:t>Information received by DSL:</w:t>
            </w:r>
          </w:p>
        </w:tc>
        <w:tc>
          <w:tcPr>
            <w:tcW w:w="1968" w:type="dxa"/>
            <w:gridSpan w:val="2"/>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Date:</w:t>
            </w:r>
          </w:p>
        </w:tc>
        <w:tc>
          <w:tcPr>
            <w:tcW w:w="1971" w:type="dxa"/>
            <w:gridSpan w:val="4"/>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Time completed:</w:t>
            </w:r>
          </w:p>
        </w:tc>
        <w:tc>
          <w:tcPr>
            <w:tcW w:w="4180" w:type="dxa"/>
            <w:gridSpan w:val="5"/>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From whom:</w:t>
            </w:r>
          </w:p>
        </w:tc>
      </w:tr>
      <w:tr w:rsidR="00207299" w:rsidRPr="00207299">
        <w:trPr>
          <w:trHeight w:val="438"/>
          <w:jc w:val="center"/>
        </w:trPr>
        <w:tc>
          <w:tcPr>
            <w:tcW w:w="2317" w:type="dxa"/>
            <w:vMerge w:val="restart"/>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 xml:space="preserve">Any advice </w:t>
            </w:r>
            <w:r w:rsidRPr="00207299">
              <w:rPr>
                <w:rFonts w:ascii="Lucida Sans" w:eastAsia="Calibri" w:hAnsi="Lucida Sans" w:cs="Calibri"/>
                <w:b/>
                <w:sz w:val="22"/>
                <w:szCs w:val="22"/>
              </w:rPr>
              <w:t>sought</w:t>
            </w:r>
            <w:r w:rsidRPr="00207299">
              <w:rPr>
                <w:rFonts w:ascii="Lucida Sans" w:eastAsia="Calibri" w:hAnsi="Lucida Sans" w:cs="Calibri"/>
                <w:sz w:val="22"/>
                <w:szCs w:val="22"/>
              </w:rPr>
              <w:t>, if applicable</w:t>
            </w:r>
          </w:p>
        </w:tc>
        <w:tc>
          <w:tcPr>
            <w:tcW w:w="1968" w:type="dxa"/>
            <w:gridSpan w:val="2"/>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Date:</w:t>
            </w:r>
          </w:p>
        </w:tc>
        <w:tc>
          <w:tcPr>
            <w:tcW w:w="1971" w:type="dxa"/>
            <w:gridSpan w:val="4"/>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Time completed:</w:t>
            </w:r>
          </w:p>
        </w:tc>
        <w:tc>
          <w:tcPr>
            <w:tcW w:w="4180" w:type="dxa"/>
            <w:gridSpan w:val="5"/>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From: name/organisation:</w:t>
            </w:r>
          </w:p>
          <w:p w:rsidR="007400F2" w:rsidRPr="00207299" w:rsidRDefault="007400F2">
            <w:pPr>
              <w:spacing w:line="276" w:lineRule="auto"/>
              <w:rPr>
                <w:rFonts w:ascii="Lucida Sans" w:eastAsia="Calibri" w:hAnsi="Lucida Sans" w:cs="Calibri"/>
                <w:sz w:val="22"/>
                <w:szCs w:val="22"/>
              </w:rPr>
            </w:pPr>
          </w:p>
        </w:tc>
      </w:tr>
      <w:tr w:rsidR="00207299" w:rsidRPr="00207299">
        <w:trPr>
          <w:trHeight w:val="2427"/>
          <w:jc w:val="center"/>
        </w:trPr>
        <w:tc>
          <w:tcPr>
            <w:tcW w:w="2317" w:type="dxa"/>
            <w:vMerge/>
            <w:shd w:val="clear" w:color="auto" w:fill="auto"/>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sz w:val="22"/>
                <w:szCs w:val="22"/>
              </w:rPr>
            </w:pPr>
          </w:p>
        </w:tc>
        <w:tc>
          <w:tcPr>
            <w:tcW w:w="8119" w:type="dxa"/>
            <w:gridSpan w:val="11"/>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Advice received:</w:t>
            </w: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tc>
      </w:tr>
      <w:tr w:rsidR="00207299" w:rsidRPr="00207299">
        <w:trPr>
          <w:trHeight w:val="144"/>
          <w:jc w:val="center"/>
        </w:trPr>
        <w:tc>
          <w:tcPr>
            <w:tcW w:w="2317" w:type="dxa"/>
            <w:vMerge w:val="restart"/>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Action taken with reasons recorded</w:t>
            </w:r>
          </w:p>
          <w:p w:rsidR="007400F2" w:rsidRPr="00207299" w:rsidRDefault="00207299">
            <w:pPr>
              <w:spacing w:line="276" w:lineRule="auto"/>
              <w:rPr>
                <w:rFonts w:ascii="Lucida Sans" w:eastAsia="Calibri" w:hAnsi="Lucida Sans" w:cs="Calibri"/>
                <w:i/>
                <w:sz w:val="22"/>
                <w:szCs w:val="22"/>
              </w:rPr>
            </w:pPr>
            <w:r w:rsidRPr="00207299">
              <w:rPr>
                <w:rFonts w:ascii="Lucida Sans" w:eastAsia="Calibri" w:hAnsi="Lucida Sans" w:cs="Calibri"/>
                <w:i/>
                <w:sz w:val="22"/>
                <w:szCs w:val="22"/>
              </w:rPr>
              <w:t xml:space="preserve">(e.g. MARF completed, monitoring advice given to appropriate staff, </w:t>
            </w:r>
          </w:p>
        </w:tc>
        <w:tc>
          <w:tcPr>
            <w:tcW w:w="1968" w:type="dxa"/>
            <w:gridSpan w:val="2"/>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Date:</w:t>
            </w:r>
          </w:p>
        </w:tc>
        <w:tc>
          <w:tcPr>
            <w:tcW w:w="1971" w:type="dxa"/>
            <w:gridSpan w:val="4"/>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Time completed:</w:t>
            </w:r>
          </w:p>
        </w:tc>
        <w:tc>
          <w:tcPr>
            <w:tcW w:w="4180" w:type="dxa"/>
            <w:gridSpan w:val="5"/>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By whom:</w:t>
            </w:r>
          </w:p>
          <w:p w:rsidR="007400F2" w:rsidRPr="00207299" w:rsidRDefault="007400F2">
            <w:pPr>
              <w:spacing w:line="276" w:lineRule="auto"/>
              <w:rPr>
                <w:rFonts w:ascii="Lucida Sans" w:eastAsia="Calibri" w:hAnsi="Lucida Sans" w:cs="Calibri"/>
                <w:sz w:val="22"/>
                <w:szCs w:val="22"/>
              </w:rPr>
            </w:pPr>
          </w:p>
        </w:tc>
      </w:tr>
      <w:tr w:rsidR="00207299" w:rsidRPr="00207299">
        <w:trPr>
          <w:trHeight w:val="144"/>
          <w:jc w:val="center"/>
        </w:trPr>
        <w:tc>
          <w:tcPr>
            <w:tcW w:w="2317" w:type="dxa"/>
            <w:vMerge/>
            <w:shd w:val="clear" w:color="auto" w:fill="auto"/>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sz w:val="22"/>
                <w:szCs w:val="22"/>
              </w:rPr>
            </w:pPr>
          </w:p>
        </w:tc>
        <w:tc>
          <w:tcPr>
            <w:tcW w:w="8119" w:type="dxa"/>
            <w:gridSpan w:val="11"/>
            <w:shd w:val="clear" w:color="auto" w:fill="auto"/>
          </w:tcPr>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tc>
      </w:tr>
      <w:tr w:rsidR="00207299" w:rsidRPr="00207299">
        <w:trPr>
          <w:trHeight w:val="144"/>
          <w:jc w:val="center"/>
        </w:trPr>
        <w:tc>
          <w:tcPr>
            <w:tcW w:w="2317" w:type="dxa"/>
            <w:vMerge w:val="restart"/>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Outcome</w:t>
            </w:r>
          </w:p>
        </w:tc>
        <w:tc>
          <w:tcPr>
            <w:tcW w:w="1968" w:type="dxa"/>
            <w:gridSpan w:val="2"/>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Date:</w:t>
            </w:r>
          </w:p>
        </w:tc>
        <w:tc>
          <w:tcPr>
            <w:tcW w:w="1971" w:type="dxa"/>
            <w:gridSpan w:val="4"/>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Time completed:</w:t>
            </w:r>
          </w:p>
        </w:tc>
        <w:tc>
          <w:tcPr>
            <w:tcW w:w="4180" w:type="dxa"/>
            <w:gridSpan w:val="5"/>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By whom:</w:t>
            </w:r>
          </w:p>
        </w:tc>
      </w:tr>
      <w:tr w:rsidR="00207299" w:rsidRPr="00207299">
        <w:trPr>
          <w:trHeight w:val="144"/>
          <w:jc w:val="center"/>
        </w:trPr>
        <w:tc>
          <w:tcPr>
            <w:tcW w:w="2317" w:type="dxa"/>
            <w:vMerge/>
            <w:shd w:val="clear" w:color="auto" w:fill="auto"/>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sz w:val="22"/>
                <w:szCs w:val="22"/>
              </w:rPr>
            </w:pPr>
          </w:p>
        </w:tc>
        <w:tc>
          <w:tcPr>
            <w:tcW w:w="8119" w:type="dxa"/>
            <w:gridSpan w:val="11"/>
            <w:shd w:val="clear" w:color="auto" w:fill="auto"/>
          </w:tcPr>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tc>
      </w:tr>
      <w:tr w:rsidR="00207299" w:rsidRPr="00207299">
        <w:trPr>
          <w:trHeight w:val="294"/>
          <w:jc w:val="center"/>
        </w:trPr>
        <w:tc>
          <w:tcPr>
            <w:tcW w:w="2317" w:type="dxa"/>
            <w:vMerge w:val="restart"/>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Parent/carer informed?</w:t>
            </w:r>
          </w:p>
        </w:tc>
        <w:tc>
          <w:tcPr>
            <w:tcW w:w="697" w:type="dxa"/>
            <w:shd w:val="clear" w:color="auto" w:fill="auto"/>
          </w:tcPr>
          <w:p w:rsidR="007400F2" w:rsidRPr="00207299" w:rsidRDefault="00207299">
            <w:pPr>
              <w:spacing w:line="276" w:lineRule="auto"/>
              <w:rPr>
                <w:rFonts w:ascii="Lucida Sans" w:eastAsia="Calibri" w:hAnsi="Lucida Sans" w:cs="Calibri"/>
                <w:b/>
                <w:sz w:val="22"/>
                <w:szCs w:val="22"/>
              </w:rPr>
            </w:pPr>
            <w:r w:rsidRPr="00207299">
              <w:rPr>
                <w:rFonts w:ascii="Lucida Sans" w:eastAsia="Calibri" w:hAnsi="Lucida Sans" w:cs="Calibri"/>
                <w:b/>
                <w:sz w:val="22"/>
                <w:szCs w:val="22"/>
              </w:rPr>
              <w:t>Y</w:t>
            </w:r>
          </w:p>
        </w:tc>
        <w:tc>
          <w:tcPr>
            <w:tcW w:w="1776" w:type="dxa"/>
            <w:gridSpan w:val="2"/>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Who has been spoken to?</w:t>
            </w:r>
          </w:p>
        </w:tc>
        <w:tc>
          <w:tcPr>
            <w:tcW w:w="1777" w:type="dxa"/>
            <w:gridSpan w:val="4"/>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Date:</w:t>
            </w:r>
          </w:p>
        </w:tc>
        <w:tc>
          <w:tcPr>
            <w:tcW w:w="1776" w:type="dxa"/>
            <w:gridSpan w:val="3"/>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Time:</w:t>
            </w:r>
          </w:p>
        </w:tc>
        <w:tc>
          <w:tcPr>
            <w:tcW w:w="2093" w:type="dxa"/>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By whom:</w:t>
            </w:r>
          </w:p>
          <w:p w:rsidR="007400F2" w:rsidRPr="00207299" w:rsidRDefault="007400F2">
            <w:pPr>
              <w:spacing w:line="276" w:lineRule="auto"/>
              <w:rPr>
                <w:rFonts w:ascii="Lucida Sans" w:eastAsia="Calibri" w:hAnsi="Lucida Sans" w:cs="Calibri"/>
                <w:sz w:val="22"/>
                <w:szCs w:val="22"/>
              </w:rPr>
            </w:pPr>
          </w:p>
          <w:p w:rsidR="007400F2" w:rsidRPr="00207299" w:rsidRDefault="007400F2">
            <w:pPr>
              <w:spacing w:line="276" w:lineRule="auto"/>
              <w:rPr>
                <w:rFonts w:ascii="Lucida Sans" w:eastAsia="Calibri" w:hAnsi="Lucida Sans" w:cs="Calibri"/>
                <w:sz w:val="22"/>
                <w:szCs w:val="22"/>
              </w:rPr>
            </w:pPr>
          </w:p>
        </w:tc>
      </w:tr>
      <w:tr w:rsidR="00207299" w:rsidRPr="00207299">
        <w:trPr>
          <w:trHeight w:val="294"/>
          <w:jc w:val="center"/>
        </w:trPr>
        <w:tc>
          <w:tcPr>
            <w:tcW w:w="2317" w:type="dxa"/>
            <w:vMerge/>
            <w:shd w:val="clear" w:color="auto" w:fill="auto"/>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sz w:val="22"/>
                <w:szCs w:val="22"/>
              </w:rPr>
            </w:pPr>
          </w:p>
        </w:tc>
        <w:tc>
          <w:tcPr>
            <w:tcW w:w="697" w:type="dxa"/>
            <w:shd w:val="clear" w:color="auto" w:fill="auto"/>
          </w:tcPr>
          <w:p w:rsidR="007400F2" w:rsidRPr="00207299" w:rsidRDefault="00207299">
            <w:pPr>
              <w:spacing w:line="276" w:lineRule="auto"/>
              <w:rPr>
                <w:rFonts w:ascii="Lucida Sans" w:eastAsia="Calibri" w:hAnsi="Lucida Sans" w:cs="Calibri"/>
                <w:b/>
                <w:sz w:val="22"/>
                <w:szCs w:val="22"/>
              </w:rPr>
            </w:pPr>
            <w:r w:rsidRPr="00207299">
              <w:rPr>
                <w:rFonts w:ascii="Lucida Sans" w:eastAsia="Calibri" w:hAnsi="Lucida Sans" w:cs="Calibri"/>
                <w:b/>
                <w:sz w:val="22"/>
                <w:szCs w:val="22"/>
              </w:rPr>
              <w:t>N</w:t>
            </w:r>
          </w:p>
        </w:tc>
        <w:tc>
          <w:tcPr>
            <w:tcW w:w="7422" w:type="dxa"/>
            <w:gridSpan w:val="10"/>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Detail reason:</w:t>
            </w:r>
          </w:p>
          <w:p w:rsidR="007400F2" w:rsidRPr="00207299" w:rsidRDefault="007400F2">
            <w:pPr>
              <w:spacing w:line="276" w:lineRule="auto"/>
              <w:rPr>
                <w:rFonts w:ascii="Lucida Sans" w:eastAsia="Calibri" w:hAnsi="Lucida Sans" w:cs="Calibri"/>
                <w:sz w:val="22"/>
                <w:szCs w:val="22"/>
              </w:rPr>
            </w:pPr>
          </w:p>
        </w:tc>
      </w:tr>
      <w:tr w:rsidR="00207299" w:rsidRPr="00207299">
        <w:trPr>
          <w:jc w:val="center"/>
        </w:trPr>
        <w:tc>
          <w:tcPr>
            <w:tcW w:w="2317" w:type="dxa"/>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Is any additional detail held, if so where?</w:t>
            </w:r>
          </w:p>
          <w:p w:rsidR="007400F2" w:rsidRPr="00207299" w:rsidRDefault="007400F2">
            <w:pPr>
              <w:spacing w:line="276" w:lineRule="auto"/>
              <w:rPr>
                <w:rFonts w:ascii="Lucida Sans" w:eastAsia="Calibri" w:hAnsi="Lucida Sans" w:cs="Calibri"/>
                <w:i/>
                <w:sz w:val="22"/>
                <w:szCs w:val="22"/>
              </w:rPr>
            </w:pPr>
          </w:p>
        </w:tc>
        <w:tc>
          <w:tcPr>
            <w:tcW w:w="8119" w:type="dxa"/>
            <w:gridSpan w:val="11"/>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360"/>
          <w:jc w:val="center"/>
        </w:trPr>
        <w:tc>
          <w:tcPr>
            <w:tcW w:w="2317" w:type="dxa"/>
            <w:vMerge w:val="restart"/>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Prior safeguarding history</w:t>
            </w:r>
          </w:p>
        </w:tc>
        <w:tc>
          <w:tcPr>
            <w:tcW w:w="5995" w:type="dxa"/>
            <w:gridSpan w:val="9"/>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No of previous records of concern:</w:t>
            </w:r>
          </w:p>
        </w:tc>
        <w:tc>
          <w:tcPr>
            <w:tcW w:w="2124" w:type="dxa"/>
            <w:gridSpan w:val="2"/>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360"/>
          <w:jc w:val="center"/>
        </w:trPr>
        <w:tc>
          <w:tcPr>
            <w:tcW w:w="2317" w:type="dxa"/>
            <w:vMerge/>
            <w:shd w:val="clear" w:color="auto" w:fill="auto"/>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sz w:val="22"/>
                <w:szCs w:val="22"/>
              </w:rPr>
            </w:pPr>
          </w:p>
        </w:tc>
        <w:tc>
          <w:tcPr>
            <w:tcW w:w="5995" w:type="dxa"/>
            <w:gridSpan w:val="9"/>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Has the child been subject of Early Help assessment?</w:t>
            </w:r>
          </w:p>
        </w:tc>
        <w:tc>
          <w:tcPr>
            <w:tcW w:w="2124" w:type="dxa"/>
            <w:gridSpan w:val="2"/>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360"/>
          <w:jc w:val="center"/>
        </w:trPr>
        <w:tc>
          <w:tcPr>
            <w:tcW w:w="2317" w:type="dxa"/>
            <w:vMerge/>
            <w:shd w:val="clear" w:color="auto" w:fill="auto"/>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sz w:val="22"/>
                <w:szCs w:val="22"/>
              </w:rPr>
            </w:pPr>
          </w:p>
        </w:tc>
        <w:tc>
          <w:tcPr>
            <w:tcW w:w="5995" w:type="dxa"/>
            <w:gridSpan w:val="9"/>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Currently on CP Plan (CPP) / in Need Plan (</w:t>
            </w:r>
            <w:proofErr w:type="spellStart"/>
            <w:r w:rsidRPr="00207299">
              <w:rPr>
                <w:rFonts w:ascii="Lucida Sans" w:eastAsia="Calibri" w:hAnsi="Lucida Sans" w:cs="Calibri"/>
                <w:sz w:val="22"/>
                <w:szCs w:val="22"/>
              </w:rPr>
              <w:t>CiN</w:t>
            </w:r>
            <w:proofErr w:type="spellEnd"/>
            <w:r w:rsidRPr="00207299">
              <w:rPr>
                <w:rFonts w:ascii="Lucida Sans" w:eastAsia="Calibri" w:hAnsi="Lucida Sans" w:cs="Calibri"/>
                <w:sz w:val="22"/>
                <w:szCs w:val="22"/>
              </w:rPr>
              <w:t>)</w:t>
            </w:r>
          </w:p>
        </w:tc>
        <w:tc>
          <w:tcPr>
            <w:tcW w:w="2124" w:type="dxa"/>
            <w:gridSpan w:val="2"/>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360"/>
          <w:jc w:val="center"/>
        </w:trPr>
        <w:tc>
          <w:tcPr>
            <w:tcW w:w="2317" w:type="dxa"/>
            <w:vMerge/>
            <w:shd w:val="clear" w:color="auto" w:fill="auto"/>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sz w:val="22"/>
                <w:szCs w:val="22"/>
              </w:rPr>
            </w:pPr>
          </w:p>
        </w:tc>
        <w:tc>
          <w:tcPr>
            <w:tcW w:w="5995" w:type="dxa"/>
            <w:gridSpan w:val="9"/>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Previously on CP Plan (CPP) / in Need Plan (</w:t>
            </w:r>
            <w:proofErr w:type="spellStart"/>
            <w:r w:rsidRPr="00207299">
              <w:rPr>
                <w:rFonts w:ascii="Lucida Sans" w:eastAsia="Calibri" w:hAnsi="Lucida Sans" w:cs="Calibri"/>
                <w:sz w:val="22"/>
                <w:szCs w:val="22"/>
              </w:rPr>
              <w:t>CiN</w:t>
            </w:r>
            <w:proofErr w:type="spellEnd"/>
            <w:r w:rsidRPr="00207299">
              <w:rPr>
                <w:rFonts w:ascii="Lucida Sans" w:eastAsia="Calibri" w:hAnsi="Lucida Sans" w:cs="Calibri"/>
                <w:sz w:val="22"/>
                <w:szCs w:val="22"/>
              </w:rPr>
              <w:t>)</w:t>
            </w:r>
          </w:p>
        </w:tc>
        <w:tc>
          <w:tcPr>
            <w:tcW w:w="2124" w:type="dxa"/>
            <w:gridSpan w:val="2"/>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trHeight w:val="360"/>
          <w:jc w:val="center"/>
        </w:trPr>
        <w:tc>
          <w:tcPr>
            <w:tcW w:w="2317" w:type="dxa"/>
            <w:vMerge/>
            <w:shd w:val="clear" w:color="auto" w:fill="auto"/>
          </w:tcPr>
          <w:p w:rsidR="007400F2" w:rsidRPr="00207299" w:rsidRDefault="007400F2">
            <w:pPr>
              <w:widowControl w:val="0"/>
              <w:pBdr>
                <w:top w:val="nil"/>
                <w:left w:val="nil"/>
                <w:bottom w:val="nil"/>
                <w:right w:val="nil"/>
                <w:between w:val="nil"/>
              </w:pBdr>
              <w:spacing w:line="276" w:lineRule="auto"/>
              <w:rPr>
                <w:rFonts w:ascii="Lucida Sans" w:eastAsia="Calibri" w:hAnsi="Lucida Sans" w:cs="Calibri"/>
                <w:sz w:val="22"/>
                <w:szCs w:val="22"/>
              </w:rPr>
            </w:pPr>
          </w:p>
        </w:tc>
        <w:tc>
          <w:tcPr>
            <w:tcW w:w="3486" w:type="dxa"/>
            <w:gridSpan w:val="5"/>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Is known to other agencies?</w:t>
            </w:r>
          </w:p>
        </w:tc>
        <w:tc>
          <w:tcPr>
            <w:tcW w:w="837" w:type="dxa"/>
            <w:gridSpan w:val="3"/>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Y / N</w:t>
            </w:r>
          </w:p>
        </w:tc>
        <w:tc>
          <w:tcPr>
            <w:tcW w:w="3796" w:type="dxa"/>
            <w:gridSpan w:val="3"/>
            <w:shd w:val="clear" w:color="auto" w:fill="auto"/>
          </w:tcPr>
          <w:p w:rsidR="007400F2" w:rsidRPr="00207299" w:rsidRDefault="007400F2">
            <w:pPr>
              <w:spacing w:line="276" w:lineRule="auto"/>
              <w:rPr>
                <w:rFonts w:ascii="Lucida Sans" w:eastAsia="Calibri" w:hAnsi="Lucida Sans" w:cs="Calibri"/>
                <w:sz w:val="22"/>
                <w:szCs w:val="22"/>
              </w:rPr>
            </w:pPr>
          </w:p>
        </w:tc>
      </w:tr>
      <w:tr w:rsidR="00207299" w:rsidRPr="00207299">
        <w:trPr>
          <w:jc w:val="center"/>
        </w:trPr>
        <w:tc>
          <w:tcPr>
            <w:tcW w:w="2317" w:type="dxa"/>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Name of DSL:</w:t>
            </w:r>
          </w:p>
          <w:p w:rsidR="007400F2" w:rsidRPr="00207299" w:rsidRDefault="007400F2">
            <w:pPr>
              <w:spacing w:line="276" w:lineRule="auto"/>
              <w:rPr>
                <w:rFonts w:ascii="Lucida Sans" w:eastAsia="Calibri" w:hAnsi="Lucida Sans" w:cs="Calibri"/>
                <w:sz w:val="22"/>
                <w:szCs w:val="22"/>
              </w:rPr>
            </w:pPr>
          </w:p>
        </w:tc>
        <w:tc>
          <w:tcPr>
            <w:tcW w:w="2943" w:type="dxa"/>
            <w:gridSpan w:val="4"/>
            <w:shd w:val="clear" w:color="auto" w:fill="auto"/>
          </w:tcPr>
          <w:p w:rsidR="007400F2" w:rsidRPr="00207299" w:rsidRDefault="007400F2">
            <w:pPr>
              <w:spacing w:line="276" w:lineRule="auto"/>
              <w:rPr>
                <w:rFonts w:ascii="Lucida Sans" w:eastAsia="Calibri" w:hAnsi="Lucida Sans" w:cs="Calibri"/>
                <w:sz w:val="22"/>
                <w:szCs w:val="22"/>
              </w:rPr>
            </w:pPr>
          </w:p>
        </w:tc>
        <w:tc>
          <w:tcPr>
            <w:tcW w:w="1380" w:type="dxa"/>
            <w:gridSpan w:val="4"/>
            <w:shd w:val="clear" w:color="auto" w:fill="auto"/>
          </w:tcPr>
          <w:p w:rsidR="007400F2" w:rsidRPr="00207299" w:rsidRDefault="00207299">
            <w:pPr>
              <w:spacing w:line="276" w:lineRule="auto"/>
              <w:rPr>
                <w:rFonts w:ascii="Lucida Sans" w:eastAsia="Calibri" w:hAnsi="Lucida Sans" w:cs="Calibri"/>
                <w:sz w:val="22"/>
                <w:szCs w:val="22"/>
              </w:rPr>
            </w:pPr>
            <w:r w:rsidRPr="00207299">
              <w:rPr>
                <w:rFonts w:ascii="Lucida Sans" w:eastAsia="Calibri" w:hAnsi="Lucida Sans" w:cs="Calibri"/>
                <w:sz w:val="22"/>
                <w:szCs w:val="22"/>
              </w:rPr>
              <w:t>Signature:</w:t>
            </w:r>
          </w:p>
        </w:tc>
        <w:tc>
          <w:tcPr>
            <w:tcW w:w="3796" w:type="dxa"/>
            <w:gridSpan w:val="3"/>
            <w:shd w:val="clear" w:color="auto" w:fill="auto"/>
          </w:tcPr>
          <w:p w:rsidR="007400F2" w:rsidRPr="00207299" w:rsidRDefault="007400F2">
            <w:pPr>
              <w:spacing w:line="276" w:lineRule="auto"/>
              <w:rPr>
                <w:rFonts w:ascii="Lucida Sans" w:eastAsia="Calibri" w:hAnsi="Lucida Sans" w:cs="Calibri"/>
                <w:sz w:val="22"/>
                <w:szCs w:val="22"/>
              </w:rPr>
            </w:pPr>
          </w:p>
        </w:tc>
      </w:tr>
    </w:tbl>
    <w:p w:rsidR="007400F2" w:rsidRPr="00207299" w:rsidRDefault="007400F2">
      <w:pPr>
        <w:spacing w:line="276" w:lineRule="auto"/>
        <w:rPr>
          <w:rFonts w:ascii="Lucida Sans" w:eastAsia="Calibri" w:hAnsi="Lucida Sans" w:cs="Calibri"/>
          <w:sz w:val="22"/>
          <w:szCs w:val="22"/>
        </w:rPr>
      </w:pPr>
    </w:p>
    <w:p w:rsidR="00EE2210" w:rsidRDefault="00EE2210">
      <w:pPr>
        <w:pBdr>
          <w:top w:val="nil"/>
          <w:left w:val="nil"/>
          <w:bottom w:val="nil"/>
          <w:right w:val="nil"/>
          <w:between w:val="nil"/>
        </w:pBdr>
        <w:rPr>
          <w:rFonts w:ascii="Lucida Sans" w:eastAsia="Calibri" w:hAnsi="Lucida Sans" w:cs="Calibri"/>
          <w:sz w:val="22"/>
          <w:szCs w:val="22"/>
        </w:rPr>
      </w:pPr>
    </w:p>
    <w:p w:rsidR="007400F2" w:rsidRPr="00207299" w:rsidRDefault="00207299">
      <w:pPr>
        <w:pBdr>
          <w:top w:val="nil"/>
          <w:left w:val="nil"/>
          <w:bottom w:val="nil"/>
          <w:right w:val="nil"/>
          <w:between w:val="nil"/>
        </w:pBdr>
        <w:rPr>
          <w:rFonts w:ascii="Lucida Sans" w:eastAsia="Calibri" w:hAnsi="Lucida Sans" w:cs="Calibri"/>
          <w:b/>
          <w:sz w:val="22"/>
          <w:szCs w:val="22"/>
        </w:rPr>
      </w:pPr>
      <w:r w:rsidRPr="00207299">
        <w:rPr>
          <w:rFonts w:ascii="Lucida Sans" w:eastAsia="Calibri" w:hAnsi="Lucida Sans" w:cs="Calibri"/>
          <w:b/>
          <w:sz w:val="22"/>
          <w:szCs w:val="22"/>
        </w:rPr>
        <w:lastRenderedPageBreak/>
        <w:t xml:space="preserve">Appendix 15: LEARNING FROM SEFTON SERIOUS CASE REVIEWS </w:t>
      </w: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207299">
      <w:pPr>
        <w:pBdr>
          <w:top w:val="nil"/>
          <w:left w:val="nil"/>
          <w:bottom w:val="nil"/>
          <w:right w:val="nil"/>
          <w:between w:val="nil"/>
        </w:pBdr>
        <w:rPr>
          <w:rFonts w:ascii="Lucida Sans" w:eastAsia="Calibri" w:hAnsi="Lucida Sans" w:cs="Calibri"/>
          <w:b/>
          <w:sz w:val="22"/>
          <w:szCs w:val="22"/>
        </w:rPr>
      </w:pPr>
      <w:r w:rsidRPr="00207299">
        <w:rPr>
          <w:rFonts w:ascii="Lucida Sans" w:eastAsia="Calibri" w:hAnsi="Lucida Sans" w:cs="Calibri"/>
          <w:b/>
          <w:sz w:val="22"/>
          <w:szCs w:val="22"/>
        </w:rPr>
        <w:t xml:space="preserve">Key Findings </w:t>
      </w: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Limited evidence of professional curiosity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Failure to recognise the impact on the children of the hostility and aggression displayed within the family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Shortcomings in single and multi-agency practice, with a tendency to focus on what was observable, rather than taking a more analytical approach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The lived experience of the children was not understood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Early recognition and identification of the signs of neglect was lacking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Little exploration of the link between the individual child and joint histories of the adults involved in the children’s lives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Communication between different professionals, agencies and organisations was variable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The risk of harm to the children was not effectively assessed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The impact of the family and children’s social isolation was not recognised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Insufficient information was not gathered about important aspects of the family’s living arrangements and daily life experiences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Relationships between family members was not understood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Professionals did not consider an array of missed health appointments as an indicator of neglect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No evidence of formal professional challenge when decisions reached were not collectively agreed within the Child Protection process </w:t>
      </w:r>
    </w:p>
    <w:p w:rsidR="007400F2" w:rsidRPr="00207299" w:rsidRDefault="00207299">
      <w:pPr>
        <w:numPr>
          <w:ilvl w:val="0"/>
          <w:numId w:val="86"/>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Differing expectations between professionals of what information can be shared between agencies </w:t>
      </w:r>
    </w:p>
    <w:p w:rsidR="007400F2" w:rsidRPr="00207299" w:rsidRDefault="007400F2">
      <w:pPr>
        <w:rPr>
          <w:rFonts w:ascii="Lucida Sans" w:eastAsia="Calibri" w:hAnsi="Lucida Sans" w:cs="Calibri"/>
          <w:sz w:val="22"/>
          <w:szCs w:val="22"/>
        </w:rPr>
      </w:pPr>
    </w:p>
    <w:p w:rsidR="007400F2" w:rsidRPr="00207299" w:rsidRDefault="00207299">
      <w:pPr>
        <w:pBdr>
          <w:top w:val="nil"/>
          <w:left w:val="nil"/>
          <w:bottom w:val="nil"/>
          <w:right w:val="nil"/>
          <w:between w:val="nil"/>
        </w:pBdr>
        <w:rPr>
          <w:rFonts w:ascii="Lucida Sans" w:eastAsia="Calibri" w:hAnsi="Lucida Sans" w:cs="Calibri"/>
          <w:b/>
          <w:sz w:val="22"/>
          <w:szCs w:val="22"/>
        </w:rPr>
      </w:pPr>
      <w:r w:rsidRPr="00207299">
        <w:rPr>
          <w:rFonts w:ascii="Lucida Sans" w:eastAsia="Calibri" w:hAnsi="Lucida Sans" w:cs="Calibri"/>
          <w:b/>
          <w:sz w:val="22"/>
          <w:szCs w:val="22"/>
        </w:rPr>
        <w:t xml:space="preserve">Lessons </w:t>
      </w:r>
    </w:p>
    <w:p w:rsidR="007400F2" w:rsidRPr="00207299" w:rsidRDefault="007400F2">
      <w:pPr>
        <w:pBdr>
          <w:top w:val="nil"/>
          <w:left w:val="nil"/>
          <w:bottom w:val="nil"/>
          <w:right w:val="nil"/>
          <w:between w:val="nil"/>
        </w:pBdr>
        <w:rPr>
          <w:rFonts w:ascii="Lucida Sans" w:eastAsia="Calibri" w:hAnsi="Lucida Sans" w:cs="Calibri"/>
          <w:sz w:val="22"/>
          <w:szCs w:val="22"/>
        </w:rPr>
      </w:pP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Actions agreed at strategy meetings should be understood in relation to Child Protection enquiries </w:t>
      </w: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Using the Graded Care Profile (GCP) assessment tool will support the early recognition and identification of signs of neglect </w:t>
      </w: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Partner agencies must contribute to the decision-making process before the Children in Need (CIN) plan is ended </w:t>
      </w: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Professionals should follow the SSCP Escalation Procedure for formal challenge. </w:t>
      </w: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Information sharing between agencies should be shared willingly and legally.</w:t>
      </w: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The impact of drug misuse is a significant aspect of assessment of need and risk of abuse or neglect.                                                                                                                                                                                                                                                                                                                                                                                                                                                                                                                                                                                                                                                                                                                                                                    </w:t>
      </w: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Professionals must consider the link between children's tooth decay and/or missed medical appointments as an alert for neglect. </w:t>
      </w: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 xml:space="preserve">Professionals must follow their duties and responsibilities in responding specifically to the needs of an individual, where (learning) disability is known. </w:t>
      </w:r>
    </w:p>
    <w:p w:rsidR="007400F2" w:rsidRPr="00207299" w:rsidRDefault="00207299">
      <w:pPr>
        <w:numPr>
          <w:ilvl w:val="0"/>
          <w:numId w:val="87"/>
        </w:numPr>
        <w:pBdr>
          <w:top w:val="nil"/>
          <w:left w:val="nil"/>
          <w:bottom w:val="nil"/>
          <w:right w:val="nil"/>
          <w:between w:val="nil"/>
        </w:pBdr>
        <w:ind w:left="567" w:hanging="567"/>
        <w:rPr>
          <w:rFonts w:ascii="Lucida Sans" w:hAnsi="Lucida Sans"/>
          <w:sz w:val="22"/>
          <w:szCs w:val="22"/>
        </w:rPr>
      </w:pPr>
      <w:r w:rsidRPr="00207299">
        <w:rPr>
          <w:rFonts w:ascii="Lucida Sans" w:eastAsia="Calibri" w:hAnsi="Lucida Sans" w:cs="Calibri"/>
          <w:sz w:val="22"/>
          <w:szCs w:val="22"/>
        </w:rPr>
        <w:t>Professionals must take time and be given the opportunity, to reflect on their practice through professional supervision</w:t>
      </w:r>
    </w:p>
    <w:p w:rsidR="007400F2" w:rsidRPr="00207299" w:rsidRDefault="00207299">
      <w:pPr>
        <w:rPr>
          <w:rFonts w:ascii="Lucida Sans" w:eastAsia="Calibri" w:hAnsi="Lucida Sans" w:cs="Calibri"/>
          <w:sz w:val="22"/>
          <w:szCs w:val="22"/>
        </w:rPr>
      </w:pPr>
      <w:r w:rsidRPr="00207299">
        <w:rPr>
          <w:rFonts w:ascii="Lucida Sans" w:eastAsia="Calibri" w:hAnsi="Lucida Sans" w:cs="Calibri"/>
          <w:sz w:val="22"/>
          <w:szCs w:val="22"/>
        </w:rPr>
        <w:t xml:space="preserve"> </w:t>
      </w:r>
    </w:p>
    <w:p w:rsidR="007400F2" w:rsidRPr="00207299" w:rsidRDefault="00207299">
      <w:pPr>
        <w:rPr>
          <w:rFonts w:ascii="Lucida Sans" w:eastAsia="Calibri" w:hAnsi="Lucida Sans" w:cs="Calibri"/>
          <w:b/>
          <w:sz w:val="22"/>
          <w:szCs w:val="22"/>
        </w:rPr>
      </w:pPr>
      <w:r w:rsidRPr="00207299">
        <w:rPr>
          <w:rFonts w:ascii="Lucida Sans" w:eastAsia="Calibri" w:hAnsi="Lucida Sans" w:cs="Calibri"/>
          <w:b/>
          <w:sz w:val="22"/>
          <w:szCs w:val="22"/>
        </w:rPr>
        <w:t>Report on Sefton Safeguarding Children’s Partnership website SCR</w:t>
      </w:r>
    </w:p>
    <w:p w:rsidR="007400F2" w:rsidRPr="00207299" w:rsidRDefault="002553A6">
      <w:pPr>
        <w:rPr>
          <w:rFonts w:ascii="Lucida Sans" w:eastAsia="Calibri" w:hAnsi="Lucida Sans" w:cs="Calibri"/>
          <w:b/>
          <w:sz w:val="22"/>
          <w:szCs w:val="22"/>
        </w:rPr>
      </w:pPr>
      <w:hyperlink r:id="rId182" w:anchor=":~:text=Sefton%20Safeguarding%20Children%20Partnership%20(SSCP)%20is%20a%20multi%2Dagency,promote%20the%20welfare%20of%20children">
        <w:r w:rsidR="00207299" w:rsidRPr="00207299">
          <w:rPr>
            <w:rFonts w:ascii="Lucida Sans" w:eastAsia="Calibri" w:hAnsi="Lucida Sans" w:cs="Calibri"/>
            <w:b/>
            <w:sz w:val="22"/>
            <w:szCs w:val="22"/>
            <w:u w:val="single"/>
          </w:rPr>
          <w:t>https://www.seftoneducation.uk/Services/5423#:~:text=Sefton%20Safeguarding%20Children%20Partnership%20(SSCP)%20is%20a%20multi%2Dagency,promote%20the%20welfare%20of%20children</w:t>
        </w:r>
      </w:hyperlink>
      <w:r w:rsidR="00207299" w:rsidRPr="00207299">
        <w:rPr>
          <w:rFonts w:ascii="Lucida Sans" w:eastAsia="Calibri" w:hAnsi="Lucida Sans" w:cs="Calibri"/>
          <w:b/>
          <w:sz w:val="22"/>
          <w:szCs w:val="22"/>
        </w:rPr>
        <w:t xml:space="preserve">. </w:t>
      </w:r>
    </w:p>
    <w:p w:rsidR="007400F2" w:rsidRPr="00207299" w:rsidRDefault="007400F2">
      <w:pPr>
        <w:rPr>
          <w:rFonts w:ascii="Lucida Sans" w:eastAsia="Calibri" w:hAnsi="Lucida Sans" w:cs="Calibri"/>
        </w:rPr>
      </w:pPr>
    </w:p>
    <w:p w:rsidR="007400F2" w:rsidRPr="00207299" w:rsidRDefault="007400F2">
      <w:pPr>
        <w:rPr>
          <w:rFonts w:ascii="Lucida Sans" w:eastAsia="Calibri" w:hAnsi="Lucida Sans" w:cs="Calibri"/>
          <w:b/>
          <w:sz w:val="22"/>
          <w:szCs w:val="22"/>
        </w:rPr>
      </w:pPr>
    </w:p>
    <w:p w:rsidR="007400F2" w:rsidRPr="00207299" w:rsidRDefault="007400F2">
      <w:pPr>
        <w:rPr>
          <w:rFonts w:ascii="Lucida Sans" w:eastAsia="Calibri" w:hAnsi="Lucida Sans" w:cs="Calibri"/>
          <w:sz w:val="20"/>
          <w:szCs w:val="20"/>
        </w:rPr>
      </w:pPr>
    </w:p>
    <w:p w:rsidR="007400F2" w:rsidRPr="00207299" w:rsidRDefault="007400F2">
      <w:pPr>
        <w:rPr>
          <w:rFonts w:ascii="Lucida Sans" w:eastAsia="Calibri" w:hAnsi="Lucida Sans" w:cs="Calibri"/>
          <w:sz w:val="20"/>
          <w:szCs w:val="20"/>
        </w:rPr>
      </w:pPr>
    </w:p>
    <w:sectPr w:rsidR="007400F2" w:rsidRPr="00207299">
      <w:headerReference w:type="default" r:id="rId183"/>
      <w:footerReference w:type="default" r:id="rId184"/>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F0" w:rsidRDefault="005555F0">
      <w:r>
        <w:separator/>
      </w:r>
    </w:p>
  </w:endnote>
  <w:endnote w:type="continuationSeparator" w:id="0">
    <w:p w:rsidR="005555F0" w:rsidRDefault="0055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E9" w:rsidRDefault="00B72F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5F0" w:rsidRDefault="005555F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553A6">
      <w:rPr>
        <w:noProof/>
        <w:color w:val="000000"/>
        <w:sz w:val="18"/>
        <w:szCs w:val="18"/>
      </w:rPr>
      <w:t>21</w:t>
    </w:r>
    <w:r>
      <w:rPr>
        <w:color w:val="000000"/>
        <w:sz w:val="18"/>
        <w:szCs w:val="18"/>
      </w:rPr>
      <w:fldChar w:fldCharType="end"/>
    </w:r>
  </w:p>
  <w:p w:rsidR="005555F0" w:rsidRDefault="005555F0">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E9" w:rsidRDefault="00B72FE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5F0" w:rsidRDefault="005555F0">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0" distR="0" simplePos="0" relativeHeight="251656704" behindDoc="1" locked="0" layoutInCell="1" hidden="0" allowOverlap="1" wp14:anchorId="0831F08B" wp14:editId="7EE5C4B5">
              <wp:simplePos x="0" y="0"/>
              <wp:positionH relativeFrom="column">
                <wp:posOffset>-457199</wp:posOffset>
              </wp:positionH>
              <wp:positionV relativeFrom="paragraph">
                <wp:posOffset>9855200</wp:posOffset>
              </wp:positionV>
              <wp:extent cx="7560310" cy="835660"/>
              <wp:effectExtent l="0" t="0" r="0" b="0"/>
              <wp:wrapNone/>
              <wp:docPr id="45" name=""/>
              <wp:cNvGraphicFramePr/>
              <a:graphic xmlns:a="http://schemas.openxmlformats.org/drawingml/2006/main">
                <a:graphicData uri="http://schemas.microsoft.com/office/word/2010/wordprocessingGroup">
                  <wpg:wgp>
                    <wpg:cNvGrpSpPr/>
                    <wpg:grpSpPr>
                      <a:xfrm>
                        <a:off x="0" y="0"/>
                        <a:ext cx="7560310" cy="835660"/>
                        <a:chOff x="1565825" y="3362150"/>
                        <a:chExt cx="7560350" cy="835700"/>
                      </a:xfrm>
                    </wpg:grpSpPr>
                    <wpg:grpSp>
                      <wpg:cNvPr id="32" name="Group 32"/>
                      <wpg:cNvGrpSpPr/>
                      <wpg:grpSpPr>
                        <a:xfrm>
                          <a:off x="1565845" y="3362170"/>
                          <a:ext cx="7560310" cy="835660"/>
                          <a:chOff x="0" y="15523"/>
                          <a:chExt cx="11906" cy="1316"/>
                        </a:xfrm>
                      </wpg:grpSpPr>
                      <wps:wsp>
                        <wps:cNvPr id="34" name="Rectangle 34"/>
                        <wps:cNvSpPr/>
                        <wps:spPr>
                          <a:xfrm>
                            <a:off x="0" y="15523"/>
                            <a:ext cx="11900" cy="1300"/>
                          </a:xfrm>
                          <a:prstGeom prst="rect">
                            <a:avLst/>
                          </a:prstGeom>
                          <a:no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35" name="Rectangle 35"/>
                        <wps:cNvSpPr/>
                        <wps:spPr>
                          <a:xfrm>
                            <a:off x="0" y="15523"/>
                            <a:ext cx="11906" cy="1315"/>
                          </a:xfrm>
                          <a:prstGeom prst="rect">
                            <a:avLst/>
                          </a:prstGeom>
                          <a:solidFill>
                            <a:srgbClr val="0082BC"/>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pic:pic xmlns:pic="http://schemas.openxmlformats.org/drawingml/2006/picture">
                        <pic:nvPicPr>
                          <pic:cNvPr id="36" name="Shape 79"/>
                          <pic:cNvPicPr preferRelativeResize="0"/>
                        </pic:nvPicPr>
                        <pic:blipFill rotWithShape="1">
                          <a:blip r:embed="rId1">
                            <a:alphaModFix/>
                          </a:blip>
                          <a:srcRect/>
                          <a:stretch/>
                        </pic:blipFill>
                        <pic:spPr>
                          <a:xfrm>
                            <a:off x="475" y="16268"/>
                            <a:ext cx="345" cy="345"/>
                          </a:xfrm>
                          <a:prstGeom prst="rect">
                            <a:avLst/>
                          </a:prstGeom>
                          <a:noFill/>
                          <a:ln>
                            <a:noFill/>
                          </a:ln>
                        </pic:spPr>
                      </pic:pic>
                      <pic:pic xmlns:pic="http://schemas.openxmlformats.org/drawingml/2006/picture">
                        <pic:nvPicPr>
                          <pic:cNvPr id="37" name="Shape 80"/>
                          <pic:cNvPicPr preferRelativeResize="0"/>
                        </pic:nvPicPr>
                        <pic:blipFill rotWithShape="1">
                          <a:blip r:embed="rId2">
                            <a:alphaModFix/>
                          </a:blip>
                          <a:srcRect/>
                          <a:stretch/>
                        </pic:blipFill>
                        <pic:spPr>
                          <a:xfrm>
                            <a:off x="873" y="16268"/>
                            <a:ext cx="345" cy="345"/>
                          </a:xfrm>
                          <a:prstGeom prst="rect">
                            <a:avLst/>
                          </a:prstGeom>
                          <a:noFill/>
                          <a:ln>
                            <a:noFill/>
                          </a:ln>
                        </pic:spPr>
                      </pic:pic>
                      <pic:pic xmlns:pic="http://schemas.openxmlformats.org/drawingml/2006/picture">
                        <pic:nvPicPr>
                          <pic:cNvPr id="40" name="Shape 81"/>
                          <pic:cNvPicPr preferRelativeResize="0"/>
                        </pic:nvPicPr>
                        <pic:blipFill rotWithShape="1">
                          <a:blip r:embed="rId3">
                            <a:alphaModFix/>
                          </a:blip>
                          <a:srcRect/>
                          <a:stretch/>
                        </pic:blipFill>
                        <pic:spPr>
                          <a:xfrm>
                            <a:off x="1277" y="16267"/>
                            <a:ext cx="345" cy="345"/>
                          </a:xfrm>
                          <a:prstGeom prst="rect">
                            <a:avLst/>
                          </a:prstGeom>
                          <a:noFill/>
                          <a:ln>
                            <a:noFill/>
                          </a:ln>
                        </pic:spPr>
                      </pic:pic>
                      <wps:wsp>
                        <wps:cNvPr id="47" name="Freeform 47"/>
                        <wps:cNvSpPr/>
                        <wps:spPr>
                          <a:xfrm>
                            <a:off x="477" y="15833"/>
                            <a:ext cx="437" cy="343"/>
                          </a:xfrm>
                          <a:custGeom>
                            <a:avLst/>
                            <a:gdLst/>
                            <a:ahLst/>
                            <a:cxnLst/>
                            <a:rect l="l" t="t" r="r" b="b"/>
                            <a:pathLst>
                              <a:path w="437" h="343" extrusionOk="0">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48" name="Shape 83"/>
                          <pic:cNvPicPr preferRelativeResize="0"/>
                        </pic:nvPicPr>
                        <pic:blipFill rotWithShape="1">
                          <a:blip r:embed="rId4">
                            <a:alphaModFix/>
                          </a:blip>
                          <a:srcRect/>
                          <a:stretch/>
                        </pic:blipFill>
                        <pic:spPr>
                          <a:xfrm>
                            <a:off x="937" y="15833"/>
                            <a:ext cx="202" cy="343"/>
                          </a:xfrm>
                          <a:prstGeom prst="rect">
                            <a:avLst/>
                          </a:prstGeom>
                          <a:noFill/>
                          <a:ln>
                            <a:noFill/>
                          </a:ln>
                        </pic:spPr>
                      </pic:pic>
                      <wps:wsp>
                        <wps:cNvPr id="54" name="Freeform 54"/>
                        <wps:cNvSpPr/>
                        <wps:spPr>
                          <a:xfrm>
                            <a:off x="1166" y="15837"/>
                            <a:ext cx="461" cy="340"/>
                          </a:xfrm>
                          <a:custGeom>
                            <a:avLst/>
                            <a:gdLst/>
                            <a:ahLst/>
                            <a:cxnLst/>
                            <a:rect l="l" t="t" r="r" b="b"/>
                            <a:pathLst>
                              <a:path w="461" h="340" extrusionOk="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55" name="Shape 85"/>
                          <pic:cNvPicPr preferRelativeResize="0"/>
                        </pic:nvPicPr>
                        <pic:blipFill rotWithShape="1">
                          <a:blip r:embed="rId5">
                            <a:alphaModFix/>
                          </a:blip>
                          <a:srcRect/>
                          <a:stretch/>
                        </pic:blipFill>
                        <pic:spPr>
                          <a:xfrm>
                            <a:off x="10267" y="16488"/>
                            <a:ext cx="876" cy="159"/>
                          </a:xfrm>
                          <a:prstGeom prst="rect">
                            <a:avLst/>
                          </a:prstGeom>
                          <a:noFill/>
                          <a:ln>
                            <a:noFill/>
                          </a:ln>
                        </pic:spPr>
                      </pic:pic>
                      <pic:pic xmlns:pic="http://schemas.openxmlformats.org/drawingml/2006/picture">
                        <pic:nvPicPr>
                          <pic:cNvPr id="99" name="Shape 86"/>
                          <pic:cNvPicPr preferRelativeResize="0"/>
                        </pic:nvPicPr>
                        <pic:blipFill rotWithShape="1">
                          <a:blip r:embed="rId6">
                            <a:alphaModFix/>
                          </a:blip>
                          <a:srcRect/>
                          <a:stretch/>
                        </pic:blipFill>
                        <pic:spPr>
                          <a:xfrm>
                            <a:off x="11167" y="16488"/>
                            <a:ext cx="125" cy="168"/>
                          </a:xfrm>
                          <a:prstGeom prst="rect">
                            <a:avLst/>
                          </a:prstGeom>
                          <a:noFill/>
                          <a:ln>
                            <a:noFill/>
                          </a:ln>
                        </pic:spPr>
                      </pic:pic>
                      <wps:wsp>
                        <wps:cNvPr id="100" name="Freeform 100"/>
                        <wps:cNvSpPr/>
                        <wps:spPr>
                          <a:xfrm>
                            <a:off x="10326" y="15741"/>
                            <a:ext cx="890" cy="706"/>
                          </a:xfrm>
                          <a:custGeom>
                            <a:avLst/>
                            <a:gdLst/>
                            <a:ahLst/>
                            <a:cxnLst/>
                            <a:rect l="l" t="t" r="r" b="b"/>
                            <a:pathLst>
                              <a:path w="890" h="706" extrusionOk="0">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01" name="Shape 88"/>
                          <pic:cNvPicPr preferRelativeResize="0"/>
                        </pic:nvPicPr>
                        <pic:blipFill rotWithShape="1">
                          <a:blip r:embed="rId7">
                            <a:alphaModFix/>
                          </a:blip>
                          <a:srcRect/>
                          <a:stretch/>
                        </pic:blipFill>
                        <pic:spPr>
                          <a:xfrm>
                            <a:off x="8268" y="15964"/>
                            <a:ext cx="172" cy="289"/>
                          </a:xfrm>
                          <a:prstGeom prst="rect">
                            <a:avLst/>
                          </a:prstGeom>
                          <a:noFill/>
                          <a:ln>
                            <a:noFill/>
                          </a:ln>
                        </pic:spPr>
                      </pic:pic>
                      <pic:pic xmlns:pic="http://schemas.openxmlformats.org/drawingml/2006/picture">
                        <pic:nvPicPr>
                          <pic:cNvPr id="102" name="Shape 89"/>
                          <pic:cNvPicPr preferRelativeResize="0"/>
                        </pic:nvPicPr>
                        <pic:blipFill rotWithShape="1">
                          <a:blip r:embed="rId8">
                            <a:alphaModFix/>
                          </a:blip>
                          <a:srcRect/>
                          <a:stretch/>
                        </pic:blipFill>
                        <pic:spPr>
                          <a:xfrm>
                            <a:off x="8511" y="16039"/>
                            <a:ext cx="178" cy="214"/>
                          </a:xfrm>
                          <a:prstGeom prst="rect">
                            <a:avLst/>
                          </a:prstGeom>
                          <a:noFill/>
                          <a:ln>
                            <a:noFill/>
                          </a:ln>
                        </pic:spPr>
                      </pic:pic>
                      <pic:pic xmlns:pic="http://schemas.openxmlformats.org/drawingml/2006/picture">
                        <pic:nvPicPr>
                          <pic:cNvPr id="103" name="Shape 90"/>
                          <pic:cNvPicPr preferRelativeResize="0"/>
                        </pic:nvPicPr>
                        <pic:blipFill rotWithShape="1">
                          <a:blip r:embed="rId9">
                            <a:alphaModFix/>
                          </a:blip>
                          <a:srcRect/>
                          <a:stretch/>
                        </pic:blipFill>
                        <pic:spPr>
                          <a:xfrm>
                            <a:off x="8757" y="15948"/>
                            <a:ext cx="293" cy="305"/>
                          </a:xfrm>
                          <a:prstGeom prst="rect">
                            <a:avLst/>
                          </a:prstGeom>
                          <a:noFill/>
                          <a:ln>
                            <a:noFill/>
                          </a:ln>
                        </pic:spPr>
                      </pic:pic>
                      <pic:pic xmlns:pic="http://schemas.openxmlformats.org/drawingml/2006/picture">
                        <pic:nvPicPr>
                          <pic:cNvPr id="104" name="Shape 91"/>
                          <pic:cNvPicPr preferRelativeResize="0"/>
                        </pic:nvPicPr>
                        <pic:blipFill rotWithShape="1">
                          <a:blip r:embed="rId10">
                            <a:alphaModFix/>
                          </a:blip>
                          <a:srcRect/>
                          <a:stretch/>
                        </pic:blipFill>
                        <pic:spPr>
                          <a:xfrm>
                            <a:off x="9116" y="16039"/>
                            <a:ext cx="186" cy="214"/>
                          </a:xfrm>
                          <a:prstGeom prst="rect">
                            <a:avLst/>
                          </a:prstGeom>
                          <a:noFill/>
                          <a:ln>
                            <a:noFill/>
                          </a:ln>
                        </pic:spPr>
                      </pic:pic>
                      <pic:pic xmlns:pic="http://schemas.openxmlformats.org/drawingml/2006/picture">
                        <pic:nvPicPr>
                          <pic:cNvPr id="105" name="Shape 92"/>
                          <pic:cNvPicPr preferRelativeResize="0"/>
                        </pic:nvPicPr>
                        <pic:blipFill rotWithShape="1">
                          <a:blip r:embed="rId11">
                            <a:alphaModFix/>
                          </a:blip>
                          <a:srcRect/>
                          <a:stretch/>
                        </pic:blipFill>
                        <pic:spPr>
                          <a:xfrm>
                            <a:off x="9389" y="16039"/>
                            <a:ext cx="172" cy="210"/>
                          </a:xfrm>
                          <a:prstGeom prst="rect">
                            <a:avLst/>
                          </a:prstGeom>
                          <a:noFill/>
                          <a:ln>
                            <a:noFill/>
                          </a:ln>
                        </pic:spPr>
                      </pic:pic>
                      <wps:wsp>
                        <wps:cNvPr id="106" name="Straight Arrow Connector 106"/>
                        <wps:cNvCnPr/>
                        <wps:spPr>
                          <a:xfrm>
                            <a:off x="9131" y="16296"/>
                            <a:ext cx="432" cy="0"/>
                          </a:xfrm>
                          <a:prstGeom prst="straightConnector1">
                            <a:avLst/>
                          </a:prstGeom>
                          <a:noFill/>
                          <a:ln w="9550" cap="flat" cmpd="sng">
                            <a:solidFill>
                              <a:srgbClr val="FFFFFF"/>
                            </a:solidFill>
                            <a:prstDash val="solid"/>
                            <a:round/>
                            <a:headEnd type="none" w="med" len="med"/>
                            <a:tailEnd type="none" w="med" len="med"/>
                          </a:ln>
                        </wps:spPr>
                        <wps:bodyPr/>
                      </wps:wsp>
                      <pic:pic xmlns:pic="http://schemas.openxmlformats.org/drawingml/2006/picture">
                        <pic:nvPicPr>
                          <pic:cNvPr id="107" name="Shape 94"/>
                          <pic:cNvPicPr preferRelativeResize="0"/>
                        </pic:nvPicPr>
                        <pic:blipFill rotWithShape="1">
                          <a:blip r:embed="rId12">
                            <a:alphaModFix/>
                          </a:blip>
                          <a:srcRect/>
                          <a:stretch/>
                        </pic:blipFill>
                        <pic:spPr>
                          <a:xfrm>
                            <a:off x="8691" y="16361"/>
                            <a:ext cx="133" cy="221"/>
                          </a:xfrm>
                          <a:prstGeom prst="rect">
                            <a:avLst/>
                          </a:prstGeom>
                          <a:noFill/>
                          <a:ln>
                            <a:noFill/>
                          </a:ln>
                        </pic:spPr>
                      </pic:pic>
                      <pic:pic xmlns:pic="http://schemas.openxmlformats.org/drawingml/2006/picture">
                        <pic:nvPicPr>
                          <pic:cNvPr id="108" name="Shape 95"/>
                          <pic:cNvPicPr preferRelativeResize="0"/>
                        </pic:nvPicPr>
                        <pic:blipFill rotWithShape="1">
                          <a:blip r:embed="rId13">
                            <a:alphaModFix/>
                          </a:blip>
                          <a:srcRect/>
                          <a:stretch/>
                        </pic:blipFill>
                        <pic:spPr>
                          <a:xfrm>
                            <a:off x="8899" y="16368"/>
                            <a:ext cx="191" cy="218"/>
                          </a:xfrm>
                          <a:prstGeom prst="rect">
                            <a:avLst/>
                          </a:prstGeom>
                          <a:noFill/>
                          <a:ln>
                            <a:noFill/>
                          </a:ln>
                        </pic:spPr>
                      </pic:pic>
                      <pic:pic xmlns:pic="http://schemas.openxmlformats.org/drawingml/2006/picture">
                        <pic:nvPicPr>
                          <pic:cNvPr id="120" name="Shape 96"/>
                          <pic:cNvPicPr preferRelativeResize="0"/>
                        </pic:nvPicPr>
                        <pic:blipFill rotWithShape="1">
                          <a:blip r:embed="rId14">
                            <a:alphaModFix/>
                          </a:blip>
                          <a:srcRect/>
                          <a:stretch/>
                        </pic:blipFill>
                        <pic:spPr>
                          <a:xfrm>
                            <a:off x="9161" y="16361"/>
                            <a:ext cx="139" cy="224"/>
                          </a:xfrm>
                          <a:prstGeom prst="rect">
                            <a:avLst/>
                          </a:prstGeom>
                          <a:noFill/>
                          <a:ln>
                            <a:noFill/>
                          </a:ln>
                        </pic:spPr>
                      </pic:pic>
                      <pic:pic xmlns:pic="http://schemas.openxmlformats.org/drawingml/2006/picture">
                        <pic:nvPicPr>
                          <pic:cNvPr id="121" name="Shape 97"/>
                          <pic:cNvPicPr preferRelativeResize="0"/>
                        </pic:nvPicPr>
                        <pic:blipFill rotWithShape="1">
                          <a:blip r:embed="rId15">
                            <a:alphaModFix/>
                          </a:blip>
                          <a:srcRect/>
                          <a:stretch/>
                        </pic:blipFill>
                        <pic:spPr>
                          <a:xfrm>
                            <a:off x="9375" y="16368"/>
                            <a:ext cx="191" cy="218"/>
                          </a:xfrm>
                          <a:prstGeom prst="rect">
                            <a:avLst/>
                          </a:prstGeom>
                          <a:noFill/>
                          <a:ln>
                            <a:noFill/>
                          </a:ln>
                        </pic:spPr>
                      </pic:pic>
                      <wps:wsp>
                        <wps:cNvPr id="122" name="Rectangle 122"/>
                        <wps:cNvSpPr/>
                        <wps:spPr>
                          <a:xfrm>
                            <a:off x="0" y="15523"/>
                            <a:ext cx="11906" cy="1316"/>
                          </a:xfrm>
                          <a:prstGeom prst="rect">
                            <a:avLst/>
                          </a:prstGeom>
                          <a:noFill/>
                          <a:ln>
                            <a:noFill/>
                          </a:ln>
                        </wps:spPr>
                        <wps:txbx>
                          <w:txbxContent>
                            <w:p w:rsidR="005555F0" w:rsidRDefault="005555F0">
                              <w:pPr>
                                <w:textDirection w:val="btLr"/>
                              </w:pPr>
                            </w:p>
                            <w:p w:rsidR="005555F0" w:rsidRDefault="005555F0">
                              <w:pPr>
                                <w:spacing w:before="151"/>
                                <w:ind w:left="1790" w:firstLine="1790"/>
                                <w:textDirection w:val="btLr"/>
                              </w:pPr>
                              <w:r>
                                <w:rPr>
                                  <w:b/>
                                  <w:color w:val="FFFFFF"/>
                                  <w:sz w:val="21"/>
                                </w:rPr>
                                <w:t>sefton.gov.uk</w:t>
                              </w:r>
                            </w:p>
                            <w:p w:rsidR="005555F0" w:rsidRDefault="005555F0">
                              <w:pPr>
                                <w:ind w:left="1780" w:firstLine="1780"/>
                                <w:textDirection w:val="btLr"/>
                              </w:pPr>
                              <w:r>
                                <w:rPr>
                                  <w:color w:val="FFFFFF"/>
                                  <w:sz w:val="21"/>
                                </w:rPr>
                                <w:t>Search ‘</w:t>
                              </w:r>
                              <w:r>
                                <w:rPr>
                                  <w:b/>
                                  <w:color w:val="FFFFFF"/>
                                  <w:sz w:val="21"/>
                                </w:rPr>
                                <w:t>Sefton Council</w:t>
                              </w:r>
                              <w:r>
                                <w:rPr>
                                  <w:color w:val="FFFFFF"/>
                                  <w:sz w:val="21"/>
                                </w:rPr>
                                <w:t>’</w:t>
                              </w:r>
                            </w:p>
                          </w:txbxContent>
                        </wps:txbx>
                        <wps:bodyPr spcFirstLastPara="1" wrap="square" lIns="0" tIns="0" rIns="0" bIns="0" anchor="t" anchorCtr="0">
                          <a:noAutofit/>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31F08B" id="_x0000_s1061" style="position:absolute;margin-left:-36pt;margin-top:776pt;width:595.3pt;height:65.8pt;z-index:-251657216;mso-wrap-distance-left:0;mso-wrap-distance-right:0" coordorigin="15658,33621" coordsize="75603,8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5cDV5BQAAGqRAAAOAAAAZHJzL2Uyb0RvYy54bWzsXdtu48gRfQ+QfxD0&#10;nrWaZFMXrDfYzGQWC+Qy2E2QZ1qmLSESqVD02JOvT1VXFSVZwz6cTWysAi8wq1u5L9Wnq05VX/jt&#10;75+2m9Gnstmv6+p67L6ZjEdltaxv19X99fjvf/vwu9l4tG+L6rbY1FV5Pf5c7se//+63v/n2cbco&#10;k3pVb27LZkSFVPvF4+56vGrb3eLqar9cldti/029Kyv68a5utkVLH5v7q9umeKTSt5urZDLJrx7r&#10;5nbX1Mtyv6dv38uP4+9C+Xd35bL9693dvmxHm+sxta0N/2/C/2/4/1fffVss7ptit1ovtRnFL2jF&#10;tlhXVGlX1PuiLUYPzfqsqO162dT7+q79Zllvr+q7u/WyDH2g3rjJs9780NQPu9CX+8Xj/a5TE6n2&#10;mZ5+cbHLv3z62IzWt9fjzI9HVbGlMWKlPO7uF/TbD83u593HRr+4l0/cz6e7Zsuv1IPRU1Dn506d&#10;5VM7WtKXU59PUkdaX9Jvs9Tnuep7uaJB4T9zPvezhComgTTNE+c7iT8eF0JfWyHTSRC5siZccUu7&#10;hnUfuh5o79LEeheUOqLPX9/L0FzWkzV3qs0d3mPqCP2x8z5JBXvLlfXUufkkl3661OX8c28vabLs&#10;D3jY/3d4+HlV7MoAsz2PuWksM439RLOoqO435SjNRGtBrgPGfrEnjPSi4qizpifuqg6pS58NaLHY&#10;Nfv2h7LejvjN9bih6sPcKj79ad+KVkyEK63qD+vNhr4vFpvq5AtSH39DELEm8rv26eYpIJ6gGTCw&#10;X9zUt5+p2/vd8sOa6vxTsW8/Fg0ZAjcePZJxuB7v//VQNOV4tPmxIm3PXcaobY8/NMcfbo4/FNVy&#10;VZPNWbbNeCQf3rXBBklrv39o67t16Bm3TxqjzaZhZii/xnhTh2T+H423Nw0RLv7L8T5AOxTaQfur&#10;x3tfb9a3POSsvX1zf/Nu04w+FWzgJ7PkD+904pyIfSUwnHX7Vw6M3Xq5oH/qGOjdmSHADpT+qn1g&#10;aIsT3g4qY1s0/3zY/Y582K5o1zfrzbr9HPwxTVRuVPXp43rJNoE/HNkUAoFgLNic0XTOijYZ/gua&#10;8+Vd2fxUbqjcT+VP5X79b3JJYvPPSr7ZrHeMhFFTt/9Yt6tQKs9ahgb/qJ2iyfbMYX5BL+KM39fL&#10;h21ZtcIumtCOutqv1rv9eNQsyu1NSc6y+fFWKik2u1Xx55rw+CSWiWsVYC55HgWztG+bsl2uWIC7&#10;YK2WnvfYzmxK85FdRZ7kM9ZSsTDrmbILYp/Kb6RWc8dmF/9nppPbKy0MTaeP0mp6czmom56ibhbQ&#10;xD1jZF4W6hLxhC+Futk0fUPds4DjF9q6jAjOsa2bBadymahLXxZ1LpnSFFVjN/11GbtX4V5ZZ6E+&#10;NGXJ0e6IviLTzrUPol6ZadDPUo0szF1kKZUu7iL8csS8lg/CtNm7GLumGPZWeDZ9t7J3y6fK3jIf&#10;53B6E8Lplrwi+cPx6OZ6fCNDR5SA/44L5bejRwouuQ0r9lhkX6hhzQMnDP76T/bsLLetP5V/q8Nf&#10;tBwYpnPKGxAgktQ83EFiU51IPhe0n+11FwqkcEvKC740BAZSyqmYI8LP1WYWftnP9iqlaWE+XpjE&#10;egmZVHHSVoa9SlkilU6so/arvR7XmLpAmFDz0zTYml4xVUZKJirWslRUy2MWFdOxQnKZE7WhakNo&#10;xewG9CIjoPNgIaVkFLWKXIhee7XCKYJQXFwsUa1I9NhbmoopeesV00qTPK5j6wOWGwZN0zECuo1Z&#10;QlgYgoHDfDX4Ljf1vqQ/PZ/j533qm+PZRHuFtDRRYyCMuVfpmcpxcirWK6s3dXFIWE+wHMU/DDEw&#10;2bNU5JDpsHrPUdGv9TQXV2s979N5Pg9NNTEbTnsVq+QlRkHYDSW5kHHrHROdpElc02QSggIBGkXK&#10;zYMPhVWClmViFxLQNC9WJpHMYm+lqtfziXKqWUd0kXs6WG4S72uurUNi6rMm8cGiRG4YhvjAW51x&#10;n2WTLEFiOgwAIHPpKBjTdKbGPjr/n88VG6L+2XXWmb7plWqgBXqdKq0TTtcLKhNLwLh1tQIYJF6M&#10;RDJUrqNppiJ7VfZCBnkImtOZGnowiVIdZTQnM9JHqBfAISODzHLIYpgc8IZnKDBtGHBoIJkZhwR/&#10;x5bpy2M+fpK/PElzfgj/KXJPxAalOd9yml9eWPylcT5B+yTOD0bxMuP87GXj/DlHgTzNzoNUtlw9&#10;Qeqr5DRfJcxniiBQ6cJ8+ooY6OAw37lcqCGr8FmmJMuJMkicb6zN0sLHduVl43xuQ4jziSEMiPMz&#10;DUWtwb3uUnptYmZP7VW8TDLEp2uETy8x5q9uKM6ClATFiZcKUQSD60tdvCxtewpIg+lBANJPGjQY&#10;AVkAGyIYtlu6AFSbZRJZoF5kykGQUjLKwrBRSSm9EFWxEEMoJrw7RQBReh4nrRbUxIfVepAgMSVl&#10;cVSafkEHMhuuqNJs8J9PPCMyX4jqdTi6zvROaYrOAjeL9zpVMTRupkQoZ7ELmJGZyrlZPBWY6WyD&#10;cpRDCL5P1jx7Z2VmcmRJY3Du6hUP0l+e9WOgHJq9z4fXTHAEEWct6INEloppcKitlJ4NukQ6Mjmk&#10;c6sXjbX1ZKjcWT9MSzRcbwFA2JdzvtuFqTP9u5jlZU6CnQQAIZN/mQGAf9kAwE0STT+6PJuFJN5h&#10;W8NsSrOa+avz5lWNv75KCHBpuJuTsTzBXXBUl4m7/IVxR3GThp7nuHO8lS/grls2eFXcvUro6Xi/&#10;5bPYk78jijE8+JykiTpeP80CPTmavXOqgLU4pU2sQlxMi68Wfc64DRR9chOGRJ/JTDiZpyyrNLmP&#10;mSSaL/ay47eXbSVsw0gJvjNhxo/sVUNVKkfkTFn2u72qnK6weA/kNKiC9epihp/G2WXCu1e4H4A5&#10;dXK0Bhxjq4nWm3fgsH7aq/Y3k2Au7/Y/2+/2anqRkcvBgniiyy1QTnfbwXoVBzlYweuQBZagOrkO&#10;gdbPAxKlx7OZcOMsswWQg4T9jUlqpDuNB4ozNYnpxEq0cuxVy1Ms8FjHxnhG5QRWTjqKyU11XciB&#10;RQOTy2XXee+cm9KqMNebg6x8Jwf6MVWWnxNmo/3QUAjLKVa7kTP92qvomU1q6AeSI72JHGgfpYlE&#10;L/HxnVKoLnKoPLFtOVgIneqBjjyJ48XkPK12R/Ws5XmEg05uYL2wfTJuHsyPKemD9ZcBGzjVXGc2&#10;R3q28kA/+FRMqHeoHKjXC/5g+zo5gKtODoyvl7wt1LPJAd8wNTmEU692A5ZncnEfN1VfDXGvic2c&#10;MkdR3Jtdg3JqX9D8GGp3ibswruhkTrx9tDjMciAZwge2gliccZiY744DmXW0V7WSWpynPTwx7eW6&#10;K82Dpd9c84sepI9NLgfe4yAXH91cGSDyHge5+Gh0cmCvksnRaby4/oyhAq+aE5Pk4fVQTmYRsva5&#10;Lu1jOWXaqF4b34FyQ8cX40W8tAfWJSdvEPTnAJ4pXRLkgNfKp0Pl1LuhenXrBpxHujAJ52UnB/Cs&#10;9WZzhFP1lpJO6mWJpmdNO0XkRH+o3q+1V7L9v79adZb0ErVqJkZx0iA5OVAbqdbiUGCtiJMG9JEP&#10;idbL+7vZGiDrojEFlFOu61G9uo/W56AfxhGJu0f7wceWuR9ITmMeOukcL2+iVhK0zxPaRX/x9vm5&#10;WheQj/BmXcgqxPrr59o+yogMkgNc18+VM4F4P9cNWjmyQhONZZD10wQV4mC54gXWqztxUV4gt9gN&#10;eV/Lg0A545zA+ulpdNgPXQlDnDPXPFJO29djOMg19sgBRzzIgXlp9QIOm6sdQrF+rit60Jtb7Ati&#10;bs/JdrIHXH9MLx3uQe7AzzTmBmyS82+hXrAhkvKxIgfGjfOXoTwQU7C9DXKAZXuLUQBrNzm67SGu&#10;P62X+xPVs+b1kN31us3Wn63EnkYV3lgT8KvcftaLRzjQ8fVgfHOLZkAOJNdYC+VAeH6H9qF5pMdT&#10;IMs2P436oXbIA9ybPfDggFXe8Rxg/zo5ZK/UvwF6ZWl04M1VyyikcOKk0VioWAbyTLnuDDlkgA3D&#10;9ioRcidHeZDYHMqV42TdspeVY69anp6WycCcNF+eoTmukXkGEgfGSaCcRkaI2XvlpkPl0FqPlYd8&#10;DM+JYEvB3OBIcZic5X/jKPWKK09rUjEcHOTiePGKPw/wwpFxsEEgBuCIUuSArddtjygG8MbZEcdW&#10;PEPfoafOsJzaFhArZMqJUUzB+BS9xMeX58UwOYvd4uPL83bIeGR6NAmNR0b3LEh5cducKcdB8+0g&#10;F8dLpr4czcuDHNCL+hiUqcs6OTBu5rOA/bPyUIxsGz4R18iUs6NMXWb5c8BJsi7zF7cv7DcCDoC7&#10;tBtPYPt0rRb219biAVfLOjnQD8MzKs92FQDOlA3MdGYaeyDu5ymGFj3H54fXmAfp2dNW0FAe4sQa&#10;a0GOrX4Q2Q3zq8gemBzy53bWeagcii2tPGhfdF0Q2g3NDWE5jd0ArtIuVo3boU4OzMuDXBxXdmcD&#10;51ZifCPV3FUO7EuqOSk0Hqn6IxSbp7buBuZvantQkJ4t5wP4fUr65XmEciV0AaLIUQ4rqj+99wDl&#10;pNIuxwVwoHLIHqRaL5bT3CQaX9rTJPYK9Ff3WcB6dd0Sytn+DpCzSDs5gPtODvSDz0YxDsCtA2kn&#10;B+YR8VwpD7XPcolITvEHcrGp+n2UY+3mJcjZpspjUQ4zVV4M5XgXYNAzGA/NjcN5pH6a4+rovDS7&#10;hsbX5EBuLdW1gBzkBUwO4n7gSqjZe5QbyhKNe8A8t5MqqH121gjLWW4yPr6Z+V8wbp0/B37Q5BCP&#10;SDWuHSrnwcolH0ULeEb2ytZIwI4Hvn0klAdywInxCJDjT2weARwkergf8aaE9i2G9gE/ndjaB5Iz&#10;fwn8eWL71lB/ac+p6C9uD+g2Y5ED+DvIxe19onkVZA8Sy6vQuMTslZXHue+4nPpzkM9JVC9wr7Kt&#10;wYK4gm9SYT2jnHKiPAzZjWRgXJvYGgTgdYnlLZCc+iPYPovzgF5s/qJ4K1V7gOItsy9ozcXsGrZX&#10;Mm7I/iW6RoLlhL+gPHCieQEsZ+0D8yMX3KO8N9++xDhFefREeSLnV6LzTXksyvMnJgf4gdWbInug&#10;uE9BvjjRHTwp2HtgdpzudY/3V/MvzLejetG8CpaTeCsF+Vg+gM7jNlQuAf7NykuAX0013kflmb+E&#10;cprvRDdP2VmIBMSXZv8SwNsTjd8SwGPN7tLjGuLjq4tvDuGU/D2PmwPrTHxnXZBDOCX7HeQQ/vTy&#10;MQf5hsQfDvBJ828O5EsS5S8OrO3zVWGhH2Dfs53FcSDOS/hWUtYz4i+6j9oh3tmtsUdhkNpBlzgr&#10;sWwTGAy76g+svWW69gYoYqbbi8DIemU4SEwBCir1ynNBF7wuKwCF8AkxHlWwMdBrEgLtm7AcRJwK&#10;2/YPtHKonhRZZNs9A+U0g4g8htcVaSSXq+VOyVPGPJXt1kjBCaxcGVoKGHiuzJ+vPYvWO3gngVgK&#10;QFz9TMSAP/N0aw0jCkTjiuK4D7AL6uJl8Yk1rhE0rDucGK8z0XVecE+viaH0drjJitUBzLpT0KHj&#10;bc7SRYB+OLWbKF3udFRRGO7UXKNlCWdHJ4F9shPYKE3PzwAKcAKGzFn6HdWrNhstNziiO6FeNG5d&#10;miXuoJylWUA6MJzMZoMMaI9Fh4D1mBggM12twA84PkrNrUNasc0XgHw4SxoirdgiJQhunG3qARuS&#10;nQb/aFu/0w2DUE6TWejQH5PZoD9wMyeTY5GLo8qsCzpmYdaKN8XEXMZBDgRpthkGkUHb6A6OvXT9&#10;BSSUb+QMegG23qykB8GNs0V3QKa7cQPJQGcb55GcWl3YPttcg+aRbWwFQZpTcu6RHFlb0XOcYnCw&#10;EuSg1dXNCIBAclATygObYeiJaCKH5rluWkAXDZjdQIs/ZjfQYpeziwaQnnXc0CKWs2Q5mEfONpKD&#10;eensQAYI0mx+5FDOFgsBXnT+Ij2bPUCHy83+0VORBtk1dJDB7B9iayYHSCLnJBjOEM2WIohbZ10Z&#10;RZkOZUzoggZ77ANwqTKwKHaRDqAcpZIHAGJtmEeHj5Sggfy4Ku1wD41tZ7ZX2dY8M9oPjijNKDzn&#10;IaWLg6KIm3V8ND4j7NoN1NuZbSMDyptpfzNaZoh5+vMLREQfdDbw7Sq6/5Or6Byzr5M7wQJmL/NO&#10;sOnL3gk240ez8MSm6+Ykn3O4zMrxEjRfZpVQUC2Tyi6z2v2vH07Kg3PpT9ije/2e4S6o7TJxN3th&#10;3Hndz+Ho6chBTce4I0gG3HV07g13jKKe54k69uHH9k584GXibv7CuJvq/leyd0JlDrhLODpg3B2e&#10;TPSGuyjuKFo+wV04V3iZuKMMET+e68WeZDunyzfF0X7B4DF5fTN4gx+gHJLKJ8ALabsLBd4LP0J5&#10;bkvJX/S0xvC6BOmrWrxXuvSVZpeipW2K9f2qHX3fNPXj6F1dVfQYz7oZcYKfGK5eAvuu+tjop57n&#10;Us8tE0cPppareQ5uJOPkIM9mi0R7VErPww6N6VqhQPgkjxjliFRZNhumquZHfFOrisWm4oeJzj0n&#10;PJbF7np8R48Jp7fbHT2Te1/dB0N28kSkgQ9O4vreF/uVPEc+lMBaKRZN/VDdhnersrj9Y3U7aj/v&#10;6IHkVV2VY27MtrwdjzZlJe+CZFusN0Mkw6089Awo1r1om9/JhehUUPj+cU9PE+fpTf8u5kZ0x7cV&#10;nFipkBK5UCv10o/cznUJwdEKZaARhwnleOtPcI+0bMaQKBY9U4ofyitufMAkOplVhkIencuPQyl+&#10;OgHeBd/FT5s+eKBejJdRQlC2AjHwQp7oCHiMSeFllvV8Ax7PkL5AlJZ9ToEXvOqFWryXfgyc081l&#10;X7R4hEmxeJZGfwNeFHjPMr603kaO4kKB98KPH6HnD+oW2V+fxXudgIB2UaiZ+okIQ1Hdb8qRk60V&#10;GgH8vEMRgCyHOe9p2S7wXXrO32j5xBuF57xbiGcvBQm2Pvti05cbfKDN7dPN02hNYYAsXPOPX/ug&#10;U+pY+2O15/Bl1NibG3tTVMtV3VyPKd6Qt+9a+iS5k6r+/qGt79at0fbzpxoRm79f3De7n4nPh/eP&#10;9/yuoO+K3Wq9fF+0xfHnILUok3pVb27L5rv/AAAA//8DAFBLAwQKAAAAAAAAACEAqQtY0XwCAAB8&#10;AgAAFQAAAGRycy9tZWRpYS9pbWFnZTEzLnBuZ4lQTkcNChoKAAAADUlIRFIAAAAZAAAAHQgGAAAA&#10;X3jHdQAAAAZiS0dEAP8A/wD/oL2nkwAAAAlwSFlzAAAOxAAADsQBlSsOGwAAAhxJREFUSImtlj1r&#10;VEEUhp+dBGIURGI2KkKwFIsQIShKFEQS0NomfnSCgn9BLCxstRAbKyGF4AcIoqJ2go2IRC0VkhAC&#10;kQT8jGhWH4vdDZfruevejS9Mse+d8z7DvTtnpqLSQr3AUWAMGAF2ABuB38ASMA88B54CD4BfYYoa&#10;ja3qVfWj7eu9eiLKiwCH1cUS4XlNqutaQUbUr2sANPVQ7Y4gW9S5gqJZ9YJ6UB1qjEPqZXWloOZS&#10;BLkVTKyp59Qu429HAzhVULsrC9lXsJozLcKzY7M6E9RPZiF3gwnX2wQ0x0SQsaL2NVeRf68/1IGS&#10;kIrxazuVgHGgO7d9HgEfWu3SaMsBNwN/NAGjwYPbJQFNvQi83QkYCh486RDyKvAGEzCYM78BCx1C&#10;loAvOa+agIEA0rJr/kPLud8pAT05s7IGAAQLTEFo+s+QWgJ+5sz1AbhdVYANOW8hAYs5sxeodgjp&#10;p36oZTWbgJlg8nCHkLHAe52AqeDB3g4hxwLvGerxoN+8VVPJ3tWvfs/l1NQq6qZGQ8zrZEnItSDj&#10;nplWfyOYMKdW2wScDupVR7OQncbH6Bt1uEV4l3q2oPZOc1624GLBamrqFetnevN8P6CeV6cLaubV&#10;bRGkW71fUFRGy+qeTO5fV6Ie4+/TrpbU8Vxm4Q1yQn1XIvyT9X/X6ivKjooWdvUu4Aj1Xbwf2A70&#10;NfzPwDTwEnhM/R6cb/Gr+gM39qxhptx1pAAAAABJRU5ErkJgglBLAwQKAAAAAAAAACEAfAFJjKgB&#10;AACoAQAAFQAAAGRycy9tZWRpYS9pbWFnZTExLnBuZ4lQTkcNChoKAAAADUlIRFIAAAAXAAAAHAgG&#10;AAAAiu0kYwAAAAZiS0dEAP8A/wD/oL2nkwAAAAlwSFlzAAAOxAAADsQBlSsOGwAAAUhJREFUSInd&#10;lbFKA0EYBicHCnZapUgjCmksLG3yAD6BnQj24jtY2vgIllZWgmillVjbWCgqpFAURcSgxJixSCTn&#10;ZhOScCfowBb77/7D7ncLV1BXgBItGsAecE6HaWAZqADzQLFdbwKXwD6wDZwRYjebKuqsuqs2I3ti&#10;HKvldi9qVL6lrqq1AaVpHtS5tPwz2HA9gjTNna1bU1DrwFhXXh0+gCPgBHhM1YvAElCO9BwCi6jv&#10;PU7wqq6rk6ZyDEZB3enRP4PxbGvqQh9pekyopxHHGupzZGFjQPH3qEQcBwX1CZgKMisDF32+Q8g4&#10;8AYkqVo1iWxsAldDiAHqwE1QK8Xk98DnkHKA22CexOQvI4gBamEhJm+MKO/qi8kzIyY3I7dJRJaV&#10;/I/Hkpc815Pnn3ler+X3M8+M//UUMyOh+w8Szgelys9bV78AYVYwS5tPR/8AAAAASUVORK5CYIJQ&#10;SwMECgAAAAAAAAAhACkJLbXfAQAA3wEAABUAAABkcnMvbWVkaWEvaW1hZ2UxMi5wbmeJUE5HDQoa&#10;CgAAAA1JSERSAAAAEgAAAB4IBgAAACEMTiwAAAAGYktHRAD/AP8A/6C9p5MAAAAJcEhZcwAADsQA&#10;AA7EAZUrDhsAAAF/SURBVEiJrdUhSANRHMfx381tCBpELVbLUIYYBOOCRSaY1WCwiMVmMNgMBqMY&#10;1hS0GqwTwaIiWAYizKRg2hwoiILuazgPbuf+u3fqDx4cf9773N3/7t4JUGj0AvPAEfCInybwBNwC&#10;e8AckImsU3AwBOwCr7jlAZiOQkWg5ghEsxKGLn6JAHwCBUAesCDpQK15k3QmqSbJkzQuaUTtcyVp&#10;UoAHnH+foQasA4O0NtMDtjpcWT6YmAM2gb4IEMX2DWjVWmSNGQPaThn3beXdqA8khbJGvZkUGjPq&#10;1aTQrFEvJ2n0hNHoe6DLFfGAU+vRE/po48aigVSBrCuUA14MqBjMi0N6gIqBlMJz4/pyaCDXQLcr&#10;tGYgDWA4Ot9CivhbbDQfwFS7Ne2QUeDZuJol6w6ihX7gzkA2OrShBcoAJwZSwm++E7RjIMdAuhMS&#10;hpYN5BL/XYp9cT2gIKksKd3mq76R1HDYFeoeUJGUT7id/IgHNOX/cv6U1H8gAeTSg7jUvwDr5urD&#10;CYi6dAAAAABJRU5ErkJgglBLAwQKAAAAAAAAACEA6xdgCXwCAAB8AgAAFQAAAGRycy9tZWRpYS9p&#10;bWFnZTE1LnBuZ4lQTkcNChoKAAAADUlIRFIAAAAZAAAAHQgGAAAAX3jHdQAAAAZiS0dEAP8A/wD/&#10;oL2nkwAAAAlwSFlzAAAOxAAADsQBlSsOGwAAAhxJREFUSImtlj1rVEEUhp+dBGIURGI2KkKwFIuo&#10;EBQlCiIJaG0TPzpBwb8gFha22mhhJ1oIfoAgKmon2IhI1FIhCSEQScCvKJrVx2J3w+V67rp34wtT&#10;7HvnvM9w786Zqai0UC9wGBgFhoEtwFrgN7AAzALPgafAA+BXmKJGY6N6Wf1o+3qvHovyIsBBdb5E&#10;eF7X1VWtIMPq1xUAmnqodkeQDepMQdG0ek7drw41xgH1orpUUHMhgtwKJtbUM2qX8bejAZwoqN2W&#10;hewpWM2pFuHZsV6dCupvZCF3gwlX2wQ0x3iQsaT2NVeRf68/1IGSkIrxazuRgDGgO7d9HgEfWu3S&#10;aMsBNwN/JAEjwYPbJQFNvQi8nQkYCh486RDyKvAGEzCYMxeBuQ4hC8CXnFdNwEAAadk1/6Fvud8p&#10;AT05s7ICAAQLTEFo+s+QWgJ+5szVAbhdVYA1OW8uAfM5sxeodgjpp36oZTWdgKlg8o4OIaOB9zoB&#10;E8GD3R1CjgTeM9SjQb95q6aSvatf/Z7LqalV1HWNhpjX8ZKQK0HGPTOt/lowYUattgk4GdSrjmQh&#10;W42P0Tfq9hbhXerpgto7zXnZgvMFq6mpl6yf6c3zfZ96Vp0sqJlVN0WQbvV+QVEZLaq7Mrl/XYl6&#10;jL9Pu1pQx3KZhTfIcfVdifBP1v9dy68oOypa2NW7gEPUd/FeYDPQ1/A/A5PAS+Ax9XtwvsUv6w8s&#10;h6xeD8xShgAAAABJRU5ErkJgglBLAwQUAAYACAAAACEArXNYPOIAAAAOAQAADwAAAGRycy9kb3du&#10;cmV2LnhtbEyPwWrDMBBE74X+g9hCb4msBLvGtRxCaHsKhSaF0ptibWwTa2UsxXb+vvKpuc0yw+yb&#10;fDOZlg3Yu8aSBLGMgCGVVjdUSfg+vi9SYM4r0qq1hBJu6GBTPD7kKtN2pC8cDr5ioYRcpiTU3ncZ&#10;566s0Si3tB1S8M62N8qHs6+47tUYyk3LV1GUcKMaCh9q1eGuxvJyuBoJH6Mat2vxNuwv593t9xh/&#10;/uwFSvn8NG1fgXmc/H8YZvyADkVgOtkracdaCYuXVdjigxHHs5ojQqQJsFNQSbpOgBc5v59R/AEA&#10;AP//AwBQSwMEFAAGAAgAAAAhAAyhzTsXAQAAZQgAABkAAABkcnMvX3JlbHMvZTJvRG9jLnhtbC5y&#10;ZWxzvNZNasMwEAXgfaF3MNrX8jiJk5TI2ZRCtiU9gLDHtoj1g6WW5vYVFEoDYbqbpST85uMtZB2O&#10;X3YuPnGJxjsloKxEga7zvXGjEu/n16edKGLSrtezd6jEFaM4to8PhzecdcofxcmEWOQUF5WYUgrP&#10;UsZuQqtj6QO6fDL4xeqUl8sog+4uekRZV1Ujl78Zor3JLE69Esupz/PP15An/5/th8F0+OK7D4su&#10;3Rkhjc2zc6BeRkxKWOyN/tnclcGNQt43wIoHAStKwYQgDVueIrZUD1DzIKCmFEwI0gBMRVA9NDyG&#10;hjIAVxFAKTY8TWwoAzAhgFbkvwjHpQ0V1cWaB7GmDHsew54yAFMR8NuEvHkctN8AAAD//wMAUEsD&#10;BAoAAAAAAAAAIQBuAD5LJgIAACYCAAAVAAAAZHJzL21lZGlhL2ltYWdlMTQucG5niVBORw0KGgoA&#10;AAANSUhEUgAAABIAAAAeCAYAAAAhDE4sAAAABmJLR0QA/wD/AP+gvaeTAAAACXBIWXMAAA7EAAAO&#10;xAGVKw4bAAABxklEQVRIiZ2VPWsVQRiFn12/EVPEREEjSsSAIulsg0QLY6mSRgKCio1gYWch/gCx&#10;tZMUklQKFgFrCQQRRaKNikRsTJEEJX6AxjwWm8tdZ2eS3XtgYPedd86c94tBpbS2qWfV++p7dcU2&#10;ltQpdVTdHpyj9ZGr19R56+GzOhQjulyToIyf6umQ6HAQRl18U/tUcgp8BMZp4zvwBLgH3AUeA6tU&#10;0QXcACgnbL86rV4xkkz1vPo7ompB3RI6b7RuJUI8nkfkroeZhH1nUyJTG02JuhP2+Sb52aXORPLz&#10;zFIfbbQOqa8jJD/UIyqbIzL7+b+neoCjET+B68CH4q96+0iixGVMq8Plc7FkZzWSvgcYAna09VUV&#10;namhqIVZtUsl00pr7AVur31vBQ4AJ0iXfhK4WLdqmXpBXU4ou9R01k4liJ7HQlsPGfAWOBZudDJr&#10;r2IbTYkAViK2X50Qxaq30CLal3AIMQiMROwvW0/RrPpVvaMeTFTs5JpPDFcz9RzwKLjhHfAGWKTI&#10;yQAwDGyKqPkC9KO+SPV/DaxajBQ5xQB2ipvAUwDU3eoD9U8DJZ8sRqbyZKP2qmPqhDqn/g1CmFMf&#10;WjzTuUEx/gEUzRhh8PzSuQAAAABJRU5ErkJgglBLAwQKAAAAAAAAACEAkz042ZcCAACXAgAAFAAA&#10;AGRycy9tZWRpYS9pbWFnZTkucG5niVBORw0KGgoAAAANSUhEUgAAACcAAAApCAYAAAC2qTBFAAAA&#10;BmJLR0QA/wD/AP+gvaeTAAAACXBIWXMAAA7EAAAOxAGVKw4bAAACN0lEQVRYhe2Zv2sUQRTHP5tc&#10;FM7kIoigjWggYGJjZ0Sb2KixsRQLMUaSxr9BsLaxtBAUi5CAcAlIEq0sPJEIgoWIP1CxMBZiLISg&#10;Ub8Wu1EzNzuzu7e3x8F9YWDfm/fefHfem9nd2UASHmwHzgAngQPATmAb8BV4DdSAKvAI8AZLBUmu&#10;NiHps5LhtidW6tbl4H0ZuAHsSHif3xqfqs0oxejHgCsW/RqwHl2XDf8H+dGKYJnOHklvjZT9lHQx&#10;6tuw65Y0LGlSUlVSxZOmbkn9UeuTFPjSalOestTTzRxqyKzd61lq7qxFdy2HJJm1661lG7kRQ34D&#10;PMvKqBGY5CrAgKF70qSxA5+BSW63xeZ9LlTqkZpcxWKzmg+X9DDJ9VpsvjdpbO/MlYCj/CN10GIz&#10;BJyw6L8Ay47YQ8AeR/8u4HhM3zvgFZJ+WPa1JFjx7FNLGeNK0tzGPtfjuDsXtnj6s8b969tF9tec&#10;3w32e31LwBTQHykHgUnDcB54aAnwyTPAVeCeIf+P58CtGN+nQN2z9Zgl/5c8tZW0maj6fFzvcy1H&#10;h1xWtD25fL+oUqDtZ65laHtynZqzoUMuK9qeXGdB2NBKcmWfQZHk1gx5r8+hSHIfDHkQGHY5FLkg&#10;aoYcAHeBQ4TfzX3AfuA8MAOcjjvZbAbuAxcM3T7gcYz91iLTeof62XPhSJHkfhEea8wmtH8RaPN/&#10;iApwjjD/EB5OTwMf82JIWGujwDhwmPDYrUy4ml8S/s9YBBb+AAB5yuN3tgqRAAAAAElFTkSuQmCC&#10;UEsDBAoAAAAAAAAAIQCuzSRbXAIAAFwCAAAUAAAAZHJzL21lZGlhL2ltYWdlOC5wbmeJUE5HDQoa&#10;CgAAAA1JSERSAAAAGAAAABwIBgAAAHvmf+4AAAAGYktHRAD/AP8A/6C9p5MAAAAJcEhZcwAADsQA&#10;AA7EAZUrDhsAAAH8SURBVEiJtZY9axRRFIafWTcSUqi42BgQQSJ+gODHQgotFMFKbMTGRkSiIPgD&#10;LMTK3o9KsEmhIAFBkRUs0igWioUBOxE0TTQGXQMJwexjMTPrMpxdJuvmhVPMuee+7zn33jn3Jio9&#10;sAmYAM4Ah4CRzL8IfAc+AA1gCvgRMqiR1dRb6k/LoaleV6tFroh8XJ0tSVzEtLq5l8B+9Vef5Dne&#10;qMORwBb1U5dJj9XT6sHMDqsX1Jku8XcjgckgcEU9b7xPqBvUa+pqYV4rS6QtUA/IW+rZHuSddiOY&#10;/6xTYCoIuF2SPK/kfZDgaH4kVwqDS+rWNQigTgRJXqwAp4Chwu/xFFjo9QcGaAS+IxXgWDDwYo3k&#10;AF+BuaJAFTgQBC8AY32ILBe+dyXqLDDaB1kpVIDaepEDJGoLSNaJ3yrwm7Qt51gFHg1IYD5RPwM7&#10;O5wtoAr0vCjKogJ8C3zbB0Gek70N/CcGKfA68F8elEDei5aCPnJ0jb0otArpZT0ZaD8E9g6iAtQx&#10;dTmoYlG9og6VyHZYPae+VJ/n/sR/z5arwL0uecwBT0gPxBegCWwEtgH7gHHSgzHSMacOvOvMIFEf&#10;BFX0i/v5HrRXC7gE3PzvdYc/WaVdH151tdFH1vPqHXWHwR5E2AOcBI4Du0k7by2rtkl6b3wEZoBp&#10;4FWWfRt/AaaiMk57AyIjAAAAAElFTkSuQmCCUEsDBAoAAAAAAAAAIQBPXgpTQwMAAEMDAAAUAAAA&#10;ZHJzL21lZGlhL2ltYWdlMS5wbmeJUE5HDQoaCgAAAA1JSERSAAAALgAAAC4IBgAAAFe5KzcAAAAG&#10;YktHRAD/AP8A/6C9p5MAAAAJcEhZcwAADsQAAA7EAZUrDhsAAALjSURBVGiB1ZrPa9RAFMc/bbcI&#10;InoSVyzFglgsVtBdRAW92KP+AeLBQ08e/VHEliIe1aN41Itn/4OCiNRim25FsZ7US0ur6FHY/uLr&#10;IUk3O822yWSadL/wDnmZvPlkdmaSfS8dknCkMlAJrBoYgBfYbGDLLjrrsATvBoZoQFaAnoTXLtB8&#10;IxPAWmoCSWltUFJN7lQLYqbiSNO4JGlU0qpD6FCrkh4GfTgFPyVpeheATU0HfWUG75J0X1I9B+hQ&#10;dUn3gr6twHslTeYIbGoyYIjla7WrdAHvgYupV7tbfQCuABvmic4WF9yleGiAS8CduBNxIz4A1IB9&#10;DjquATPAV+BX4DsInAAeJIyxApwD5pu8xtwpyc3u8VvSTUkdLeZoOWW8aRlbpRlw1AF0XdLJFsC2&#10;4JK/z8eCD8rNw2VsG+As4KuSTocxwjneDXwEzmaf1hwA/u3QpgwsWcSuAReAtXBXGcIN9E+2Qh8K&#10;fIqYDTT4i3QIGtthtXXbVPoW4+sH9juKD/6b6CZ4xVHQv47ibKcmcFcjnoeq4IMfBY4Vy5JKPUC5&#10;RLZp8hZ/QYaaimnzB3hl+HoJFpmlKlnBXwBvdmjzAxg2fMNkBO+kmPl9POP11bYGL0J9WQOU8FMF&#10;1yyvv4r/ZAz1HXhntDkMXDd8/Zb9hfKygt82jl+zFbwPeGkZv5W8TvykTLtptq3Bl4DFoklSaAFY&#10;DneVdhr1WWi8ZHkFgqSVB+0J3jTiE8Cn4lgSaw6fdRN8DbiFTZ46PzUxRh/5n4HHRRAl1CPgS3hg&#10;vqs8YW/O9xngWdRhgq/j/xwreREl0Ao+03rUWYppOA+MA08tOjkPPDd8RyziRDVOTPZgr6eZp4DL&#10;pEgzbwA3iP8PmZemAoYt0ECiUsqI8i+ljChDKSVqA5JmcoB2Vrwyc+dj2r1y4ah2oVwYtTOS5hxC&#10;WxVos5bEw5p9heTZsEUaJXEPy5K4LXicyjRuotVHCB6OPkL4DyVxM55VzYAQAAAAAElFTkSuQmCC&#10;UEsDBAoAAAAAAAAAIQD9g7HCYQQAAGEEAAAUAAAAZHJzL21lZGlhL2ltYWdlMi5wbmeJUE5HDQoa&#10;CgAAAA1JSERSAAAALgAAAC4IBgAAAFe5KzcAAAAGYktHRAD/AP8A/6C9p5MAAAAJcEhZcwAADsQA&#10;AA7EAZUrDhsAAAQBSURBVGiB1ZpNaFxVFMd/SSY1UkUXRqL1A6qNJBClJlUUFAQ3RQRBBSuiG124&#10;cKG0lqYVBdeChQq6syp+7KogbkTQYgPpJKLFih+7tmgZkKpEmqTl5+K+mTxf38x792Vmqn84JLw5&#10;953fu3PfveeeOwMqXdIYMJ3YTGIA9cQWEvutG8EGKoIPA/ezBjkNXFey7Un+/SCfA6vRBGqsTamL&#10;dk+LyT2jOGKca+qsutJF6KZW1D1JjK6CT6rzPQDOal6d6Ab4kLpTPdsH6KbOJjGHqoLfoB7pI3BW&#10;X6s32oav3awyBHwF3B39tndXR4B7gfPZDwbbNHiBiw8NgeH5vA/yenwSWAQu6TFUWS0DW4Ef0hez&#10;PV4D3ua/Aw2B5SCBraUs+IvAtn4RRWgbga2l9FCZIizBwz0K/h0wn/xdBiaAZ4CNGb9zZHo30Soh&#10;tTgGtKbDYfWbgulpQV2tMK39rj6uDuRMa2Pqj4nf9+qz6mcd7rWYsLbAt5cA2KI+FAn/tzqeA5y2&#10;UXVT8v+MxSnFdrU1xmdyvpq0TgM/A4eARymfze0GfirwaQCngPuAV4EDwFIH/8CaPOnHBU95OtNL&#10;U2q9oM2yuqGgt5s2YBgCQ+pHBfc9ZGqonCxwVh3JBKupu9U/2/jPl4Ru2mXqByU4TjTBrynhrGF8&#10;5wXcqD6lHs74fxgJ/lZJDtWxGmGKKaNZ4FMuHN9LhAXiIDBKWHkncvyKdH2E73RZ8CXC1mw/8Bw5&#10;SU+iBvBlYrG6LcJ3ukbxjAJhUbo58b0a+LUCWCeNAtdG+M+UBd8AjBNS3V4oprcBZtqltXnaF3nz&#10;GMWCM0goFZTRw8ATsQFKamukfz0GHOBd4BXg8shAnbQZeCSyTX2QkBGWlcAm4GXiXqZOep34/H8h&#10;ZgFq6unIhaWTPRAZu7UAxSz5TTUsWfsosBH1lwrQJ0xlhzHD5SrgC+BBYCDyK05rJ3BThXYLsLZ1&#10;i3lBIVRmP0lu8hpwZWT7HcDeyDZN1aE6eFNLwHvAmZL+lwJvAu8DIxVjhtFh+a2bht3JMXW/emfk&#10;mB5Xv60wptO6YOuGeqv526ZV9R11s/n7xjK2Q/1rndArpsrR2QCzHRqeUd8w7As7PcCgeov6pHrA&#10;4p1SWe1Jx8lWsmqEel1RbaUBzBFKBQ3gD2ALcEfS9oqK47edjhLKceeaF/4vJbjbgePpi3nZ4XHg&#10;pX4QldQ+MtDQ/vBqCDgM3NVjqCLNAfcQUWY+DzyWNLxYmiMsVPnbxA6zA4Y6xy77f5Syy3UcpaRt&#10;Uj3aB+iuHV6lrabutXfHhbP24Lgwu8KWSQ/KqtIB7XqPxJtn9tOEnVEZnWLtSLxOxSPxquB5GmPt&#10;Idr9CKFOl36E8A/qrrBlKhdeHAAAAABJRU5ErkJgglBLAwQKAAAAAAAAACEAlfr8dMEEAADBBAAA&#10;FAAAAGRycy9tZWRpYS9pbWFnZTMucG5niVBORw0KGgoAAAANSUhEUgAAAC4AAAAuCAYAAABXuSs3&#10;AAAABmJLR0QA/wD/AP+gvaeTAAAACXBIWXMAAA7EAAAOxAGVKw4bAAAEYUlEQVRogdWaT2gdRRzH&#10;P++9xFgLSvSSYopUemkwAZsUsYdU0EvrwYuKf8B4FEGhxQqJLVRBakUpStVDr57Eqx60Ba0asb6X&#10;ioHUg9hDUuyhBj0ILy9Nvh7mN2+36+6+2fc2KfnCsDt/fjPfmZ3fb34zsxVJlIQhYNzChAWAuoWG&#10;hWtlNFbpkng/8BgRyXFgOFB2iZs7cg5YLcxAUtEwKmlO5WHO6izEo0jhPkkzklolkvZoSZq2Nkol&#10;PiLp4gYQTuKipD1lEK9Jek1ScxNIezStzVq3xO+TNLuJhJP4wTik8suyKjXgO+DhwtpeLmaBSWAt&#10;mVHNEDjCrScNsB84nJaRNuIjwBwwsMGkQrECPAhcjicmifcBPxKtenk4D3yJW0zmgWYgkduBUWvj&#10;EPBogMzPuNG/0U5JTPo3ApTmb0lTkipZilMgVCS9aHV2wnSWco7Z6PXn9Pwf3Ge7YvFhnC6M4L5W&#10;CG4AC7gvu2Rpu4BLwF05cqs412I+PuL9ki4F9PoFlbeKtqwOv1pOBcjMyXFtEz8YIPS1oulxohum&#10;huuS3pZ0StK/VpefNucC5A8qRvx4gMBhK7tb0moXhD1eUjRX37K6dlv8SID8MUnteRliRer2PNBh&#10;Pl/BLRy+/ATOIuyKzVWPltU1Cfwek8mD42o9XQro6aCVPZ2R35R0VOk+Rk3S65JWJF2W9LzcnL5q&#10;sqet3N0BPBb9iO8A7g3oacueaVanibMuv1h8AHjA3udN9l3gK5w1+TQh7+ts0RnDwFAVZ2J6xTSO&#10;dBV4GfiLaMu2bGlVKzNTQnvjZRBfAD6091eBj4DtsfztlvaKxT8wmV4wXiVMMfPwLbAO3AmczCl3&#10;0sqsAxd6bHOiCPGsXXXDnntxfkgWtuFW3bhMaBtJ7Mtya4vAK9RtAWW9xxmihHlQlTDbmQevIw3c&#10;NMjCOtFI96pX9SLEsz7jfqCCsySncuTfsTIVsjcpoVOlXiV7voViH/CsvZ8A3k8QEPAe8KbFnzOZ&#10;XtBA0o6A1UqSttnqdiYlb1nSzthKuVPSkxaS6csp8mcs/45ALkNV4E/gakAvvWKlzeNBnD/9lMUX&#10;gc8tLFra01ZmMEXe1xmyXVwCrnlnqU7nZX8Ut/P/LSP/HuAznF2/wM2KOIlzzrLg6xzrwMFzbXt5&#10;DeCJDgITOOLfdyh3gHySafB1hlibBkTHEyGW5RDOIvwKfFKQWB4+tjor1kYnuC+pYlu3qZgSnQ1U&#10;pDyctbqQ2zR3Qnvr1s1meS/wh8UfAh7BbZZrgSO8hnOyvgF+srT7cWc5hTfLPswE9Lrs44kp9Xg8&#10;AU5ZZwlbIM4DXxAdCK0EjvgA0YHQ43R5ILRlj+DSvMMF4PhmMArEMRKkIfvyasseM68Bz5jgrcIs&#10;znn7H2kg6CrlqLbYVUo87NEWu7yKhz65Y+iNui6MH4CWStyHMYW5B6Ho6oK21ytxf2c/TthpGDjf&#10;31+J1+nySrxb4mkYIupE1k8IdUr6CeE/ohrCmX9tgHUAAAAASUVORK5CYIJQSwMECgAAAAAAAAAh&#10;ADS1HHBUAQAAVAEAABQAAABkcnMvbWVkaWEvaW1hZ2U0LnBuZ4lQTkcNChoKAAAADUlIRFIAAAAb&#10;AAAALggGAAAA2WNiSwAAAAZiS0dEAP8A/wD/oL2nkwAAAAlwSFlzAAAOxAAADsQBlSsOGwAAAPRJ&#10;REFUWIXt2DFuwkAQheF/LSUdqSJRBS6QCimcwT4ZHCOcwpwBJalyAegsu6KLKB5FBrCQLO2GDdU8&#10;yfKupZlPXrsaJGFXJamW1CpPWutXnYwTtMwEDGUhiSCpBGr+P2WQVAPlHbB1kNQCz/bgB9hHFIZI&#10;4Al4tHXH1dm+6/LD5LhW/eZF4lHcFMccc8wxxxxzzDHHHHPMMccGEySpt98BHxn7vwEvQ1hMNsAW&#10;mALzlMJU7BuYAQfgAfgCXmOLC6BLwBqDsHuTUNsWpH2jKTCy9cj2sfn8y9Blx+8bjYFJQl1113FS&#10;f2ZRSVpL6jIBnfU7D8qOYHklNxgv+5gAAAAASUVORK5CYIJQSwMECgAAAAAAAAAhAHDuU9j3BQAA&#10;9wUAABQAAABkcnMvbWVkaWEvaW1hZ2U1LnBuZ4lQTkcNChoKAAAADUlIRFIAAAB1AAAAFggGAAAA&#10;/mTTSAAAAAZiS0dEAP8A/wD/oL2nkwAAAAlwSFlzAAAOxAAADsQBlSsOGwAABZdJREFUaIHtmWuI&#10;VVUUx3/XNMdJsMm0TJksCKppNI3sAdnDLMssM1DqQ0VhWaZMmZmWBD0MoyQoQ3zVBxMqVOitmZVJ&#10;opaZmmWGiibjI2cmr68Zp/n3Ye3LPZ679304pjXcPxzuOfv532utvdbe6yYkiSJaFFqdbAJFHH8U&#10;ldoC0TpL3T5gCbANSAKdgQqgN1CS5/gCpgJ1QAIoAwYD5xwj3+aiDlgP/AzsAdpj67nG8fsv4gfg&#10;M+BBoAuwFtiFbch+vg6hnfouMBm4BLgVGAZcD3wBPFIAoWnAm8Ao4DHgfOCbAvofLxwBngMuxQy1&#10;K7auvsBO4OqTwClffAlMBH5z312A74GxoQ6+nboVeB7Y6KkbArxWAKEkUA50cN9XAJsxQdYD5xYw&#10;VnNwC3AAWAGcFavrDXx6gngcCx4G+gOV7rsT5jWD8Cl1GWbZPjQdMzVDGXAZMAvbLSdCqfOBr4B1&#10;ZCo0heau699EB6BXIR18Sq0FGoC/gVNidZXAW5HvRszK12Dx6UrSruxzbLfvxWICWEyuBqYAd2Mx&#10;tw1wY2TM1Hit3GJuxoS+EDjsOGwDPiatjNaYdyn1rGcKMBC42FOXwuTY97fASmx3VwKD3Bxrge2Y&#10;XAZE2m8FNmAxe5grW+T49nD1n+TguwRzq9XAmZjx98Rksc/J4fQsa0hDmVgsqURSL0nvSDrkaSNJ&#10;WySNkpSUtN892yU95eoXSLpXUk9J892z3P12du3mS/rIta+TNFLSXkm17tkjaYSkvyT9IamPpPsk&#10;rZG01T2/Suoq6YkAzzMkPROoi6NR0mi3jtrIUyVpm+P4kqTLY/0OSFooCScHRfjeH+A7xrVLShon&#10;aZekGvfslTTErX+TG3d9ZL6ZMv144VOqJP0iabik02RCqXJkohgoaben7/uSPnTvkyX197TpLmle&#10;rKxK0jpP25VKG8q1MqHGMUHSbZ7yWtkaZ3jqfJgqM7Q4amRClqRpylSqJP3o5kpGyvpKmuRpO17S&#10;IPf+tKRlAS5JSYdVoFJDp98LgenADuBZ5zouAm5wLqgac6+dPH1LgfdyOIgE5nqjmAF09LTt6Lik&#10;0CYwng/1Wfr4MD3AoQxYgF2DQghxyMV3BumDZBS34w8nOZHtnoqb7HH3LMKuJoOwg04JsNjTZw2w&#10;JY+5o0rdgcWvEOqA3e7dJzyRaSRgB6NSLA7mg0151IeUlyqP88jGtwY7c/jQLQeXIHxK3Ykps12s&#10;/CbsQHEndlVpAH739O8IjM4xb3ynNuTBNdWmEKWC3Y035xh7P2akjTna1Qfmj/IqRKn1nrpmw6fU&#10;0cAIzNXG0Raz/ArsJDeiGXNHF19OdhdZStpyQ0IKYSjwKna/Lgu0mQCMAc7LMg7ABfgNOcorX6WC&#10;JRJCLlaBvjkRiqnZBrsKW1wFfsteQZZsR2T81MKSWNZkMHYFiOMwlvTIxi3bTh2LXQUmZuGTdL93&#10;BTjUY4mTboH5o7wK2algsdO3Y0cCqwNzZUVIqd95yuqAOdhhIgG8AbwQa9MEzMQOVWBkfa41QTrB&#10;sQpz+a8AL3rGe9k9uLF8iZFGwkotwe7Jq7H78FKOjmPrsIMgwHhgNplCHoflsMF2+wYy4+8y9xsP&#10;K7n4TgJe5+gEyC7ga8yIUvKLjhMaF4CElPF/6lIsAVAD/Im53HLs8j6Uo2PtFuAD0hfvI9hOHg/M&#10;xRIZTW6MAaTd2yTsot0eOBUzkHbYJXs6dsJOYLna4U4Ic91iWmGX/0exXTUbS5Q0ufLh+P9wEDAP&#10;O8htdHOVYJmtfsAdWDg6gh0EVwEHseTBA6SzUQLuwQTf1pX1cPPOAroDfYDlHr6HgLdjfB/CDolz&#10;gJ8wgzsIPAmcjSVCGrDwVO7eq51M2gLXEUus+JRaxP8cxf9TWyCKSm2BKCq1BaKo1BaIfwAMQIhM&#10;FHu26gAAAABJRU5ErkJgglBLAwQKAAAAAAAAACEAS6SYlEACAABAAgAAFAAAAGRycy9tZWRpYS9p&#10;bWFnZTYucG5niVBORw0KGgoAAAANSUhEUgAAABEAAAAXCAYAAADtNKTnAAAABmJLR0QA/wD/AP+g&#10;vaeTAAAACXBIWXMAAA7EAAAOxAGVKw4bAAAB4ElEQVQ4jZ3UTYiNYRQH8N97Z8ikCYuZ8rGiyUKJ&#10;bLEwi9kpssKUpWxMkpSPjSibKdMoSRZiga2dlKQwZWehxIrCJIx8Nfhb3Oc2r+tOw/zr6ZznPR/v&#10;6X/OeaokU+g1g0lcwTdswVZM4DYWYA9WqiPJVGbwKcneJEeSLEnSleR8kgVJepIcLva3tZi0J6lj&#10;tNi7ijw+i18apaAf/saKIn8WubyDzzQ08A4HOjhUc9zhEF41cAmr5plkLca78VmzG+vQV5wrPG0L&#10;eI77SDkfMYYhSS4X4uZ7Lra6czZJ4z+DqyRHWy1+mGTxPKtYmORRN67jq+Yk9tVIfIZbNU4Gsb7w&#10;AR9wFVe7y4eDGG0j8mZbkl3Y3+azBm8b2I4vHdqXOe4whR3d2ISlHRzmSgq7saE19hs6OHxvu093&#10;8GnGtS3gVJKxJBNJNpYObC9yIMmDJBeSvOm0gC30YrUm0RVGcAPHim0Ey9BfD6qSnMOiWXj4J1RJ&#10;aK558N6fXPSip+iT/iS3X/Ole62MfAvHatPYk+RFzTZYsw0k+V6+362S/DKz5i9xquibMVz78z1c&#10;K/pwscOPKsljnNZ83Q5iWy3wBJ4UfdzMAz2NfZrDtrNVdqvMoVr5d8qmtmwna7Yz9W3+DcVQHT64&#10;LqvuAAAAAElFTkSuQmCCUEsDBAoAAAAAAAAAIQA9xOPhtwIAALcCAAAUAAAAZHJzL21lZGlhL2lt&#10;YWdlNy5wbmeJUE5HDQoaCgAAAA1JSERSAAAAFwAAACcIBgAAAORQ0w0AAAAGYktHRAD/AP8A/6C9&#10;p5MAAAAJcEhZcwAADsQAAA7EAZUrDhsAAAJXSURBVEiJrZbPSxVRFMc/T1OIMDAjRUgkayVWtIiQ&#10;KIiCIKQWVlIE9Re0a+OmnfQPtJR+UAbtWoURkmW0y4VSq0LDIsFFQWVg79NiZmqarvPePOcLB2bO&#10;nfc575577rm3opKjTuA8MAzsB9pi/yrwHngLvAQeA/PAvzA1ZN3qPXXN+jWnXlFbE04IvE/9VAAa&#10;CtKn0pRJwyAwDXTl5aqG+oEDAJVUztuBOaA78IPXwC1gFvgJVIBtMWQIOJj6dgnYA/xIp2M0MMVV&#10;9WwgdVnrVcfVqnoxm/NW9WMAPlQHOG3b0+/Jw5kA+ElB8H+WLGg6Z4kebmBRAf7A2wNjC2XBQ8rd&#10;uhuF95cF/xoYuwb0lQGfCox1AU+Bnobpcdk0q88D5ai6HNd7pWgppl92q9/WCaA6qe5tFI7R1q3m&#10;BKiqd+I/UhiOek79khNA9ZdRvx8oCkftUadqBEh0V+0sAkdtUi+ri3UEWFZPFoEn1qKOqK/qCHLD&#10;qPLqhqftiDpdI8BN47JtpJVW4pks5QQYbhSeWJt6fx34krp1I/BkFuPrBBhLH9CNqhWYBI5m/PNl&#10;wCFqz3NZZ1nwCrBC5kTLOyyKSGAt6ywLHmSVBd8JdGR8C2XBRwO+maReR9QZoxtu0Vo/bdSCszqR&#10;tNfvsWNNva0OGnXFPOgWdczw4bKoNlfUCWAkMK3PwCPgGfAOqAItRDeC48ApwpcpgAvABOY3oEZ0&#10;3VRX3KXOlgS+auCw2KReUl8YXpxamlIPmVmX0PbvAI4Bh4EBoBfYAWzm775YAd7Ea/IA+BBK/G8Z&#10;37YeK6ONuQAAAABJRU5ErkJgglBLAwQKAAAAAAAAACEAZbjifnECAABxAgAAFQAAAGRycy9tZWRp&#10;YS9pbWFnZTEwLnBuZ4lQTkcNChoKAAAADUlIRFIAAAAZAAAAHAgGAAAAlCQU0AAAAAZiS0dEAP8A&#10;/wD/oL2nkwAAAAlwSFlzAAAOxAAADsQBlSsOGwAAAhFJREFUSImllj1rVEEUhp97g2swarTxC1GC&#10;KCaIICgqQVBiIX6ARSRYChZilUJ/jkW0EixENEQIWAiJRiVY5A8ExUIRN2wiZkMei+vqdXbuZvfu&#10;C9O8c+Y8M3O5Z06i0kLbgKvACHACOAhsB9aB78AXYBZ4BTwD6tEsamwMqBPqsu3rk3pXTcJ8McCo&#10;WusgeagpdUcryCW13gWgofdqXwxyVF0qWDSj3laPqLv/jEH1nvqjYM3DEJKqs5HAqtnpir4d6h71&#10;RQHofB5yIxJQV0c2ADRGxeyKQk3nIW8iAffbBDTG2YLTDGB2z6G+qps7hGD82sZT4HLk93kC/Gr1&#10;lxboacQbToHTkYnHJQAAHyLeUKJ+BI4HE33ASglIBfgJpDmvlgL7g8BvJQEAq2Q1La+tKdAfmOsl&#10;AQ2thUYK9ES8btRU1lOadx5CO1W4yWoKLAXmTqC3JKAX2BV4n1NgMRJ8rCTkFJAE3kIKLESCT5aE&#10;jEW8uRSYiUxcLwGoAKMRfxL1QEFhG+6wbo1HcrwzV4VfRgLmOyiSF9TVSI6beci5gtNMqXs3AFw0&#10;/jrOmT2G/z2/DwpAVbNndtB/T+9h9Zb6umBNTR1q5M5DtqhvCxZ1ojX1Si5vU7fSr052AVhWx4Kc&#10;0b4rUe+YNWvtakV9pB6K5COxuE3dBFwja1HPAPvISk4PWSlaBOaBaeA5zeXpr34Dst9aF2OfbeIA&#10;AAAASUVORK5CYIJQSwECLQAUAAYACAAAACEAsYJntgoBAAATAgAAEwAAAAAAAAAAAAAAAAAAAAAA&#10;W0NvbnRlbnRfVHlwZXNdLnhtbFBLAQItABQABgAIAAAAIQA4/SH/1gAAAJQBAAALAAAAAAAAAAAA&#10;AAAAADsBAABfcmVscy8ucmVsc1BLAQItABQABgAIAAAAIQDR5cDV5BQAAGqRAAAOAAAAAAAAAAAA&#10;AAAAADoCAABkcnMvZTJvRG9jLnhtbFBLAQItAAoAAAAAAAAAIQCpC1jRfAIAAHwCAAAVAAAAAAAA&#10;AAAAAAAAAEoXAABkcnMvbWVkaWEvaW1hZ2UxMy5wbmdQSwECLQAKAAAAAAAAACEAfAFJjKgBAACo&#10;AQAAFQAAAAAAAAAAAAAAAAD5GQAAZHJzL21lZGlhL2ltYWdlMTEucG5nUEsBAi0ACgAAAAAAAAAh&#10;ACkJLbXfAQAA3wEAABUAAAAAAAAAAAAAAAAA1BsAAGRycy9tZWRpYS9pbWFnZTEyLnBuZ1BLAQIt&#10;AAoAAAAAAAAAIQDrF2AJfAIAAHwCAAAVAAAAAAAAAAAAAAAAAOYdAABkcnMvbWVkaWEvaW1hZ2Ux&#10;NS5wbmdQSwECLQAUAAYACAAAACEArXNYPOIAAAAOAQAADwAAAAAAAAAAAAAAAACVIAAAZHJzL2Rv&#10;d25yZXYueG1sUEsBAi0AFAAGAAgAAAAhAAyhzTsXAQAAZQgAABkAAAAAAAAAAAAAAAAApCEAAGRy&#10;cy9fcmVscy9lMm9Eb2MueG1sLnJlbHNQSwECLQAKAAAAAAAAACEAbgA+SyYCAAAmAgAAFQAAAAAA&#10;AAAAAAAAAADyIgAAZHJzL21lZGlhL2ltYWdlMTQucG5nUEsBAi0ACgAAAAAAAAAhAJM9ONmXAgAA&#10;lwIAABQAAAAAAAAAAAAAAAAASyUAAGRycy9tZWRpYS9pbWFnZTkucG5nUEsBAi0ACgAAAAAAAAAh&#10;AK7NJFtcAgAAXAIAABQAAAAAAAAAAAAAAAAAFCgAAGRycy9tZWRpYS9pbWFnZTgucG5nUEsBAi0A&#10;CgAAAAAAAAAhAE9eClNDAwAAQwMAABQAAAAAAAAAAAAAAAAAoioAAGRycy9tZWRpYS9pbWFnZTEu&#10;cG5nUEsBAi0ACgAAAAAAAAAhAP2DscJhBAAAYQQAABQAAAAAAAAAAAAAAAAAFy4AAGRycy9tZWRp&#10;YS9pbWFnZTIucG5nUEsBAi0ACgAAAAAAAAAhAJX6/HTBBAAAwQQAABQAAAAAAAAAAAAAAAAAqjIA&#10;AGRycy9tZWRpYS9pbWFnZTMucG5nUEsBAi0ACgAAAAAAAAAhADS1HHBUAQAAVAEAABQAAAAAAAAA&#10;AAAAAAAAnTcAAGRycy9tZWRpYS9pbWFnZTQucG5nUEsBAi0ACgAAAAAAAAAhAHDuU9j3BQAA9wUA&#10;ABQAAAAAAAAAAAAAAAAAIzkAAGRycy9tZWRpYS9pbWFnZTUucG5nUEsBAi0ACgAAAAAAAAAhAEuk&#10;mJRAAgAAQAIAABQAAAAAAAAAAAAAAAAATD8AAGRycy9tZWRpYS9pbWFnZTYucG5nUEsBAi0ACgAA&#10;AAAAAAAhAD3E4+G3AgAAtwIAABQAAAAAAAAAAAAAAAAAvkEAAGRycy9tZWRpYS9pbWFnZTcucG5n&#10;UEsBAi0ACgAAAAAAAAAhAGW44n5xAgAAcQIAABUAAAAAAAAAAAAAAAAAp0QAAGRycy9tZWRpYS9p&#10;bWFnZTEwLnBuZ1BLBQYAAAAAFAAUAB4FAABLRwAAAAA=&#10;">
              <v:group id="Group 32" o:spid="_x0000_s1062" style="position:absolute;left:15658;top:33621;width:75603;height:8357" coordorigin=",15523" coordsize="1190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4" o:spid="_x0000_s1063" style="position:absolute;top:15523;width:119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5555F0" w:rsidRDefault="005555F0">
                        <w:pPr>
                          <w:textDirection w:val="btLr"/>
                        </w:pPr>
                      </w:p>
                    </w:txbxContent>
                  </v:textbox>
                </v:rect>
                <v:rect id="Rectangle 35" o:spid="_x0000_s1064" style="position:absolute;top:15523;width:1190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A0xAAAANsAAAAPAAAAZHJzL2Rvd25yZXYueG1sRI9Ba8JA&#10;FITvgv9heUJvZmOLpaSuQQSpUA+aBnp9zT6TaPZtyG7j+u+7hUKPw8x8w6zyYDox0uBaywoWSQqC&#10;uLK65VpB+bGbv4BwHlljZ5kU3MlBvp5OVphpe+MTjYWvRYSwy1BB432fSemqhgy6xPbE0TvbwaCP&#10;cqilHvAW4aaTj2n6LA22HBca7GnbUHUtvo2C90Ppvo5Hs99cyqJ/C4GL0/JTqYdZ2LyC8BT8f/iv&#10;vdcKnpbw+yX+ALn+AQAA//8DAFBLAQItABQABgAIAAAAIQDb4fbL7gAAAIUBAAATAAAAAAAAAAAA&#10;AAAAAAAAAABbQ29udGVudF9UeXBlc10ueG1sUEsBAi0AFAAGAAgAAAAhAFr0LFu/AAAAFQEAAAsA&#10;AAAAAAAAAAAAAAAAHwEAAF9yZWxzLy5yZWxzUEsBAi0AFAAGAAgAAAAhAMg1wDTEAAAA2wAAAA8A&#10;AAAAAAAAAAAAAAAABwIAAGRycy9kb3ducmV2LnhtbFBLBQYAAAAAAwADALcAAAD4AgAAAAA=&#10;" fillcolor="#0082bc" stroked="f">
                  <v:textbox inset="2.53958mm,2.53958mm,2.53958mm,2.53958mm">
                    <w:txbxContent>
                      <w:p w:rsidR="005555F0" w:rsidRDefault="005555F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9" o:spid="_x0000_s1065" type="#_x0000_t75" style="position:absolute;left:475;top:16268;width:345;height:3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dbwAAAANsAAAAPAAAAZHJzL2Rvd25yZXYueG1sRI9Bi8Iw&#10;FITvC/sfwlvwtqarINo1iiwIHtXa+zN52xabl9JEG/+9EQSPw8x8wyzX0bbiRr1vHCv4GWcgiLUz&#10;DVcKTsX2ew7CB2SDrWNScCcP69XnxxJz4wY+0O0YKpEg7HNUUIfQ5VJ6XZNFP3YdcfL+XW8xJNlX&#10;0vQ4JLht5STLZtJiw2mhxo7+atKX49Uq0E0od2Vc6NN5P5VxEodiW1RKjb7i5hdEoBje4Vd7ZxRM&#10;Z/D8kn6AXD0AAAD//wMAUEsBAi0AFAAGAAgAAAAhANvh9svuAAAAhQEAABMAAAAAAAAAAAAAAAAA&#10;AAAAAFtDb250ZW50X1R5cGVzXS54bWxQSwECLQAUAAYACAAAACEAWvQsW78AAAAVAQAACwAAAAAA&#10;AAAAAAAAAAAfAQAAX3JlbHMvLnJlbHNQSwECLQAUAAYACAAAACEAenKHW8AAAADbAAAADwAAAAAA&#10;AAAAAAAAAAAHAgAAZHJzL2Rvd25yZXYueG1sUEsFBgAAAAADAAMAtwAAAPQCAAAAAA==&#10;">
                  <v:imagedata r:id="rId16" o:title=""/>
                </v:shape>
                <v:shape id="Shape 80" o:spid="_x0000_s1066" type="#_x0000_t75" style="position:absolute;left:873;top:16268;width:345;height:3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ccxAAAANsAAAAPAAAAZHJzL2Rvd25yZXYueG1sRI9Pi8Iw&#10;FMTvwn6H8Ba8aaorq1SjiLigyB78g+Lt0TybYvNSmqj1228WBI/DzPyGmcwaW4o71b5wrKDXTUAQ&#10;Z04XnCs47H86IxA+IGssHZOCJ3mYTT9aE0y1e/CW7ruQiwhhn6ICE0KVSukzQxZ911XE0bu42mKI&#10;ss6lrvER4baU/ST5lhYLjgsGK1oYyq67m1Xwuz4O1hdTbJ77zfWU93RyXp4PSrU/m/kYRKAmvMOv&#10;9kor+BrC/5f4A+T0DwAA//8DAFBLAQItABQABgAIAAAAIQDb4fbL7gAAAIUBAAATAAAAAAAAAAAA&#10;AAAAAAAAAABbQ29udGVudF9UeXBlc10ueG1sUEsBAi0AFAAGAAgAAAAhAFr0LFu/AAAAFQEAAAsA&#10;AAAAAAAAAAAAAAAAHwEAAF9yZWxzLy5yZWxzUEsBAi0AFAAGAAgAAAAhAMiCFxzEAAAA2wAAAA8A&#10;AAAAAAAAAAAAAAAABwIAAGRycy9kb3ducmV2LnhtbFBLBQYAAAAAAwADALcAAAD4AgAAAAA=&#10;">
                  <v:imagedata r:id="rId17" o:title=""/>
                </v:shape>
                <v:shape id="Shape 81" o:spid="_x0000_s1067" type="#_x0000_t75" style="position:absolute;left:1277;top:16267;width:345;height:3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373vAAAANsAAAAPAAAAZHJzL2Rvd25yZXYueG1sRE9LCsIw&#10;EN0L3iGM4E5TRUSqaRFREBfi7wBDM7bVZlKbqPX2ZiG4fLz/Im1NJV7UuNKygtEwAkGcWV1yruBy&#10;3gxmIJxH1lhZJgUfcpAm3c4CY23ffKTXyecihLCLUUHhfR1L6bKCDLqhrYkDd7WNQR9gk0vd4DuE&#10;m0qOo2gqDZYcGgqsaVVQdj89jQKqD3vD9+3+WW0m69vS4fpR7pTq99rlHISn1v/FP/dWK5iE9eFL&#10;+AEy+QIAAP//AwBQSwECLQAUAAYACAAAACEA2+H2y+4AAACFAQAAEwAAAAAAAAAAAAAAAAAAAAAA&#10;W0NvbnRlbnRfVHlwZXNdLnhtbFBLAQItABQABgAIAAAAIQBa9CxbvwAAABUBAAALAAAAAAAAAAAA&#10;AAAAAB8BAABfcmVscy8ucmVsc1BLAQItABQABgAIAAAAIQD9r373vAAAANsAAAAPAAAAAAAAAAAA&#10;AAAAAAcCAABkcnMvZG93bnJldi54bWxQSwUGAAAAAAMAAwC3AAAA8AIAAAAA&#10;">
                  <v:imagedata r:id="rId18" o:title=""/>
                </v:shape>
                <v:shape id="Freeform 47" o:spid="_x0000_s1068" style="position:absolute;left:477;top:15833;width:437;height:343;visibility:visible;mso-wrap-style:square;v-text-anchor:middle"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1GxgAAANsAAAAPAAAAZHJzL2Rvd25yZXYueG1sRI9PawIx&#10;FMTvgt8hPKG3mrWIla1RRKzoofinUurtsXnuLm5etklct9/eFAoeh5n5DTOZtaYSDTlfWlYw6Ccg&#10;iDOrS84VHD/fn8cgfEDWWFkmBb/kYTbtdiaYanvjPTWHkIsIYZ+igiKEOpXSZwUZ9H1bE0fvbJ3B&#10;EKXLpXZ4i3BTyZckGUmDJceFAmtaFJRdDlejYFV+Ddvvj23j1nzdHP3q9LPcnZR66rXzNxCB2vAI&#10;/7fXWsHwFf6+xB8gp3cAAAD//wMAUEsBAi0AFAAGAAgAAAAhANvh9svuAAAAhQEAABMAAAAAAAAA&#10;AAAAAAAAAAAAAFtDb250ZW50X1R5cGVzXS54bWxQSwECLQAUAAYACAAAACEAWvQsW78AAAAVAQAA&#10;CwAAAAAAAAAAAAAAAAAfAQAAX3JlbHMvLnJlbHNQSwECLQAUAAYACAAAACEAQejtRsYAAADbAAAA&#10;DwAAAAAAAAAAAAAAAAAHAgAAZHJzL2Rvd25yZXYueG1sUEsFBgAAAAADAAMAtwAAAPoCA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extrusionok="f"/>
                </v:shape>
                <v:shape id="Shape 83" o:spid="_x0000_s1069" type="#_x0000_t75" style="position:absolute;left:937;top:15833;width:202;height:3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1kIwQAAANsAAAAPAAAAZHJzL2Rvd25yZXYueG1sRE/LisIw&#10;FN0P+A/hCu7G1AeDVKNIQVFcyDizcXdtrm2xuSlJtNWvN4uBWR7Oe7HqTC0e5HxlWcFomIAgzq2u&#10;uFDw+7P5nIHwAVljbZkUPMnDatn7WGCqbcvf9DiFQsQQ9ikqKENoUil9XpJBP7QNceSu1hkMEbpC&#10;aodtDDe1HCfJlzRYcWwosaGspPx2uhsFRzfJJudktu3w8NxfRq82Gx8KpQb9bj0HEagL/+I/904r&#10;mMax8Uv8AXL5BgAA//8DAFBLAQItABQABgAIAAAAIQDb4fbL7gAAAIUBAAATAAAAAAAAAAAAAAAA&#10;AAAAAABbQ29udGVudF9UeXBlc10ueG1sUEsBAi0AFAAGAAgAAAAhAFr0LFu/AAAAFQEAAAsAAAAA&#10;AAAAAAAAAAAAHwEAAF9yZWxzLy5yZWxzUEsBAi0AFAAGAAgAAAAhAJL3WQjBAAAA2wAAAA8AAAAA&#10;AAAAAAAAAAAABwIAAGRycy9kb3ducmV2LnhtbFBLBQYAAAAAAwADALcAAAD1AgAAAAA=&#10;">
                  <v:imagedata r:id="rId19" o:title=""/>
                </v:shape>
                <v:shape id="Freeform 54" o:spid="_x0000_s1070" style="position:absolute;left:1166;top:15837;width:461;height:340;visibility:visible;mso-wrap-style:square;v-text-anchor:middle"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exAAAANsAAAAPAAAAZHJzL2Rvd25yZXYueG1sRI9Ba8JA&#10;FITvQv/D8gredNOiEqKbUAqFUnKwScAeX7PPJDT7Ns1uNf57tyB4HGbmG2aXTaYXJxpdZ1nB0zIC&#10;QVxb3XGjoCrfFjEI55E19pZJwYUcZOnDbIeJtmf+pFPhGxEg7BJU0Ho/JFK6uiWDbmkH4uAd7WjQ&#10;Bzk2Uo94DnDTy+co2kiDHYeFFgd6ban+Kf6MAh8bdod8Kj+i/suU1d796u9cqfnj9LIF4Wny9/Ct&#10;/a4VrFfw/yX8AJleAQAA//8DAFBLAQItABQABgAIAAAAIQDb4fbL7gAAAIUBAAATAAAAAAAAAAAA&#10;AAAAAAAAAABbQ29udGVudF9UeXBlc10ueG1sUEsBAi0AFAAGAAgAAAAhAFr0LFu/AAAAFQEAAAsA&#10;AAAAAAAAAAAAAAAAHwEAAF9yZWxzLy5yZWxzUEsBAi0AFAAGAAgAAAAhAP+4417EAAAA2wAAAA8A&#10;AAAAAAAAAAAAAAAABwIAAGRycy9kb3ducmV2LnhtbFBLBQYAAAAAAwADALcAAAD4AgAAAAA=&#10;" path="m423,l36,,22,3,11,11,3,22,,37,,303r3,14l11,329r11,8l36,340r387,l438,337r11,-8l457,317r1,-4l34,313r-3,-2l31,29r3,-2l458,27r-1,-5l449,11,438,3,423,xm458,27r-61,l397,313r61,l460,303r,-117l422,186r-8,-7l414,161r8,-7l460,154r,-117l458,27xm460,154r-21,l446,161r,18l439,186r21,l460,154xe" stroked="f">
                  <v:path arrowok="t" o:extrusionok="f"/>
                </v:shape>
                <v:shape id="Shape 85" o:spid="_x0000_s1071" type="#_x0000_t75" style="position:absolute;left:10267;top:16488;width:876;height: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cLxAAAANsAAAAPAAAAZHJzL2Rvd25yZXYueG1sRI/NasMw&#10;EITvgb6D2EAvoZFb6pA6lkMplKS55ecBFmtjmVgrI6mxm6evCoUch5n5hinXo+3ElXxoHSt4nmcg&#10;iGunW24UnI6fT0sQISJr7ByTgh8KsK4eJiUW2g28p+shNiJBOBSowMTYF1KG2pDFMHc9cfLOzluM&#10;SfpGao9DgttOvmTZQlpsOS0Y7OnDUH05fFsFfth93ULbbV5zo2dv/fa2OfFRqcfp+L4CEWmM9/B/&#10;e6sV5Dn8fUk/QFa/AAAA//8DAFBLAQItABQABgAIAAAAIQDb4fbL7gAAAIUBAAATAAAAAAAAAAAA&#10;AAAAAAAAAABbQ29udGVudF9UeXBlc10ueG1sUEsBAi0AFAAGAAgAAAAhAFr0LFu/AAAAFQEAAAsA&#10;AAAAAAAAAAAAAAAAHwEAAF9yZWxzLy5yZWxzUEsBAi0AFAAGAAgAAAAhAA81BwvEAAAA2wAAAA8A&#10;AAAAAAAAAAAAAAAABwIAAGRycy9kb3ducmV2LnhtbFBLBQYAAAAAAwADALcAAAD4AgAAAAA=&#10;">
                  <v:imagedata r:id="rId20" o:title=""/>
                </v:shape>
                <v:shape id="Shape 86" o:spid="_x0000_s1072" type="#_x0000_t75" style="position:absolute;left:11167;top:16488;width:125;height:1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4iwwAAANsAAAAPAAAAZHJzL2Rvd25yZXYueG1sRI9BawIx&#10;FITvQv9DeAVvmrWg1tUopajoUVuKx8fmubs1eVk2cV399UYQPA4z8w0zW7TWiIZqXzpWMOgnIIgz&#10;p0vOFfz+rHqfIHxA1mgck4IreVjM3zozTLW78I6afchFhLBPUUERQpVK6bOCLPq+q4ijd3S1xRBl&#10;nUtd4yXCrZEfSTKSFkuOCwVW9F1QdtqfrYLTeTxu/kbLfzc4rm+H0gyXzmyV6r63X1MQgdrwCj/b&#10;G61gMoHHl/gD5PwOAAD//wMAUEsBAi0AFAAGAAgAAAAhANvh9svuAAAAhQEAABMAAAAAAAAAAAAA&#10;AAAAAAAAAFtDb250ZW50X1R5cGVzXS54bWxQSwECLQAUAAYACAAAACEAWvQsW78AAAAVAQAACwAA&#10;AAAAAAAAAAAAAAAfAQAAX3JlbHMvLnJlbHNQSwECLQAUAAYACAAAACEANjGOIsMAAADbAAAADwAA&#10;AAAAAAAAAAAAAAAHAgAAZHJzL2Rvd25yZXYueG1sUEsFBgAAAAADAAMAtwAAAPcCAAAAAA==&#10;">
                  <v:imagedata r:id="rId21" o:title=""/>
                </v:shape>
                <v:shape id="Freeform 100" o:spid="_x0000_s1073" style="position:absolute;left:10326;top:15741;width:890;height:706;visibility:visible;mso-wrap-style:square;v-text-anchor:middle"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9ADwwAAANwAAAAPAAAAZHJzL2Rvd25yZXYueG1sRI9BSwNB&#10;DIXvgv9hiODNzqog7dppKYVC0ZNrf0DYibPb7mSWnbgd/705CN4S3st7X9bbEgcz05T7xA4eFxUY&#10;4jb5noOD0+fhYQkmC7LHITE5+KEM283tzRprn678QXMjwWgI5xoddCJjbW1uO4qYF2kkVu0rTRFF&#10;1ylYP+FVw+Ngn6rqxUbsWRs6HGnfUXtpvqMDCcswN8dy8c9S3t8OZXXm/cq5+7uyewUjVOTf/Hd9&#10;9IpfKb4+oxPYzS8AAAD//wMAUEsBAi0AFAAGAAgAAAAhANvh9svuAAAAhQEAABMAAAAAAAAAAAAA&#10;AAAAAAAAAFtDb250ZW50X1R5cGVzXS54bWxQSwECLQAUAAYACAAAACEAWvQsW78AAAAVAQAACwAA&#10;AAAAAAAAAAAAAAAfAQAAX3JlbHMvLnJlbHNQSwECLQAUAAYACAAAACEAzHPQA8MAAADcAAAADwAA&#10;AAAAAAAAAAAAAAAHAgAAZHJzL2Rvd25yZXYueG1sUEsFBgAAAAADAAMAtwAAAPcCA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extrusionok="f"/>
                </v:shape>
                <v:shape id="Shape 88" o:spid="_x0000_s1074" type="#_x0000_t75" style="position:absolute;left:8268;top:15964;width:172;height:28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CecwwAAANwAAAAPAAAAZHJzL2Rvd25yZXYueG1sRE9La4NA&#10;EL4H+h+WKfQWVwttgnET0kqhl1LyIh4Hd6ISd1bcrdp/3y0EcpuP7znZZjKtGKh3jWUFSRSDIC6t&#10;brhScDx8zJcgnEfW2FomBb/kYLN+mGWYajvyjoa9r0QIYZeigtr7LpXSlTUZdJHtiAN3sb1BH2Bf&#10;Sd3jGMJNK5/j+FUabDg01NjRe03ldf9jFJyLr3wx8cv2bZd/n9qmugxFPij19DhtVyA8Tf4uvrk/&#10;dZgfJ/D/TLhArv8AAAD//wMAUEsBAi0AFAAGAAgAAAAhANvh9svuAAAAhQEAABMAAAAAAAAAAAAA&#10;AAAAAAAAAFtDb250ZW50X1R5cGVzXS54bWxQSwECLQAUAAYACAAAACEAWvQsW78AAAAVAQAACwAA&#10;AAAAAAAAAAAAAAAfAQAAX3JlbHMvLnJlbHNQSwECLQAUAAYACAAAACEA+IgnnMMAAADcAAAADwAA&#10;AAAAAAAAAAAAAAAHAgAAZHJzL2Rvd25yZXYueG1sUEsFBgAAAAADAAMAtwAAAPcCAAAAAA==&#10;">
                  <v:imagedata r:id="rId22" o:title=""/>
                </v:shape>
                <v:shape id="Shape 89" o:spid="_x0000_s1075" type="#_x0000_t75" style="position:absolute;left:8511;top:16039;width:178;height:2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ICxAAAANwAAAAPAAAAZHJzL2Rvd25yZXYueG1sRE9La8JA&#10;EL4L/Q/LFLzpbj0Um7oJfVAqHhS1IN6G7DRJzc6G7Gqiv94VCt7m43vOLOttLU7U+sqxhqexAkGc&#10;O1NxoeFn+zWagvAB2WDtmDScyUOWPgxmmBjX8ZpOm1CIGMI+QQ1lCE0ipc9LsujHriGO3K9rLYYI&#10;20KaFrsYbms5UepZWqw4NpTY0EdJ+WFztBrU+3m56g5q0ezyv5fF3Gy/L/tPrYeP/dsriEB9uIv/&#10;3XMT56sJ3J6JF8j0CgAA//8DAFBLAQItABQABgAIAAAAIQDb4fbL7gAAAIUBAAATAAAAAAAAAAAA&#10;AAAAAAAAAABbQ29udGVudF9UeXBlc10ueG1sUEsBAi0AFAAGAAgAAAAhAFr0LFu/AAAAFQEAAAsA&#10;AAAAAAAAAAAAAAAAHwEAAF9yZWxzLy5yZWxzUEsBAi0AFAAGAAgAAAAhAEo/IgLEAAAA3AAAAA8A&#10;AAAAAAAAAAAAAAAABwIAAGRycy9kb3ducmV2LnhtbFBLBQYAAAAAAwADALcAAAD4AgAAAAA=&#10;">
                  <v:imagedata r:id="rId23" o:title=""/>
                </v:shape>
                <v:shape id="Shape 90" o:spid="_x0000_s1076" type="#_x0000_t75" style="position:absolute;left:8757;top:15948;width:293;height:3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1JfwwAAANwAAAAPAAAAZHJzL2Rvd25yZXYueG1sRE9Na8JA&#10;EL0X+h+WKXirmypojdlIqQg9eKmpirchO2Zjs7MhuzXpv+8WBG/zeJ+TrQbbiCt1vnas4GWcgCAu&#10;na65UvBVbJ5fQfiArLFxTAp+ycMqf3zIMNWu50+67kIlYgj7FBWYENpUSl8asujHriWO3Nl1FkOE&#10;XSV1h30Mt42cJMlMWqw5Nhhs6d1Q+b37sQr2k2NRLta+4mMR5uawvfQnd1Fq9DS8LUEEGsJdfHN/&#10;6Dg/mcL/M/ECmf8BAAD//wMAUEsBAi0AFAAGAAgAAAAhANvh9svuAAAAhQEAABMAAAAAAAAAAAAA&#10;AAAAAAAAAFtDb250ZW50X1R5cGVzXS54bWxQSwECLQAUAAYACAAAACEAWvQsW78AAAAVAQAACwAA&#10;AAAAAAAAAAAAAAAfAQAAX3JlbHMvLnJlbHNQSwECLQAUAAYACAAAACEAqttSX8MAAADcAAAADwAA&#10;AAAAAAAAAAAAAAAHAgAAZHJzL2Rvd25yZXYueG1sUEsFBgAAAAADAAMAtwAAAPcCAAAAAA==&#10;">
                  <v:imagedata r:id="rId24" o:title=""/>
                </v:shape>
                <v:shape id="Shape 91" o:spid="_x0000_s1077" type="#_x0000_t75" style="position:absolute;left:9116;top:16039;width:186;height:2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76wwAAANwAAAAPAAAAZHJzL2Rvd25yZXYueG1sRE9Na8JA&#10;EL0X+h+WEbw1mxRRSV2DDQ2W3moEr0N2mkSzsyG7auyvdwsFb/N4n7PKRtOJCw2utawgiWIQxJXV&#10;LdcK9mXxsgThPLLGzjIpuJGDbP38tMJU2yt/02XnaxFC2KWooPG+T6V0VUMGXWR74sD92MGgD3Co&#10;pR7wGsJNJ1/jeC4NthwaGuwpb6g67c5GwSmnw7EokuX2fMxpsch/3z++SqWmk3HzBsLT6B/if/en&#10;DvPjGfw9Ey6Q6zsAAAD//wMAUEsBAi0AFAAGAAgAAAAhANvh9svuAAAAhQEAABMAAAAAAAAAAAAA&#10;AAAAAAAAAFtDb250ZW50X1R5cGVzXS54bWxQSwECLQAUAAYACAAAACEAWvQsW78AAAAVAQAACwAA&#10;AAAAAAAAAAAAAAAfAQAAX3JlbHMvLnJlbHNQSwECLQAUAAYACAAAACEA286++sMAAADcAAAADwAA&#10;AAAAAAAAAAAAAAAHAgAAZHJzL2Rvd25yZXYueG1sUEsFBgAAAAADAAMAtwAAAPcCAAAAAA==&#10;">
                  <v:imagedata r:id="rId25" o:title=""/>
                </v:shape>
                <v:shape id="Shape 92" o:spid="_x0000_s1078" type="#_x0000_t75" style="position:absolute;left:9389;top:16039;width:172;height:2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9dwgAAANwAAAAPAAAAZHJzL2Rvd25yZXYueG1sRE/basJA&#10;EH0X+g/LFPqmmwotJrqKWKRFEPGCz0N2zEazsyG7Junfu4WCb3M415kteluJlhpfOlbwPkpAEOdO&#10;l1woOB3XwwkIH5A1Vo5JwS95WMxfBjPMtOt4T+0hFCKGsM9QgQmhzqT0uSGLfuRq4shdXGMxRNgU&#10;UjfYxXBbyXGSfEqLJccGgzWtDOW3w90quI53m1P3bfbn5W2z+srbNOVuq9Tba7+cggjUh6f43/2j&#10;4/zkA/6eiRfI+QMAAP//AwBQSwECLQAUAAYACAAAACEA2+H2y+4AAACFAQAAEwAAAAAAAAAAAAAA&#10;AAAAAAAAW0NvbnRlbnRfVHlwZXNdLnhtbFBLAQItABQABgAIAAAAIQBa9CxbvwAAABUBAAALAAAA&#10;AAAAAAAAAAAAAB8BAABfcmVscy8ucmVsc1BLAQItABQABgAIAAAAIQAEVJ9dwgAAANwAAAAPAAAA&#10;AAAAAAAAAAAAAAcCAABkcnMvZG93bnJldi54bWxQSwUGAAAAAAMAAwC3AAAA9gIAAAAA&#10;">
                  <v:imagedata r:id="rId26" o:title=""/>
                </v:shape>
                <v:shapetype id="_x0000_t32" coordsize="21600,21600" o:spt="32" o:oned="t" path="m,l21600,21600e" filled="f">
                  <v:path arrowok="t" fillok="f" o:connecttype="none"/>
                  <o:lock v:ext="edit" shapetype="t"/>
                </v:shapetype>
                <v:shape id="Straight Arrow Connector 106" o:spid="_x0000_s1079" type="#_x0000_t32" style="position:absolute;left:9131;top:16296;width: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ecwwAAANwAAAAPAAAAZHJzL2Rvd25yZXYueG1sRE9La4NA&#10;EL4X8h+WCfRW1/SgxboJSaFQKKR5UfA2cScqurPibqP9991AIbf5+J6TrybTiSsNrrGsYBHFIIhL&#10;qxuuFJyO708vIJxH1thZJgW/5GC1nD3kmGk78p6uB1+JEMIuQwW1930mpStrMugi2xMH7mIHgz7A&#10;oZJ6wDGEm04+x3EiDTYcGmrs6a2msj38GAWpLpLP7Zc323baX9Li+6w3u1Spx/m0fgXhafJ38b/7&#10;Q4f5cQK3Z8IFcvkHAAD//wMAUEsBAi0AFAAGAAgAAAAhANvh9svuAAAAhQEAABMAAAAAAAAAAAAA&#10;AAAAAAAAAFtDb250ZW50X1R5cGVzXS54bWxQSwECLQAUAAYACAAAACEAWvQsW78AAAAVAQAACwAA&#10;AAAAAAAAAAAAAAAfAQAAX3JlbHMvLnJlbHNQSwECLQAUAAYACAAAACEAUDMnnMMAAADcAAAADwAA&#10;AAAAAAAAAAAAAAAHAgAAZHJzL2Rvd25yZXYueG1sUEsFBgAAAAADAAMAtwAAAPcCAAAAAA==&#10;" strokecolor="white" strokeweight=".26528mm"/>
                <v:shape id="Shape 94" o:spid="_x0000_s1080" type="#_x0000_t75" style="position:absolute;left:8691;top:16361;width:133;height:2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FwwAAANwAAAAPAAAAZHJzL2Rvd25yZXYueG1sRE9La8JA&#10;EL4X/A/LCF6kbixYa5qNaCHgqfg6eByy0yRtdjZmV13/fbcg9DYf33OyZTCtuFLvGssKppMEBHFp&#10;dcOVguOheH4D4TyyxtYyKbiTg2U+eMow1fbGO7rufSViCLsUFdTed6mUrqzJoJvYjjhyX7Y36CPs&#10;K6l7vMVw08qXJHmVBhuODTV29FFT+bO/GAVhtZ6Vn+fx9jgNzbaYLYrTdyiUGg3D6h2Ep+D/xQ/3&#10;Rsf5yRz+nokXyPwXAAD//wMAUEsBAi0AFAAGAAgAAAAhANvh9svuAAAAhQEAABMAAAAAAAAAAAAA&#10;AAAAAAAAAFtDb250ZW50X1R5cGVzXS54bWxQSwECLQAUAAYACAAAACEAWvQsW78AAAAVAQAACwAA&#10;AAAAAAAAAAAAAAAfAQAAX3JlbHMvLnJlbHNQSwECLQAUAAYACAAAACEAjiDfhcMAAADcAAAADwAA&#10;AAAAAAAAAAAAAAAHAgAAZHJzL2Rvd25yZXYueG1sUEsFBgAAAAADAAMAtwAAAPcCAAAAAA==&#10;">
                  <v:imagedata r:id="rId27" o:title=""/>
                </v:shape>
                <v:shape id="Shape 95" o:spid="_x0000_s1081" type="#_x0000_t75" style="position:absolute;left:8899;top:16368;width:191;height:2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90GxwAAANwAAAAPAAAAZHJzL2Rvd25yZXYueG1sRI9Pa8JA&#10;EMXvgt9hmUIvUjf2UCV1lSIILfEP2vY+zU6T0Oxsmt0m6bd3DoK3Gd6b936zXA+uVh21ofJsYDZN&#10;QBHn3lZcGPh43z4sQIWIbLH2TAb+KcB6NR4tMbW+5xN151goCeGQooEyxibVOuQlOQxT3xCL9u1b&#10;h1HWttC2xV7CXa0fk+RJO6xYGkpsaFNS/nP+cwboa7brfjfx8DnJ9lVfvGXHXTY35v5ueHkGFWmI&#10;N/P1+tUKfiK08oxMoFcXAAAA//8DAFBLAQItABQABgAIAAAAIQDb4fbL7gAAAIUBAAATAAAAAAAA&#10;AAAAAAAAAAAAAABbQ29udGVudF9UeXBlc10ueG1sUEsBAi0AFAAGAAgAAAAhAFr0LFu/AAAAFQEA&#10;AAsAAAAAAAAAAAAAAAAAHwEAAF9yZWxzLy5yZWxzUEsBAi0AFAAGAAgAAAAhAJBD3QbHAAAA3AAA&#10;AA8AAAAAAAAAAAAAAAAABwIAAGRycy9kb3ducmV2LnhtbFBLBQYAAAAAAwADALcAAAD7AgAAAAA=&#10;">
                  <v:imagedata r:id="rId28" o:title=""/>
                </v:shape>
                <v:shape id="Shape 96" o:spid="_x0000_s1082" type="#_x0000_t75" style="position:absolute;left:9161;top:16361;width:139;height:2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uLxQAAANwAAAAPAAAAZHJzL2Rvd25yZXYueG1sRI9Ba8JA&#10;EIXvhf6HZQq91Y1Wi0ZXaYVCQXrQevA4ZMckNDsbMtuY9tc7B6G3Gd6b975ZbYbQmJ46qSM7GI8y&#10;MMRF9DWXDo5f709zMJKQPTaRycEvCWzW93crzH288J76QyqNhrDk6KBKqc2tlaKigDKKLbFq59gF&#10;TLp2pfUdXjQ8NHaSZS82YM3aUGFL24qK78NPcDD962fC+2H7mb0tnne9yPg0E+ceH4bXJZhEQ/o3&#10;364/vOJPFF+f0Qns+goAAP//AwBQSwECLQAUAAYACAAAACEA2+H2y+4AAACFAQAAEwAAAAAAAAAA&#10;AAAAAAAAAAAAW0NvbnRlbnRfVHlwZXNdLnhtbFBLAQItABQABgAIAAAAIQBa9CxbvwAAABUBAAAL&#10;AAAAAAAAAAAAAAAAAB8BAABfcmVscy8ucmVsc1BLAQItABQABgAIAAAAIQDmjeuLxQAAANwAAAAP&#10;AAAAAAAAAAAAAAAAAAcCAABkcnMvZG93bnJldi54bWxQSwUGAAAAAAMAAwC3AAAA+QIAAAAA&#10;">
                  <v:imagedata r:id="rId29" o:title=""/>
                </v:shape>
                <v:shape id="Shape 97" o:spid="_x0000_s1083" type="#_x0000_t75" style="position:absolute;left:9375;top:16368;width:191;height:2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W6wwAAANwAAAAPAAAAZHJzL2Rvd25yZXYueG1sRE/basJA&#10;EH0X+g/LFPpmNooUSV1FWoJCKXgpiG9DdsxGs7Mhu8b077uC4NscznVmi97WoqPWV44VjJIUBHHh&#10;dMWlgt99PpyC8AFZY+2YFPyRh8X8ZTDDTLsbb6nbhVLEEPYZKjAhNJmUvjBk0SeuIY7cybUWQ4Rt&#10;KXWLtxhuazlO03dpseLYYLChT0PFZXe1Cvqf1bE7yHx16Cb59HvDX8u1OSv19tovP0AE6sNT/HCv&#10;dZw/HsH9mXiBnP8DAAD//wMAUEsBAi0AFAAGAAgAAAAhANvh9svuAAAAhQEAABMAAAAAAAAAAAAA&#10;AAAAAAAAAFtDb250ZW50X1R5cGVzXS54bWxQSwECLQAUAAYACAAAACEAWvQsW78AAAAVAQAACwAA&#10;AAAAAAAAAAAAAAAfAQAAX3JlbHMvLnJlbHNQSwECLQAUAAYACAAAACEATr8FusMAAADcAAAADwAA&#10;AAAAAAAAAAAAAAAHAgAAZHJzL2Rvd25yZXYueG1sUEsFBgAAAAADAAMAtwAAAPcCAAAAAA==&#10;">
                  <v:imagedata r:id="rId30" o:title=""/>
                </v:shape>
                <v:rect id="Rectangle 122" o:spid="_x0000_s1084"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5555F0" w:rsidRDefault="005555F0">
                        <w:pPr>
                          <w:textDirection w:val="btLr"/>
                        </w:pPr>
                      </w:p>
                      <w:p w:rsidR="005555F0" w:rsidRDefault="005555F0">
                        <w:pPr>
                          <w:spacing w:before="151"/>
                          <w:ind w:left="1790" w:firstLine="1790"/>
                          <w:textDirection w:val="btLr"/>
                        </w:pPr>
                        <w:r>
                          <w:rPr>
                            <w:b/>
                            <w:color w:val="FFFFFF"/>
                            <w:sz w:val="21"/>
                          </w:rPr>
                          <w:t>sefton.gov.uk</w:t>
                        </w:r>
                      </w:p>
                      <w:p w:rsidR="005555F0" w:rsidRDefault="005555F0">
                        <w:pPr>
                          <w:ind w:left="1780" w:firstLine="1780"/>
                          <w:textDirection w:val="btLr"/>
                        </w:pPr>
                        <w:r>
                          <w:rPr>
                            <w:color w:val="FFFFFF"/>
                            <w:sz w:val="21"/>
                          </w:rPr>
                          <w:t>Search ‘</w:t>
                        </w:r>
                        <w:r>
                          <w:rPr>
                            <w:b/>
                            <w:color w:val="FFFFFF"/>
                            <w:sz w:val="21"/>
                          </w:rPr>
                          <w:t>Sefton Council</w:t>
                        </w:r>
                        <w:r>
                          <w:rPr>
                            <w:color w:val="FFFFFF"/>
                            <w:sz w:val="21"/>
                          </w:rPr>
                          <w:t>’</w:t>
                        </w:r>
                      </w:p>
                    </w:txbxContent>
                  </v:textbox>
                </v:rect>
              </v:group>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5F0" w:rsidRDefault="005555F0">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0" distR="0" simplePos="0" relativeHeight="251658752" behindDoc="1" locked="0" layoutInCell="1" hidden="0" allowOverlap="1">
              <wp:simplePos x="0" y="0"/>
              <wp:positionH relativeFrom="column">
                <wp:posOffset>-457199</wp:posOffset>
              </wp:positionH>
              <wp:positionV relativeFrom="paragraph">
                <wp:posOffset>9855200</wp:posOffset>
              </wp:positionV>
              <wp:extent cx="7560310" cy="835660"/>
              <wp:effectExtent l="0" t="0" r="0" b="0"/>
              <wp:wrapNone/>
              <wp:docPr id="37" name=""/>
              <wp:cNvGraphicFramePr/>
              <a:graphic xmlns:a="http://schemas.openxmlformats.org/drawingml/2006/main">
                <a:graphicData uri="http://schemas.microsoft.com/office/word/2010/wordprocessingGroup">
                  <wpg:wgp>
                    <wpg:cNvGrpSpPr/>
                    <wpg:grpSpPr>
                      <a:xfrm>
                        <a:off x="0" y="0"/>
                        <a:ext cx="7560310" cy="835660"/>
                        <a:chOff x="1565825" y="3362150"/>
                        <a:chExt cx="7560350" cy="835700"/>
                      </a:xfrm>
                    </wpg:grpSpPr>
                    <wpg:grpSp>
                      <wpg:cNvPr id="187" name="Group 187"/>
                      <wpg:cNvGrpSpPr/>
                      <wpg:grpSpPr>
                        <a:xfrm>
                          <a:off x="1565845" y="3362170"/>
                          <a:ext cx="7560310" cy="835660"/>
                          <a:chOff x="0" y="15523"/>
                          <a:chExt cx="11906" cy="1316"/>
                        </a:xfrm>
                      </wpg:grpSpPr>
                      <wps:wsp>
                        <wps:cNvPr id="188" name="Rectangle 188"/>
                        <wps:cNvSpPr/>
                        <wps:spPr>
                          <a:xfrm>
                            <a:off x="0" y="15523"/>
                            <a:ext cx="11900" cy="1300"/>
                          </a:xfrm>
                          <a:prstGeom prst="rect">
                            <a:avLst/>
                          </a:prstGeom>
                          <a:no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89" name="Rectangle 189"/>
                        <wps:cNvSpPr/>
                        <wps:spPr>
                          <a:xfrm>
                            <a:off x="0" y="15523"/>
                            <a:ext cx="11906" cy="1315"/>
                          </a:xfrm>
                          <a:prstGeom prst="rect">
                            <a:avLst/>
                          </a:prstGeom>
                          <a:solidFill>
                            <a:srgbClr val="0082BC"/>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pic:pic xmlns:pic="http://schemas.openxmlformats.org/drawingml/2006/picture">
                        <pic:nvPicPr>
                          <pic:cNvPr id="190" name="Shape 50"/>
                          <pic:cNvPicPr preferRelativeResize="0"/>
                        </pic:nvPicPr>
                        <pic:blipFill rotWithShape="1">
                          <a:blip r:embed="rId1">
                            <a:alphaModFix/>
                          </a:blip>
                          <a:srcRect/>
                          <a:stretch/>
                        </pic:blipFill>
                        <pic:spPr>
                          <a:xfrm>
                            <a:off x="475" y="16268"/>
                            <a:ext cx="345" cy="345"/>
                          </a:xfrm>
                          <a:prstGeom prst="rect">
                            <a:avLst/>
                          </a:prstGeom>
                          <a:noFill/>
                          <a:ln>
                            <a:noFill/>
                          </a:ln>
                        </pic:spPr>
                      </pic:pic>
                      <pic:pic xmlns:pic="http://schemas.openxmlformats.org/drawingml/2006/picture">
                        <pic:nvPicPr>
                          <pic:cNvPr id="191" name="Shape 51"/>
                          <pic:cNvPicPr preferRelativeResize="0"/>
                        </pic:nvPicPr>
                        <pic:blipFill rotWithShape="1">
                          <a:blip r:embed="rId2">
                            <a:alphaModFix/>
                          </a:blip>
                          <a:srcRect/>
                          <a:stretch/>
                        </pic:blipFill>
                        <pic:spPr>
                          <a:xfrm>
                            <a:off x="873" y="16268"/>
                            <a:ext cx="345" cy="345"/>
                          </a:xfrm>
                          <a:prstGeom prst="rect">
                            <a:avLst/>
                          </a:prstGeom>
                          <a:noFill/>
                          <a:ln>
                            <a:noFill/>
                          </a:ln>
                        </pic:spPr>
                      </pic:pic>
                      <pic:pic xmlns:pic="http://schemas.openxmlformats.org/drawingml/2006/picture">
                        <pic:nvPicPr>
                          <pic:cNvPr id="192" name="Shape 52"/>
                          <pic:cNvPicPr preferRelativeResize="0"/>
                        </pic:nvPicPr>
                        <pic:blipFill rotWithShape="1">
                          <a:blip r:embed="rId3">
                            <a:alphaModFix/>
                          </a:blip>
                          <a:srcRect/>
                          <a:stretch/>
                        </pic:blipFill>
                        <pic:spPr>
                          <a:xfrm>
                            <a:off x="1277" y="16267"/>
                            <a:ext cx="345" cy="345"/>
                          </a:xfrm>
                          <a:prstGeom prst="rect">
                            <a:avLst/>
                          </a:prstGeom>
                          <a:noFill/>
                          <a:ln>
                            <a:noFill/>
                          </a:ln>
                        </pic:spPr>
                      </pic:pic>
                      <wps:wsp>
                        <wps:cNvPr id="193" name="Freeform 193"/>
                        <wps:cNvSpPr/>
                        <wps:spPr>
                          <a:xfrm>
                            <a:off x="477" y="15833"/>
                            <a:ext cx="437" cy="343"/>
                          </a:xfrm>
                          <a:custGeom>
                            <a:avLst/>
                            <a:gdLst/>
                            <a:ahLst/>
                            <a:cxnLst/>
                            <a:rect l="l" t="t" r="r" b="b"/>
                            <a:pathLst>
                              <a:path w="437" h="343" extrusionOk="0">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94" name="Shape 54"/>
                          <pic:cNvPicPr preferRelativeResize="0"/>
                        </pic:nvPicPr>
                        <pic:blipFill rotWithShape="1">
                          <a:blip r:embed="rId4">
                            <a:alphaModFix/>
                          </a:blip>
                          <a:srcRect/>
                          <a:stretch/>
                        </pic:blipFill>
                        <pic:spPr>
                          <a:xfrm>
                            <a:off x="937" y="15833"/>
                            <a:ext cx="202" cy="343"/>
                          </a:xfrm>
                          <a:prstGeom prst="rect">
                            <a:avLst/>
                          </a:prstGeom>
                          <a:noFill/>
                          <a:ln>
                            <a:noFill/>
                          </a:ln>
                        </pic:spPr>
                      </pic:pic>
                      <wps:wsp>
                        <wps:cNvPr id="195" name="Freeform 195"/>
                        <wps:cNvSpPr/>
                        <wps:spPr>
                          <a:xfrm>
                            <a:off x="1166" y="15837"/>
                            <a:ext cx="461" cy="340"/>
                          </a:xfrm>
                          <a:custGeom>
                            <a:avLst/>
                            <a:gdLst/>
                            <a:ahLst/>
                            <a:cxnLst/>
                            <a:rect l="l" t="t" r="r" b="b"/>
                            <a:pathLst>
                              <a:path w="461" h="340" extrusionOk="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96" name="Shape 56"/>
                          <pic:cNvPicPr preferRelativeResize="0"/>
                        </pic:nvPicPr>
                        <pic:blipFill rotWithShape="1">
                          <a:blip r:embed="rId5">
                            <a:alphaModFix/>
                          </a:blip>
                          <a:srcRect/>
                          <a:stretch/>
                        </pic:blipFill>
                        <pic:spPr>
                          <a:xfrm>
                            <a:off x="10267" y="16488"/>
                            <a:ext cx="876" cy="159"/>
                          </a:xfrm>
                          <a:prstGeom prst="rect">
                            <a:avLst/>
                          </a:prstGeom>
                          <a:noFill/>
                          <a:ln>
                            <a:noFill/>
                          </a:ln>
                        </pic:spPr>
                      </pic:pic>
                      <pic:pic xmlns:pic="http://schemas.openxmlformats.org/drawingml/2006/picture">
                        <pic:nvPicPr>
                          <pic:cNvPr id="197" name="Shape 57"/>
                          <pic:cNvPicPr preferRelativeResize="0"/>
                        </pic:nvPicPr>
                        <pic:blipFill rotWithShape="1">
                          <a:blip r:embed="rId6">
                            <a:alphaModFix/>
                          </a:blip>
                          <a:srcRect/>
                          <a:stretch/>
                        </pic:blipFill>
                        <pic:spPr>
                          <a:xfrm>
                            <a:off x="11167" y="16488"/>
                            <a:ext cx="125" cy="168"/>
                          </a:xfrm>
                          <a:prstGeom prst="rect">
                            <a:avLst/>
                          </a:prstGeom>
                          <a:noFill/>
                          <a:ln>
                            <a:noFill/>
                          </a:ln>
                        </pic:spPr>
                      </pic:pic>
                      <wps:wsp>
                        <wps:cNvPr id="198" name="Freeform 198"/>
                        <wps:cNvSpPr/>
                        <wps:spPr>
                          <a:xfrm>
                            <a:off x="10326" y="15741"/>
                            <a:ext cx="890" cy="706"/>
                          </a:xfrm>
                          <a:custGeom>
                            <a:avLst/>
                            <a:gdLst/>
                            <a:ahLst/>
                            <a:cxnLst/>
                            <a:rect l="l" t="t" r="r" b="b"/>
                            <a:pathLst>
                              <a:path w="890" h="706" extrusionOk="0">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99" name="Shape 59"/>
                          <pic:cNvPicPr preferRelativeResize="0"/>
                        </pic:nvPicPr>
                        <pic:blipFill rotWithShape="1">
                          <a:blip r:embed="rId7">
                            <a:alphaModFix/>
                          </a:blip>
                          <a:srcRect/>
                          <a:stretch/>
                        </pic:blipFill>
                        <pic:spPr>
                          <a:xfrm>
                            <a:off x="8268" y="15964"/>
                            <a:ext cx="172" cy="289"/>
                          </a:xfrm>
                          <a:prstGeom prst="rect">
                            <a:avLst/>
                          </a:prstGeom>
                          <a:noFill/>
                          <a:ln>
                            <a:noFill/>
                          </a:ln>
                        </pic:spPr>
                      </pic:pic>
                      <pic:pic xmlns:pic="http://schemas.openxmlformats.org/drawingml/2006/picture">
                        <pic:nvPicPr>
                          <pic:cNvPr id="200" name="Shape 60"/>
                          <pic:cNvPicPr preferRelativeResize="0"/>
                        </pic:nvPicPr>
                        <pic:blipFill rotWithShape="1">
                          <a:blip r:embed="rId8">
                            <a:alphaModFix/>
                          </a:blip>
                          <a:srcRect/>
                          <a:stretch/>
                        </pic:blipFill>
                        <pic:spPr>
                          <a:xfrm>
                            <a:off x="8511" y="16039"/>
                            <a:ext cx="178" cy="214"/>
                          </a:xfrm>
                          <a:prstGeom prst="rect">
                            <a:avLst/>
                          </a:prstGeom>
                          <a:noFill/>
                          <a:ln>
                            <a:noFill/>
                          </a:ln>
                        </pic:spPr>
                      </pic:pic>
                      <pic:pic xmlns:pic="http://schemas.openxmlformats.org/drawingml/2006/picture">
                        <pic:nvPicPr>
                          <pic:cNvPr id="201" name="Shape 61"/>
                          <pic:cNvPicPr preferRelativeResize="0"/>
                        </pic:nvPicPr>
                        <pic:blipFill rotWithShape="1">
                          <a:blip r:embed="rId9">
                            <a:alphaModFix/>
                          </a:blip>
                          <a:srcRect/>
                          <a:stretch/>
                        </pic:blipFill>
                        <pic:spPr>
                          <a:xfrm>
                            <a:off x="8757" y="15948"/>
                            <a:ext cx="293" cy="305"/>
                          </a:xfrm>
                          <a:prstGeom prst="rect">
                            <a:avLst/>
                          </a:prstGeom>
                          <a:noFill/>
                          <a:ln>
                            <a:noFill/>
                          </a:ln>
                        </pic:spPr>
                      </pic:pic>
                      <pic:pic xmlns:pic="http://schemas.openxmlformats.org/drawingml/2006/picture">
                        <pic:nvPicPr>
                          <pic:cNvPr id="202" name="Shape 62"/>
                          <pic:cNvPicPr preferRelativeResize="0"/>
                        </pic:nvPicPr>
                        <pic:blipFill rotWithShape="1">
                          <a:blip r:embed="rId10">
                            <a:alphaModFix/>
                          </a:blip>
                          <a:srcRect/>
                          <a:stretch/>
                        </pic:blipFill>
                        <pic:spPr>
                          <a:xfrm>
                            <a:off x="9116" y="16039"/>
                            <a:ext cx="186" cy="214"/>
                          </a:xfrm>
                          <a:prstGeom prst="rect">
                            <a:avLst/>
                          </a:prstGeom>
                          <a:noFill/>
                          <a:ln>
                            <a:noFill/>
                          </a:ln>
                        </pic:spPr>
                      </pic:pic>
                      <pic:pic xmlns:pic="http://schemas.openxmlformats.org/drawingml/2006/picture">
                        <pic:nvPicPr>
                          <pic:cNvPr id="203" name="Shape 63"/>
                          <pic:cNvPicPr preferRelativeResize="0"/>
                        </pic:nvPicPr>
                        <pic:blipFill rotWithShape="1">
                          <a:blip r:embed="rId11">
                            <a:alphaModFix/>
                          </a:blip>
                          <a:srcRect/>
                          <a:stretch/>
                        </pic:blipFill>
                        <pic:spPr>
                          <a:xfrm>
                            <a:off x="9389" y="16039"/>
                            <a:ext cx="172" cy="210"/>
                          </a:xfrm>
                          <a:prstGeom prst="rect">
                            <a:avLst/>
                          </a:prstGeom>
                          <a:noFill/>
                          <a:ln>
                            <a:noFill/>
                          </a:ln>
                        </pic:spPr>
                      </pic:pic>
                      <wps:wsp>
                        <wps:cNvPr id="204" name="Straight Arrow Connector 204"/>
                        <wps:cNvCnPr/>
                        <wps:spPr>
                          <a:xfrm>
                            <a:off x="9131" y="16296"/>
                            <a:ext cx="432" cy="0"/>
                          </a:xfrm>
                          <a:prstGeom prst="straightConnector1">
                            <a:avLst/>
                          </a:prstGeom>
                          <a:noFill/>
                          <a:ln w="9550" cap="flat" cmpd="sng">
                            <a:solidFill>
                              <a:srgbClr val="FFFFFF"/>
                            </a:solidFill>
                            <a:prstDash val="solid"/>
                            <a:round/>
                            <a:headEnd type="none" w="med" len="med"/>
                            <a:tailEnd type="none" w="med" len="med"/>
                          </a:ln>
                        </wps:spPr>
                        <wps:bodyPr/>
                      </wps:wsp>
                      <pic:pic xmlns:pic="http://schemas.openxmlformats.org/drawingml/2006/picture">
                        <pic:nvPicPr>
                          <pic:cNvPr id="205" name="Shape 65"/>
                          <pic:cNvPicPr preferRelativeResize="0"/>
                        </pic:nvPicPr>
                        <pic:blipFill rotWithShape="1">
                          <a:blip r:embed="rId12">
                            <a:alphaModFix/>
                          </a:blip>
                          <a:srcRect/>
                          <a:stretch/>
                        </pic:blipFill>
                        <pic:spPr>
                          <a:xfrm>
                            <a:off x="8691" y="16361"/>
                            <a:ext cx="133" cy="221"/>
                          </a:xfrm>
                          <a:prstGeom prst="rect">
                            <a:avLst/>
                          </a:prstGeom>
                          <a:noFill/>
                          <a:ln>
                            <a:noFill/>
                          </a:ln>
                        </pic:spPr>
                      </pic:pic>
                      <pic:pic xmlns:pic="http://schemas.openxmlformats.org/drawingml/2006/picture">
                        <pic:nvPicPr>
                          <pic:cNvPr id="206" name="Shape 66"/>
                          <pic:cNvPicPr preferRelativeResize="0"/>
                        </pic:nvPicPr>
                        <pic:blipFill rotWithShape="1">
                          <a:blip r:embed="rId13">
                            <a:alphaModFix/>
                          </a:blip>
                          <a:srcRect/>
                          <a:stretch/>
                        </pic:blipFill>
                        <pic:spPr>
                          <a:xfrm>
                            <a:off x="8899" y="16368"/>
                            <a:ext cx="191" cy="218"/>
                          </a:xfrm>
                          <a:prstGeom prst="rect">
                            <a:avLst/>
                          </a:prstGeom>
                          <a:noFill/>
                          <a:ln>
                            <a:noFill/>
                          </a:ln>
                        </pic:spPr>
                      </pic:pic>
                      <pic:pic xmlns:pic="http://schemas.openxmlformats.org/drawingml/2006/picture">
                        <pic:nvPicPr>
                          <pic:cNvPr id="207" name="Shape 67"/>
                          <pic:cNvPicPr preferRelativeResize="0"/>
                        </pic:nvPicPr>
                        <pic:blipFill rotWithShape="1">
                          <a:blip r:embed="rId14">
                            <a:alphaModFix/>
                          </a:blip>
                          <a:srcRect/>
                          <a:stretch/>
                        </pic:blipFill>
                        <pic:spPr>
                          <a:xfrm>
                            <a:off x="9161" y="16361"/>
                            <a:ext cx="139" cy="224"/>
                          </a:xfrm>
                          <a:prstGeom prst="rect">
                            <a:avLst/>
                          </a:prstGeom>
                          <a:noFill/>
                          <a:ln>
                            <a:noFill/>
                          </a:ln>
                        </pic:spPr>
                      </pic:pic>
                      <pic:pic xmlns:pic="http://schemas.openxmlformats.org/drawingml/2006/picture">
                        <pic:nvPicPr>
                          <pic:cNvPr id="208" name="Shape 68"/>
                          <pic:cNvPicPr preferRelativeResize="0"/>
                        </pic:nvPicPr>
                        <pic:blipFill rotWithShape="1">
                          <a:blip r:embed="rId15">
                            <a:alphaModFix/>
                          </a:blip>
                          <a:srcRect/>
                          <a:stretch/>
                        </pic:blipFill>
                        <pic:spPr>
                          <a:xfrm>
                            <a:off x="9375" y="16368"/>
                            <a:ext cx="191" cy="218"/>
                          </a:xfrm>
                          <a:prstGeom prst="rect">
                            <a:avLst/>
                          </a:prstGeom>
                          <a:noFill/>
                          <a:ln>
                            <a:noFill/>
                          </a:ln>
                        </pic:spPr>
                      </pic:pic>
                      <wps:wsp>
                        <wps:cNvPr id="209" name="Rectangle 209"/>
                        <wps:cNvSpPr/>
                        <wps:spPr>
                          <a:xfrm>
                            <a:off x="0" y="15523"/>
                            <a:ext cx="11906" cy="1316"/>
                          </a:xfrm>
                          <a:prstGeom prst="rect">
                            <a:avLst/>
                          </a:prstGeom>
                          <a:noFill/>
                          <a:ln>
                            <a:noFill/>
                          </a:ln>
                        </wps:spPr>
                        <wps:txbx>
                          <w:txbxContent>
                            <w:p w:rsidR="005555F0" w:rsidRDefault="005555F0">
                              <w:pPr>
                                <w:textDirection w:val="btLr"/>
                              </w:pPr>
                            </w:p>
                            <w:p w:rsidR="005555F0" w:rsidRDefault="005555F0">
                              <w:pPr>
                                <w:spacing w:before="151"/>
                                <w:ind w:left="1790" w:firstLine="1790"/>
                                <w:textDirection w:val="btLr"/>
                              </w:pPr>
                              <w:r>
                                <w:rPr>
                                  <w:b/>
                                  <w:color w:val="FFFFFF"/>
                                  <w:sz w:val="21"/>
                                </w:rPr>
                                <w:t>sefton.gov.uk</w:t>
                              </w:r>
                            </w:p>
                            <w:p w:rsidR="005555F0" w:rsidRDefault="005555F0">
                              <w:pPr>
                                <w:ind w:left="1780" w:firstLine="1780"/>
                                <w:textDirection w:val="btLr"/>
                              </w:pPr>
                              <w:r>
                                <w:rPr>
                                  <w:color w:val="FFFFFF"/>
                                  <w:sz w:val="21"/>
                                </w:rPr>
                                <w:t>Search ‘</w:t>
                              </w:r>
                              <w:r>
                                <w:rPr>
                                  <w:b/>
                                  <w:color w:val="FFFFFF"/>
                                  <w:sz w:val="21"/>
                                </w:rPr>
                                <w:t>Sefton Council</w:t>
                              </w:r>
                              <w:r>
                                <w:rPr>
                                  <w:color w:val="FFFFFF"/>
                                  <w:sz w:val="21"/>
                                </w:rPr>
                                <w:t>’</w:t>
                              </w:r>
                            </w:p>
                          </w:txbxContent>
                        </wps:txbx>
                        <wps:bodyPr spcFirstLastPara="1" wrap="square" lIns="0" tIns="0" rIns="0" bIns="0" anchor="t" anchorCtr="0">
                          <a:noAutofit/>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_x0000_s1097" style="position:absolute;margin-left:-36pt;margin-top:776pt;width:595.3pt;height:65.8pt;z-index:-251655168;mso-wrap-distance-left:0;mso-wrap-distance-right:0" coordorigin="15658,33621" coordsize="75603,8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Nzk1xQAAHqRAAAOAAAAZHJzL2Uyb0RvYy54bWzsXWtvI8ex/X6B/AeC&#10;32Oxe6aHD1gOnN2sYSC5WXhzcT+PqJFIhOTwDkcrbX79reqqGpLiss+sYwlmIANevkr9qD5ddar6&#10;Md//6Wm9Gnyumt2y3lwP3Xej4aDazOvb5eb+evg///jwx8lwsGvLzW25qjfV9fBLtRv+6Yc//Nf3&#10;j9tZ5etFvbqtmgEVstnNHrfXw0XbbmdXV7v5olqXu+/qbbWhH+/qZl229LG5v7ptykcqfb268qNR&#10;cfVYN7fbpp5Xux19+15+HP4Qy7+7q+bt3+/udlU7WF0PqW1t/LeJ/97wv1c/fF/O7ptyu1jOtRnl&#10;r2jFulxuqNKuqPdlWw4emuVJUevlvKl39V373bxeX9V3d8t5FftAvXGjZ735qakftrEv97PH+22n&#10;JlLtMz396mLn//35YzNY3l4Ps/FwsCnXNEaslMft/Yx++6nZftp+bPSLe/nE/Xy6a9b8Sj0YPEV1&#10;funUWT21gzl9OQ7FKHOk9Tn9NslCUai+5wsaFP4zF4ow8WE4IIEsK7wLncRfDguhr62Q8SiKXFkT&#10;rrilXcO6D10PtHdu0nUvanXAX3x7P2OD84MGj7XB/ftMXaHeuhB8JuibL6yvzk1HhfTUZa7gn8/2&#10;k6bLbo+I3b+HiE+LcltFoO141Dud0eQVSPxCE6nc3K8q0ttE9BYlO3DsZjvCyVlkHHTXNMWd1WF1&#10;2bNBLWfbZtf+VNXrAb+5HjZUf5xf5ee/7lrRi4lwpZv6w3K1ou/L2Wpz9AUpkL8hmFgT+V37dPMU&#10;US+DwF/d1LdfqOO77fzDkur8a7lrP5YNGQM3HDySgbge7v7voWyq4WD184b0PXU5I7c9/NAcfrg5&#10;/FBu5oua7M68bYYD+fCujXZIWvvjQ1vfLWPP9o3RZtNAM5xfZcSnXxvx6W834nt4hyN4f/OI7+rV&#10;8pYHnfW3a+5v3q2aweeSzfxo4v/8Tks/EvtGaOTW7d85NLbL+Yz+V/dA706MAXaj9FftA4NbXPG6&#10;Vxnrsvnnw/aP5Mm2Zbu8Wa6W7ZfolWmqcqM2nz8u52wV+MOBXZnSvBe7Eg3PQKy+CfGf0LSv7qrm&#10;l2pFBX+ufql2y3+RZxLTf1L0zWq5ZSgMmrr932W7iKXyxGVs8I/aK5pvz/zmVxQjPvl9PX9YV5tW&#10;SEYT21FvdovldjccNLNqfVORz2x+vpVKytV2Uf6tJkA+iXHiWgWZc7ad0TLt2qZq5wsW4C5Yq0U9&#10;Z8xnPhZn4wpfRMNbzsyAZuyH2LXyG6nVvLKZxt/MenJ7pYWx6fRRWk1vLgh2ZMmPYOdYbdw1xuZl&#10;wc6LN3wp2E3GmdCUN9h1gcevtnb+Gez85cIue1nYOT8mms70mHAX+fnvx9y9DgGb0rwTG/WhqSqO&#10;eweOviM7xfWTnfpk4ZjRWQuEulgsNx2GSaYhhrmMnIM8cRnxly66KGfzByHc7LSMZFM4eyt0m75b&#10;2Lv508beMi3nyHoVI+uWPCP5xOHg5np4w00mUle2/Hf2dvB4PYxtWLDXoq5Sw5oHzh38/Z/s3Vlu&#10;XX+u/lHHv2g5RsymFIUQJHxmXm4vsdocST4XtJ/tdRsLJMov5UV/GuMDKeVYzJG34Gpzi8PsZ3uV&#10;0rSwkC5Mgj5PVpXUcrZKkcpG1lGryV4Pa8xcZOVny9LmZ1l0cmfFVBlZblG11WWvWqeolscs1QEb&#10;KySXO1EbqjZGWMxwQC9yAjoPFlJKnuUqF7n9Wa1kZLJjcWkxr1qhHEdKKyqmBA5V6ou0jq0PWK4f&#10;NE3HCOg2Zj5LQ90wsJ+vBqX5qt5VpKjTOX7ap3NzPB9pr5CWRmoMhDWfVXqucpynSo2h1Zu5NCSs&#10;J1iOImGGGJjseSZyyHRYvaeoOK/1jFwst8F6fk7nBSUFDsRsOO1VLESQOAVhN5bkIgM6OyY6SX1a&#10;02QSogIBGkXKTSObgFWCluViFzxoWhAr48mMpDClej2dKMeadRP1RJ0DtN/tVUagkxul+1po65CY&#10;+qwR6IQ6rfTAW51pn2WTzCMxHQYAkKl0FIxpNlFjnxyr53PFVH9+dp105tz0yjTWAr3OlNYJpzuP&#10;ZBXzYNy6WgEMfBAj4fvKAZRmZJB53iLUZxM19GASZTrKaE7mpI9YL4BDTgaZ5ZDFMDngDU9Q8Bw4&#10;NJBMkiMr7NgyfXnIx4+SmEe5zg/xP0XukVivXOdbYvPra4y/OtQni3OUYYoW6jIzTPnLhvpTDkV5&#10;np1GqWy6zkSpr5LYfKVIn+zMSaQfI7/ekb5zhbBDVuKzdEleEGuQUN/4nWWHD03Ly4b63IYY6hNJ&#10;6BHq5xqNWoPPekzptYmZSbVXoUO+j1vXKJleUkRNPVGaCCkPSnMvFaIgBteXuXRZFuED3mB6EICc&#10;5w0aj4BEgA0RjNzJL/L0zkC1eS7BRQZ6kSsNQUrJKRET66UMQ1LFwg0zJCbUO0MAUYae5q0W16SH&#10;1XrgkZjysjQqTb+gA7kNV1JpNvjPJ16CBOtwdJ05O6UpQONx6wRtMtur5qFUDI2bKRHK0ZaUCBcw&#10;I3OVc5N0NjDX2QblKI3A9bpxGjK5yZElTcG5q5dCz6Sc9aOnHJq9z4fXRiuBiJMWnINEnolpcKit&#10;lKGNukQ6Mjmkc6sXjbX1pK/cST9MS28xAGOWaY8EJPoh7nth8kz/X9AqM6HxKAaIFuMyY4DwsjGA&#10;G/Eqn8zdXPaV7df7JmNSJBNYF8xGGoF9lSjg8oBHqjwCXiQQlwm84oWBR5HTWeA53tYXgdetHbwq&#10;8F4p/CSefBJ+xlx6//BzlHl1vWGcR4JyMH15kxdrcUxbWoWSmBZfLf6ccBso/uQm9Ik//URYWaAc&#10;qjT5HDfxmjQOsv/3bFTl2YiREkJnw4wh2asGq1SOyJmy7Hd7VTldZgkByGlYBevVFY0wTvNLT2Fh&#10;bB/gTp0cLdqneKjXeosOHNZPe9X+5hLOFd1uaPvdXk0vMnIFWBX3uuYC5XTbHaxXcVCAZbwOWWAd&#10;qpPrEGj93CNRejyZCDvOc2P8ewn7G5PUWHecDhUnahKzkZVo5dirlqdY4LFOjfGEyom+nXSUkhvr&#10;4pADKwcmV1AcnS5P8jUFSM2PaQmZ21eAfoyV5xeE2WS9GgxhOcVqN3KmX3sVPbNJlfaB/pLeRA60&#10;j1IsUQ7pj2JwkUPliW0rwGroWA94FD6NF5MLtOSd1LOWF2A/RC8h61kvbJ+MWwDzY0z6YP3lwAaO&#10;NduZT5GerTzQDz4lE+vtKwfqDYI/2L5ODuC0kwPjGyRzC/VscsA3jE0O4TSoPYDlmVzax43VV0Pc&#10;a2qzoNxREvdmr6Cc2hc0P/raXeIujCs6pZNuH60QsxxIh/ABriiWZhwmFrqjQWYd7VWtpBYXaCNP&#10;SnuFbiMMYP230AxjAJlhk0PeYy+XHt1CGSDyHnu59Gh0cmDDksnR6by0/oyhAq9aEJPk4Q1QTmYR&#10;svaFru9jOWXaqF4b355yfccX40W9EbAuBXmDqD8H8Ez5kigHvFYx7iun3g3Vq/s34DzSpUk4Lzs5&#10;gGetN58inKq3lHzS2cjM9Kx5p4Sc6A/V+632ijZ1Jc2VOkt66SVGcVIvOTlqdb63yiHodGq6POKu&#10;EX3kQ5L18iZvtgbIulh8ieSU6wZUr+7gDQXoh3FJ4u7JfvAxZu4HktOYh04+p8sbqZUE7QuEdtFf&#10;un1hqtYF5COCWReyCqn+hqm2jzIiveQA1w18roH0h+L9QndpFcgKjTSWQdZPE1SIgxWKF1ivbsdF&#10;eYHCYjfkfS0PAuWMcwLrp2fTYT90LQxxzkLzSAXtYU/hoFC7UQCOuJcD89LqBRy2UDuEYv1C1/Sg&#10;N7fYF8TmYar4g3I6biB3EPh6Ap4fIBcRKP8W5cCuSMrHihwYN85fxvJATMH2VuZvGgfBYhTA2k2O&#10;bn9I4srq5f6k8Bc0r4fsbtC9tuFkLfY4qgjGmoBf5fazXgLCgY5vAONbWDQDciCFxlooB8LzO7YP&#10;zSM9owJZtvlp1A+1QwHg3uxBAKesCqNDveXSOO3KA/TK0ujAm6uWUUjhxEmjsVCxHOSZCt0bss8A&#10;G4btVSLkTg5xOuU4ebfsZeXYq5anR2ZyMCfNl+dojmtknoPEgXESKKeREWL2QblpXzm01mPlQRtu&#10;Ph/MjUCRYrS5UE5gBetVXAVak0ra0k4O2GbFXwB44cg42iDA7TmiFDlg63XjI4oBgnF2xLEVz9B3&#10;6NEzLKfcGcQKuXJiFFMwPkUvaSvE86KfnMVu6fHledtnPHI9n4TGI59oDAXwkivHQfNtL5fGS66+&#10;HM2PvRzQi/oilKnLOzkwbubbgP2z8lAsbVs+EdfILdYHbiu3/DngJHmX+UvbF/YbEVeoXl2DRZlE&#10;uyIF9tfW4gFXyzs50A/DMyrPdhUAzpT3zHTmGnsg7hcohhY9p+dH0JgH6TnQZtBYHuLEGmtBjq1+&#10;ENkN86vIHpgc8ud24LmvHIotrTxoX3RdENoNzQ1hOY3dAK6yLlZN26FODszLvVwaV3YQnHMrKb6R&#10;ae6qAPYl05wUGo9M/RHnBpL12robkrM9KEjPlvMB/D4j/fI8QrkSuhBR5CiHleyHXn6AclJZl+MC&#10;OFA5ZA8yrRfLaW4SjS/taRJ7Bfqr+yxgvbpuCeVsfwfIWWSdHMBVJwf6waejGAfg6oGskwPziHiu&#10;lIfaZ7lEJKf4A7nYTP0+yrF28xLkbDPlsSiHmSkvhnK8CzDqGYyH5sbhPFI/zXF1cl6aXUPja3Jg&#10;BTvTtYAC5AVMDuK+50qo2XuUG8q9xj1gnttZFdQ+O22E5Sw3mR7f3PwvGLfOnwM/aHKIR2Qa1/aV&#10;C2Dlkg+jRTwje2VrJGDHA19BEssDOWBvPALk+L3NI4ADryf8EW/ytG8xtg/4aW9rH0jO/CXw5972&#10;raH+0p5T0V/aHtDtxiIH8LeXS9t7r3kVZA+85VVoXFL2ysrj3HdaTv05yOd41Qvcq2xrsCCu4OtU&#10;WM8op+yVhyG74XvGtV7XPlC85S1vAfifV38E22dxHtCLzV8Ub2VqD1C8ZfYFrbmYXcP2SsYN2T+v&#10;ayRYTvgLygN7zR9gOWsfmB+F4B7lvfkKJsYpyqN75YmcX0nON+WxKM/vTQ7wA6s3Q/ZAcZ+BfLEn&#10;O8D9zcDeA7PjdM97ur+af2G+ndSL5lWwnMRbGcjH8hH02I+ech74NyvPA7+aabyPyjN/CeU034mu&#10;n7KzEB7El2b/PODtXuM3D3is2V16fEN6fHXxzSGckr/ncXNgnYkvrotyCKdkv6Mcwp/eQOYg35D4&#10;wwE+af7NgXyJV/7iwNo+37AU+wH2PdtZHAfiPJ9L/s8h/qL7qB3ind0aexIGmR10SbMSyzaBwbD7&#10;/sCaWq5rb4Ai5rq9CIxsUIaDxBSgoNKgPBd0IeiyAlAInxBjlICNgUGTEGjfhOUg0lTYtn+AlSAT&#10;Q5bbds9AOc0gIo8RdEUayRVquTO0G1F3a2TgBFahDC0DDLxQ5s93n6U8ZNF7J4FYCkBcw0TEgD8L&#10;dG8NIwpE44ritA+wW+rSZfGJNa4RNKw7nJiu0+s6L7is18RQejveZsXqAGbdKejQ8TZn6SJAP5za&#10;TZQudzqqKAx3aq7RsoSzo5PAPtkJbJSm52cCRTgBQ+Ys/Y7qVZuNlhsc0Z1YLxq3Ls2SdlDO0iwg&#10;HehsCxigPRYdAtZjYoDMdLUCP+D4KDW7C6QV23wByIezpCHSii1SguDG2aYesCHZafCPtvU73TAI&#10;5TSZhQ79MZmN+gPXczI5Frk0qsy6oGMWZq14U0zKZezlQJBmm2EQGbSN7uDYS9dfQEL5Ws6oF2Dr&#10;zUoGENw4W3QHZLobN5AMdLZxHsmp1YXts801aB7ZxlYQpDkl5wHJkbUVPacpBgcrUQ5aXd2MAAgk&#10;BzWxPLAZhp6PJnJonuumBXTwwOwGWvwxu4EWu5xdNID0rOOGFrGcJcvBPIrPuWO2AeYlP1SC9VyA&#10;IM3mB5azxUKAF52/SM9mD9DhcrN/9LyQXnYNHWQw+4fYmskBksg5CVYzRLOlCNLWWVdGUaZDGRO6&#10;oMGe/QBcqmX30g5BOoBylEoeAIi1YQEdPlKCBvLjqrT9PTS2ndleZVvzxGg/uJJkQuF5nDmo2o6P&#10;pmeEXbuBejuxbWRAeRPtb07LDClPf3qBiOiDzga+XUj9H3MZHSV3ju4Ei1epXeadYOOXvRNsws9n&#10;4YlN981JPmd/mZXjJWi+zMpTUC2Tyi6z2v7WDyrlwbn0R+1F732IO4k+LxN3kxfGXdD9HI6elhzR&#10;dYg7gmTEXUfn3nDHKDrzZFF6hvaxvZMrYS8Td9MXxt1Y97+SvRMqs8ed5+iAcbd/PNEb7pK4I/9w&#10;ZO8iWb5M3FGGiJ/R9WKPtJ3S5ZviaL9i8Ji8vhm83o9SjmHoEfDitfcXCrwXfpby1JaSv+ppjeF1&#10;CdJXtXivcumr53UyRUvblMv7RTv4sWnqx8G7erOhZ3nWzYBliOHqJbDvNh8b/SSc9ORpo1PLxNEj&#10;W+Vqnr0byTk5yLPZItEzKqUHY8fGdK1QIHyW54xyRKosmw3TpuZnfVOrytlqw08UnQZOeMzL7fXw&#10;jp4XTm/XW3o4925zHw3Z0WORej49iet7X+4W8kT5WAJrpZw19cPmNr5bVOXtXza3g/bLlp5Mvqk3&#10;1ZAbs65uh4NVtZF3UbItl6s+kvFWHr37XLTNoyBXolNBMSa9yDvRPS99HVmp+JybC7VSL/3o7UKX&#10;EBytUMbrCfYTyvHWn+geadmMIbGfjjZD3h75Hp/m3gyWZAI8r1YeAS9miS8UeC/88G1KCMpWIAZe&#10;XHU8AB5jUniZrUeeseX8SGjhjz2s95E5N/PHo3P5CRBapjwC3gVfxk+5Bx6oFwwIdHPZVy0eYVIs&#10;nqXR34DHM+RsBoQyRkfAi/P1Qi3eCz9/hJ5BKDvafocW75UCgm594Bey2+XmflVRBBCzkBoBfNqi&#10;CECWwxxdGRljzwOn4absf3n2UpBg67MvNn25wXva3D7dPAkH6J6p+K1PO6WOtT9vdhy+DBp7c2Nv&#10;ys18UTfXQ4o35O27lj5J7mRT//jQ1nfL1mj76XONiM3fz+6b7adtZPb3s8d7flfSd+V2sZy/L9vy&#10;8HOUmlW+XtSr26r54f8BAAD//wMAUEsDBAoAAAAAAAAAIQCpC1jRfAIAAHwCAAAVAAAAZHJzL21l&#10;ZGlhL2ltYWdlMTMucG5niVBORw0KGgoAAAANSUhEUgAAABkAAAAdCAYAAABfeMd1AAAABmJLR0QA&#10;/wD/AP+gvaeTAAAACXBIWXMAAA7EAAAOxAGVKw4bAAACHElEQVRIia2WPWtUQRSGn50EYhREYjYq&#10;QrAUixAhKEoURBLQ2iZ+dIKCf0EsLGy1EBsrIYXgBwiionaCjYhELRWSEAKRBPyMaFYfi90Nl+u5&#10;696NL0yx753zPsO9O2emotJCvcBRYAwYAXYAG4HfwBIwDzwHngIPgF9hihqNrepV9aPt6716IsqL&#10;AIfVxRLheU2q61pBRtSvawA09VDtjiBb1LmColn1gnpQHWqMQ+pldaWg5lIEuRVMrKnn1C7jb0cD&#10;OFVQuysL2VewmjMtwrNjszoT1E9mIXeDCdfbBDTHRJCxovY1V5F/rz/UgZKQivFrO5WAcaA7t30e&#10;AR9a7dJoywE3A380AaPBg9slAU29CLzdCRgKHjzpEPIq8AYTMJgzvwELHUKWgC85r5qAgQDSsmv+&#10;Q8u53ykBPTmzsgYABAtMQWj6z5BaAn7mzPUBuF1VgA05byEBizmzF6h2COmnfqhlNZuAmWDycIeQ&#10;scB7nYCp4MHeDiHHAu8Z6vGg37xVU8ne1a9+z+XU1CrqpkZDzOtkSci1IOOemVZ/I5gwp1bbBJwO&#10;6lVHs5CdxsfoG3W4RXiXerag9k5zXrbgYsFqauoV62d683w/oJ5Xpwtq5tVtEaRbvV9QVEbL6p5M&#10;7l9Xoh7j79OultTxXGbhDXJCfVci/JP1f9fqK8qOihZ29S7gCPVdvB/YDvQ1/M/ANPASeEz9Hpxv&#10;8av6Azf2rGGm3HWkAAAAAElFTkSuQmCCUEsDBAoAAAAAAAAAIQB8AUmMqAEAAKgBAAAVAAAAZHJz&#10;L21lZGlhL2ltYWdlMTEucG5niVBORw0KGgoAAAANSUhEUgAAABcAAAAcCAYAAACK7SRjAAAABmJL&#10;R0QA/wD/AP+gvaeTAAAACXBIWXMAAA7EAAAOxAGVKw4bAAABSElEQVRIid2VsUoDQRgGJwcKdlql&#10;SCMKaSwsbfIAPoGdCPbiO1ja+AiWVlaCaKWVWNtYKCqkUBRFxKDEmLFIJOdmE5JwJ+jAFvvv/sPu&#10;dwtXUFeAEi0awB5wTodpYBmoAPNAsV1vApfAPrANnBFiN5sq6qy6qzYje2Icq+V2L2pUvqWuqrUB&#10;pWke1Lm0/DPYcD2CNM2drVtTUOvAWFdeHT6AI+AEeEzVi8ASUI70HAKLqO89TvCqrquTpnIMRkHd&#10;6dE/g/Fsa+pCH2l6TKinEcca6nNkYWNA8feoRBwHBfUJmAoyKwMXfb5DyDjwBiSpWjWJbGwCV0OI&#10;AerATVArxeT3wOeQcoDbYJ7E5C8jiAFqYSEmb4wo7+qLyTMjJjcjt0lElpX8j8eSlzzXk+efeV6v&#10;5fczz4z/9RQzI6H7DxLOB6XKz1tXvwBhVjBLm09H/wAAAABJRU5ErkJgglBLAwQKAAAAAAAAACEA&#10;KQkttd8BAADfAQAAFQAAAGRycy9tZWRpYS9pbWFnZTEyLnBuZ4lQTkcNChoKAAAADUlIRFIAAAAS&#10;AAAAHggGAAAAIQxOLAAAAAZiS0dEAP8A/wD/oL2nkwAAAAlwSFlzAAAOxAAADsQBlSsOGwAAAX9J&#10;REFUSImt1SFIA1Ecx/HfzW0IGkQtVstQhhgE44JFJpjVYLCIxWYw2AwGoxjWFLQarBPBoiJYBiLM&#10;pGDaHCiIgu5rOA9u5/67d+oPHhx/3vvc3f/u3glQaPQC88AR8IifJvAE3AJ7wByQiaxTcDAE7AKv&#10;uOUBmI5CRaDmCESzEoYufokAfAIFQB6wIOlArXmTdCapJsmTNC5pRO1zJWlSgAecf5+hBqwDg7Q2&#10;0wO2OlxZPpiYAzaBvggQxfYNaNVaZI0ZA9pOGfdt5d2oDySFska9mRQaM+rVpNCsUS8nafSE0eh7&#10;oMsV8YBT69ET+mjjxqKBVIGsK5QDXgyoGMyLQ3qAioGUwnPj+nJoINdAtyu0ZiANYDg630KK+Fts&#10;NB/AVLs17ZBR4Nm4miXrDqKFfuDOQDY6tKEFygAnBlLCb74TtGMgx0C6ExKGlg3kEv9din1xPaAg&#10;qSwp3earvpHUcNgV6h5QkZRPuJ38iAc05f9y/pTUfyAB5NKDuNS/AOvm6sMJiLp0AAAAAElFTkSu&#10;QmCCUEsDBAoAAAAAAAAAIQDrF2AJfAIAAHwCAAAVAAAAZHJzL21lZGlhL2ltYWdlMTUucG5niVBO&#10;Rw0KGgoAAAANSUhEUgAAABkAAAAdCAYAAABfeMd1AAAABmJLR0QA/wD/AP+gvaeTAAAACXBIWXMA&#10;AA7EAAAOxAGVKw4bAAACHElEQVRIia2WPWtUQRSGn50EYhREYjYqQrAUi6gQFCUKIglobRM/OkHB&#10;vyAWFrbaaGEnWgh+gCAqaifYiEjUUiEJIRBJwK8omtXHYnfD5XruunfjC1Pse+e8z3DvzpmpqLRQ&#10;L3AYGAWGgS3AWuA3sADMAs+Bp8AD4FeYokZjo3pZ/Wj7eq8ei/IiwEF1vkR4XtfVVa0gw+rXFQCa&#10;eqh2R5AN6kxB0bR6Tt2vDjXGAfWiulRQcyGC3Aom1tQzapfxt6MBnCio3ZaF7ClYzakW4dmxXp0K&#10;6m9kIXeDCVfbBDTHeJCxpPY1V5F/rz/UgZKQivFrO5GAMaA7t30eAR9a7dJoywE3A38kASPBg9sl&#10;AU29CLydCRgKHjzpEPIq8AYTMJgzF4G5DiELwJecV03AQABp2TX/oW+53ykBPTmzsgIABAtMQWj6&#10;z5BaAn7mzNUBuF1VgDU5by4B8zmzF6h2COmnfqhlNZ2AqWDyjg4ho4H3OgETwYPdHUKOBN4z1KNB&#10;v3mrppK9q1/9nsupqVXUdY2GmNfxkpArQcY9M63+WjBhRq22CTgZ1KuOZCFbjY/RN+r2FuFd6umC&#10;2jvNedmC8wWrqamXrJ/pzfN9n3pWnSyomVU3RZBu9X5BURktqrsyuX9diXqMv0+7WlDHcpmFN8hx&#10;9V2J8E/W/13Lryg7KlrY1buAQ9R38V5gM9DX8D8Dk8BL4DH1e3C+xS/rDyyHrF4PzFKGAAAAAElF&#10;TkSuQmCCUEsDBBQABgAIAAAAIQCtc1g84gAAAA4BAAAPAAAAZHJzL2Rvd25yZXYueG1sTI/BasMw&#10;EETvhf6D2EJviawEu8a1HEJoewqFJoXSm2JtbBNrZSzFdv6+8qm5zTLD7Jt8M5mWDdi7xpIEsYyA&#10;IZVWN1RJ+D6+L1JgzivSqrWEEm7oYFM8PuQq03akLxwOvmKhhFymJNTedxnnrqzRKLe0HVLwzrY3&#10;yoezr7ju1RjKTctXUZRwoxoKH2rV4a7G8nK4Ggkfoxq3a/E27C/n3e33GH/+7AVK+fw0bV+BeZz8&#10;fxhm/IAORWA62Stpx1oJi5dV2OKDEcezmiNCpAmwU1BJuk6AFzm/n1H8AQAA//8DAFBLAwQUAAYA&#10;CAAAACEADKHNOxcBAABlCAAAGQAAAGRycy9fcmVscy9lMm9Eb2MueG1sLnJlbHO81k1qwzAQBeB9&#10;oXcw2tfyOImTlMjZlEK2JT2AsMe2iPWDpZbm9hUUSgNhupulJPzm4y1kHY5fdi4+cYnGOyWgrESB&#10;rvO9caMS7+fXp50oYtKu17N3qMQVozi2jw+HN5x1yh/FyYRY5BQXlZhSCs9Sxm5Cq2PpA7p8MvjF&#10;6pSXyyiD7i56RFlXVSOXvxmivcksTr0Sy6nP88/XkCf/n+2HwXT44rsPiy7dGSGNzbNzoF5GTEpY&#10;7I3+2dyVwY1C3jfAigcBK0rBhCANW54itlQPUPMgoKYUTAjSAExFUD00PIaGMgBXEUApNjxNbCgD&#10;MCGAVuS/CMelDRXVxZoHsaYMex7DnjIAUxHw24S8eRy03wAAAP//AwBQSwMECgAAAAAAAAAhAG4A&#10;PksmAgAAJgIAABUAAABkcnMvbWVkaWEvaW1hZ2UxNC5wbmeJUE5HDQoaCgAAAA1JSERSAAAAEgAA&#10;AB4IBgAAACEMTiwAAAAGYktHRAD/AP8A/6C9p5MAAAAJcEhZcwAADsQAAA7EAZUrDhsAAAHGSURB&#10;VEiJnZU9axVBGIWfXb8RU8REQSNKxIAi6WyDRAtjqZJGAoKKjWBhZyH+ALG1kxSSVAoWAWsJBBFF&#10;oo2KRGxMkQQlfoDGPBaby11nZ5Lde2Bg9513zpz3i0GltLapZ9X76nt1xTaW1Cl1VN0enKP1kavX&#10;1Hnr4bM6FCO6XJOgjJ/q6ZDocBBGXXxT+1RyCnwExmnjO/AEuAfcBR4Dq1TRBdwAKCdsvzqtXjGS&#10;TPW8+juiakHdEjpvtG4lQjyeR+Suh5mEfWdTIlMbTYm6E/b5JvnZpc5E8vPMUh9ttA6pryMkP9Qj&#10;KpsjMvv5v6d6gKMRP4HrwIfir3r7SKLEZUyrw+VzsWRnNZK+BxgCdrT1VRWdqaGohVm1SyXTSmvs&#10;BW6vfW8FDgAnSJd+ErhYt2qZekFdTii71HTWTiWInsdCWw8Z8BY4Fm50MmuvYhtNiQBWIrZfnRDF&#10;qrfQItqXcAgxCIxE7C9bT9Gs+lW9ox5MVOzkmk8MVzP1HPAouOEd8AZYpMjJADAMbIqo+QL0o75I&#10;9X8NrFqMFDnFAHaKm8BTANTd6gP1TwMlnyxGpvJko/aqY+qEOqf+DUKYUx9aPNO5QTH+ARTNGGHw&#10;/NK5AAAAAElFTkSuQmCCUEsDBAoAAAAAAAAAIQCTPTjZlwIAAJcCAAAUAAAAZHJzL21lZGlhL2lt&#10;YWdlOS5wbmeJUE5HDQoaCgAAAA1JSERSAAAAJwAAACkIBgAAALapMEUAAAAGYktHRAD/AP8A/6C9&#10;p5MAAAAJcEhZcwAADsQAAA7EAZUrDhsAAAI3SURBVFiF7Zm/axRBFMc/m1wUzuQiiKCNaCBgYmNn&#10;RJvYqLGxFAsxRpLGv0GwtrG0EBSLkIBwCUgSrSw8kQiChYg/ULEwFmIshKBRvxa7UTM3O7O7t7fH&#10;wX1hYN+b9958d96b2d3ZQBIebAfOACeBA8BOYBvwFXgN1IAq8AjwBksFSa42IemzkuG2J1bq1uXg&#10;fRm4AexIeJ/fGp+qzSjF6MeAKxb9GrAeXZcN/wf50Ypgmc4eSW+NlP2UdDHq27DrljQsaVJSVVLF&#10;k6ZuSf1R65MU+NJqU56y1NPNHGrIrN3rWWrurEV3LYckmbXrrWUbuRFDfgM8y8qoEZjkKsCAoXvS&#10;pLEDn4FJbrfF5n0uVOqRmlzFYrOaD5f0MMn1Wmy+N2ls78yVgKP8I3XQYjMEnLDovwDLjthDwB5H&#10;/y7geEzfO+AVkn5Y9rUkWPHsU0sZ40rS3MY+1+O4Oxe2ePqzxv3r20X215zfDfZ7fUvAFNAfKQeB&#10;ScNwHnhoCfDJM8BV4J4h/4/nwK0Y36dA3bP1mCX/lzy1lbSZqPp8XO9zLUeHXFa0Pbl8v6hSoO1n&#10;rmVoe3KdmrOhQy4r2p5cZ0HY0EpyZZ9BkeTWDHmvz6FIch8MeRAYdjkUuSBqhhwAd4FDhN/NfcB+&#10;4DwwA5yOO9lsBu4DFwzdPuBxjP3WItN6h/rZc+FIkeR+ER5rzCa0fxFo83+ICnCOMP8QHk5PAx/z&#10;YkhYa6PAOHCY8NitTLiaXxL+z1gEFv4AAHnK43e2CpEAAAAASUVORK5CYIJQSwMECgAAAAAAAAAh&#10;AK7NJFtcAgAAXAIAABQAAABkcnMvbWVkaWEvaW1hZ2U4LnBuZ4lQTkcNChoKAAAADUlIRFIAAAAY&#10;AAAAHAgGAAAAe+Z/7gAAAAZiS0dEAP8A/wD/oL2nkwAAAAlwSFlzAAAOxAAADsQBlSsOGwAAAfxJ&#10;REFUSIm1lj1rFFEUhp9ZNxJSqLjYGBBBIn6A4MdCCi0UwUpsxMZGRKIg+AMsxMrej0qwSaEgAUGR&#10;FSzSKBaKhQE7ETRNNAZdAwnB7GMxM+synF0m6+aFU8y5577vOffeOfcmKj2wCZgAzgCHgJHMvwh8&#10;Bz4ADWAK+BEyqJHV1FvqT8uhqV5Xq0WuiHxcnS1JXMS0urmXwH71V5/kOd6ow5HAFvVTl0mP1dPq&#10;wcwOqxfUmS7xdyOBySBwRT1vvE+oG9Rr6mphXitLpC1QD8hb6tke5J12I5j/rFNgKgi4XZI8r+R9&#10;kOBofiRXCoNL6tY1CKBOBElerACngKHC7/EUWOj1BwZoBL4jFeBYMPBijeQAX4G5okAVOBAELwBj&#10;fYgsF753JeosMNoHWSlUgNp6kQMkagtI1onfKvCbtC3nWAUeDUhgPlE/Azs7nC2gCvS8KMqiAnwL&#10;fNsHQZ6TvQ38JwYp8DrwXx6UQN6LloI+cnSNvSi0CullPRloPwT2DqIC1DF1OahiUb2iDpXIdlg9&#10;p75Un+f+xH/PlqvAvS55zAFPSA/EF6AJbAS2AfuAcdKDMdIxpw6868wgUR8EVfSL+/ketFcLuATc&#10;/O91hz9ZpV0fXnW10UfW8+oddYfBHkTYA5wEjgO7STtvLau2SXpvfARmgGngVZZ9G38BpqIyTnsD&#10;IiMAAAAASUVORK5CYIJQSwMECgAAAAAAAAAhAE9eClNDAwAAQwMAABQAAABkcnMvbWVkaWEvaW1h&#10;Z2UxLnBuZ4lQTkcNChoKAAAADUlIRFIAAAAuAAAALggGAAAAV7krNwAAAAZiS0dEAP8A/wD/oL2n&#10;kwAAAAlwSFlzAAAOxAAADsQBlSsOGwAAAuNJREFUaIHVms9r1EAUxz9ttwgiehJXLMWCWCxW0F1E&#10;Bb3Yo/4B4sFDTx79UcSWIh7Vo3jUi2f/g4KI1GKbbkWxntRLS6voUdj+4ushSTc7zbbJZJp0v/AO&#10;eZm8+WR2ZpJ9Lx2ScKQyUAmsGhiAF9hsYMsuOuuwBO8GhmhAVoCehNcu0HwjE8BaagJJaW1QUk3u&#10;VAtipuJI07gkaVTSqkPoUKuSHgZ9OAU/JWl6F4BNTQd9ZQbvknRfUj0H6FB1SfeCvq3AeyVN5ghs&#10;ajJgiOVrtat0Ae+Bi6lXu1t9AK4AG+aJzhYX3KV4aIBLwJ24E3EjPgDUgH0OOq4BM8BX4FfgOwic&#10;AB4kjLECnAPmm7zG3CnJze7xW9JNSR0t5mg5ZbxpGVulGXDUAXRd0skWwLbgkr/Px4IPys3DZWwb&#10;4Czgq5JOhzHCOd4NfATOZp/WHAD+7dCmDCxZxK4BF4C1cFcZwg30T7ZCHwp8ipgNNPiLdAga22G1&#10;ddtU+hbj6wf2O4oP/pvoJnjFUdC/juJspyZwVyOeh6rggx8FjhXLkko9QLlEtmnyFn9BhpqKafMH&#10;eGX4egkWmaUqWcFfAG92aPMDGDZ8w2QE76SY+X084/XVtgYvQn1ZA5TwUwXXLK+/iv9kDPUdeGe0&#10;OQxcN3z9lv2F8rKC3zaOX7MVvA94aRm/lbxO/KRMu2m2rcGXgMWiSVJoAVgOd5V2GvVZaLxkeQWC&#10;pJUH7QneNOITwKfiWBJrDp91E3wNuIVNnjo/NTFGH/mfgcdFECXUI+BLeGC+qzxhb873GeBZ1GGC&#10;r+P/HCt5ESXQCj7TetRZimk4D4wDTy06OQ88N3xHLOJENU5M9mCvp5mngMukSDNvADeI/w+Zl6YC&#10;hi3QQKJSyojyL6WMKEMpJWoDkmZygHZWvDJz52PavXLhqHahXBi1M5LmHEJbFWizlsTDmn2F5Nmw&#10;RRolcQ/LkrgteJzKNG6i1UcIHo4+QvgPJXEznlXNgBAAAAAASUVORK5CYIJQSwMECgAAAAAAAAAh&#10;AP2DscJhBAAAYQQAABQAAABkcnMvbWVkaWEvaW1hZ2UyLnBuZ4lQTkcNChoKAAAADUlIRFIAAAAu&#10;AAAALggGAAAAV7krNwAAAAZiS0dEAP8A/wD/oL2nkwAAAAlwSFlzAAAOxAAADsQBlSsOGwAABAFJ&#10;REFUaIHVmk1oXFUUx39JJjVSRRdGovUDqo0kEKUmVRQUBDdFBEEFK6IbXbhwobSWphUF14KFCrqz&#10;Kn7sqiBuRNBiA+kkosWKH7u2aBmQqkSapOXn4r6ZPF/fzHv3ZWaqfzgkvDn3nd+7c9+95547Aypd&#10;0hgwndhMYgD1xBYS+60bwQYqgg8D97MGOQ1cV7LtSf79IJ8Dq9EEaqxNqYt2T4vJPaM4Ypxr6qy6&#10;0kXoplbUPUmMroJPqvM9AM5qXp3oBviQulM92wfops4mMYeqgt+gHukjcFZfqzfahq/drDIEfAXc&#10;Hf22d1dHgHuB89kPBts0eIGLDw2B4fm8D/J6fBJYBC7pMVRZLQNbgR/SF7M9XgPe5r8DDYHlIIGt&#10;pSz4i8C2fhFFaBuBraX0UJkiLMHDPQr+HTCf/F0GJoBngI0Zv3NkejfRKiG1OAa0psNh9ZuC6WlB&#10;Xa0wrf2uPq4O5ExrY+qPid/36rPqZx3utZiwtsC3lwDYoj4UCf+3Op4DnLZRdVPy/4zFKcV2tTXG&#10;Z3K+mrROAz8Dh4BHKZ/N7QZ+KvBpAKeA+4BXgQPAUgf/wJo86ccFT3k600tTar2gzbK6oaC3mzZg&#10;GAJD6kcF9z1kaqicLHBWHckEq6m71T/b+M+XhG7aZeoHJThONMGvKeGsYXznBdyoPqUezvh/GAn+&#10;VkkO1bEaYYopo1ngUy4c30uEBeIgMEpYeSdy/Ip0fYTvdFnwJcLWbD/wHDlJT6IG8GVisbotwne6&#10;RvGMAmFRujnxvRr4tQJYJ40C10b4z5QF3wCME1LdXiimtwFm2qW1edoXefMYxYIzSCgVlNHDwBOx&#10;AUpqa6R/PQYc4F3gFeDyyECdtBl4JLJNfZCQEZaVwCbgZeJepk56nfj8fyFmAWrq6ciFpZM9EBm7&#10;tQDFLPlNNSxZ+yiwEfWXCtAnTGWHMcPlKuAL4EFgIPIrTmsncFOFdguwtnWLeUEhVGY/SW7yGnBl&#10;ZPsdwN7INk3VoTp4U0vAe8CZkv6XAm8C7wMjFWOG0WH5rZuG3ckxdb96Z+SYHle/rTCm07pg64Z6&#10;q/nbplX1HXWz+fvGMrZD/Wud0CumytHZALMdGp5R3zDsCzs9wKB6i/qkesDinVJZ7UnHyVayaoR6&#10;XVFtpQHMEUoFDeAPYAtwR9L2iorjt52OEspx55oX/i8luNuB4+mLednhceClfhCV1D4y0ND+8GoI&#10;OAzc1WOoIs0B9xBRZj4PPJY0vFiaIyxU+dvEDrMDhjrHLvt/lLLLdRylpG1SPdoH6K4dXqWtpu61&#10;d8eFs/bguDC7wpZJD8qq0gHteo/Em2f204SdURmdYu1IvE7FI/Gq4HkaY+0h2v0IoU6XfoTwD+qu&#10;sGUqF14cAAAAAElFTkSuQmCCUEsDBAoAAAAAAAAAIQCV+vx0wQQAAMEEAAAUAAAAZHJzL21lZGlh&#10;L2ltYWdlMy5wbmeJUE5HDQoaCgAAAA1JSERSAAAALgAAAC4IBgAAAFe5KzcAAAAGYktHRAD/AP8A&#10;/6C9p5MAAAAJcEhZcwAADsQAAA7EAZUrDhsAAARhSURBVGiB1ZpPaB1FHMc/773EWAtK9JJiilR6&#10;aTABmxSxh1TQS+vBi4p/wHgUQaHFCoktVEFqRSlK1UOvnsSrHrQFrRqxvpeKgdSD2ENS7KEGPQgv&#10;L02+HuY3b7fr7r7Z9zYp+cKwO39+M9+Znd9vfjOzFUmUhCFg3MKEBYC6hYaFa2U0VumSeD/wGBHJ&#10;cWA4UHaJmztyDlgtzEBS0TAqaU7lYc7qLMSjSOE+STOSWiWS9mhJmrY2SiU+IuniBhBO4qKkPWUQ&#10;r0l6TVJzE0h7NK3NWrfE75M0u4mEk/jBOKTyy7IqNeA74OHC2l4uZoFJYC2ZUc0QOMKtJw2wHzic&#10;lpE24iPAHDCwwaRCsQI8CFyOJyaJ9wE/Eq16eTgPfIlbTOaBZiCR24FRa+MQ8GiAzM+40b/RTklM&#10;+jcClOZvSVOSKlmKUyBUJL1odXbCdJZyjtno9ef0/B/cZ7ti8WGcLozgvlYIbgALuC+7ZGm7gEvA&#10;XTlyqzjXYj4+4v2SLgX0+gWVt4q2rA6/Wk4FyMzJcW0TPxgg9LWi6XGiG6aG65LelnRK0r9Wl582&#10;5wLkDypG/HiAwGEru1vSaheEPV5SNFffsrp2W/xIgPwxSe15GWJF6vY80GE+X8EtHL78BM4i7IrN&#10;VY+W1TUJ/B6TyYPjaj1dCujpoJU9nZHflHRU6T5GTdLrklYkXZb0vNycvmqyp63c3QE8Fv2I7wDu&#10;Dehpy55pVqeJsy6/WHwAeMDe5032XeArnDX5NCHv62zRGcPAUBVnYnrFNI50FXgZ+Itoy7ZsaVUr&#10;M1NCe+NlEF8APrT3V4GPgO2x/O2W9orFPzCZXjBeJUwx8/AtsA7cCZzMKXfSyqwDF3psc6II8axd&#10;dcOee3F+SBa24VbduExoG0nsy3Jri8Ar1G0BZb3HGaKEeVCVMNuZB68jDdw0yMI60Uj3qlf1IsSz&#10;PuN+oIKzJKdy5N+xMhWyNymhU6VeJXu+hWIf8Ky9nwDeTxAQ8B7wpsWfM5le0EDSjoDVSpK22ep2&#10;JiVvWdLO2Eq5U9KTFpLpyynyZyz/jkAuQ1XgT+BqQC+9YqXN40GcP/2UxReBzy0sWtrTVmYwRd7X&#10;GbJdXAKueWepTudlfxS38/8tI/8e4DOcXb/AzYo4iXPOsuDrHOvAwXNte3kN4IkOAhM44t93KHeA&#10;fJJp8HWGWJsGRMcTIZblEM4i/Ap8UpBYHj62OivWRie4L6liW7epmBKdDVSkPJy1upDbNHdCe+vW&#10;zWZ5L/CHxR8CHsFtlmuBI7yGc7K+AX6ytPtxZzmFN8s+zAT0uuzjiSn1eDwBTllnCVsgzgNfEB0I&#10;rQSO+ADRgdDjdHkgtGWP4NK8wwXg+GYwCsQxEqQh+/Jqyx4zrwHPmOCtwizOefsfaSDoKuWotthV&#10;Sjzs0Ra7vIqHPrlj6I26LowfgJZK3IcxhbkHoejqgrbXK3F/Zz9O2GkYON/fX4nX6fJKvFviaRgi&#10;6kTWTwh1SvoJ4T+iGsKZf22AdQAAAABJRU5ErkJgglBLAwQKAAAAAAAAACEANLUccFQBAABUAQAA&#10;FAAAAGRycy9tZWRpYS9pbWFnZTQucG5niVBORw0KGgoAAAANSUhEUgAAABsAAAAuCAYAAADZY2JL&#10;AAAABmJLR0QA/wD/AP+gvaeTAAAACXBIWXMAAA7EAAAOxAGVKw4bAAAA9ElEQVRYhe3YMW7CQBCF&#10;4X8tJR2pIlEFLpAKKZzBPhkcI5zCnAElqXIB6Cy7oosoHkUGsJAs7YYN1TzJ8q6lmU9euxokYVcl&#10;qZbUKk9a61edjBO0zAQMZSGJIKkEav4/ZZBUA+UdsHWQ1ALP9uAH2EcUhkjgCXi0dcfV2b7r8sPk&#10;uFb95kXiUdwUxxxzzDHHHHPMMcccc8wxxwYTJKm33wEfGfu/AS9DWEw2wBaYAvOUwlTsG5gBB+AB&#10;+AJeY4sLoEvAGoOwe5NQ2xakfaMpMLL1yPax+fzL0GXH7xuNgUlCXXXXcVJ/ZlFJWkvqMgGd9TsP&#10;yo5geSU3GC/7mAAAAABJRU5ErkJgglBLAwQKAAAAAAAAACEAcO5T2PcFAAD3BQAAFAAAAGRycy9t&#10;ZWRpYS9pbWFnZTUucG5niVBORw0KGgoAAAANSUhEUgAAAHUAAAAWCAYAAAD+ZNNIAAAABmJLR0QA&#10;/wD/AP+gvaeTAAAACXBIWXMAAA7EAAAOxAGVKw4bAAAFl0lEQVRoge2Za4hVVRTHf9c0x0mwybRM&#10;mSwIqmk0jewB2cMsyywzUOpDRWFZpkyZmZYEPQyjJChDfNUHEypU6K2ZlUmilpmaZYaKJuMjZyav&#10;rxmn+fdh7cs9nrv3fTimNdw/HO45+/nfa6291t7rJiSJIloUWp1sAkUcfxSV2gLROkvdPmAJsA1I&#10;Ap2BCqA3UJLn+AKmAnVAAigDBgPnHCPf5qIOWA/8DOwB2mPrucbx+y/iB+Az4EGgC7AW2IVtyH6+&#10;DqGd+i4wGbgEuBUYBlwPfAE8UgChacCbwCjgMeB84JsC+h8vHAGeAy7FDLUrtq6+wE7g6pPAKV98&#10;CUwEfnPfXYDvgbGhDr6duhV4HtjoqRsCvFYAoSRQDnRw31cAmzFB1gPnFjBWc3ALcABYAZwVq+sN&#10;fHqCeBwLHgb6A5XuuxPmNYPwKXUZZtk+NB0zNUMZcBkwC9stJ0Kp84GvgHVkKjSF5q7r30QHoFch&#10;HXxKrQUagL+BU2J1lcBbke9GzMrXYPHpStKu7HNst+/FYgJYTK4GpgB3YzG3DXBjZMzUeK3cYm7G&#10;hL4QOOw4bAM+Jq2M1ph3KfWsZwowELjYU5fC5Nj3t8BKbHdXAoPcHGuB7ZhcBkTabwU2YDF7mCtb&#10;5Pj2cPWf5OC7BHOr1cCZmPH3xGSxz8nh9CxrSEOZWCypRFIvSe9IOuRpI0lbJI2SlJS03z3bJT3l&#10;6hdIuldST0nz3bPc/XZ27eZL+si1r5M0UtJeSbXu2SNphKS/JP0hqY+k+yStkbTVPb9K6irpiQDP&#10;MyQ9E6iLo1HSaLeO2shTJWmb4/iSpMtj/Q5IWigJJwdF+N4f4DvGtUtKGidpl6Qa9+yVNMStf5Mb&#10;d31kvpky/XjhU6ok/SJpuKTTZEKpcmSiGChpt6fv+5I+dO+TJfX3tOkuaV6srErSOk/blUobyrUy&#10;ocYxQdJtnvJa2RpneOp8mCoztDhqZEKWpGnKVKok/ejmSkbK+kqa5Gk7XtIg9/60pGUBLklJh1Wg&#10;UkOn3wuB6cAO4FnnOi4CbnAuqBpzr508fUuB93I4iATmeqOYAXT0tO3ouKTQJjCeD/VZ+vgwPcCh&#10;DFiAXYNCCHHIxXcG6YNkFLfjDyc5ke2eipvscfcswq4mg7CDTgmw2NNnDbAlj7mjSt2Bxa8Q6oDd&#10;7t0nPJFpJGAHo1IsDuaDTXnUh5SXKo/zyMa3Bjtz+NAtB5cgfErdiSmzXaz8JuxAcSd2VWkAfvf0&#10;7wiMzjFvfKc25ME11aYQpYLdjTfnGHs/ZqSNOdrVB+aP8ipEqfWeumbDp9TRwAjM1cbRFrP8Cuwk&#10;N6IZc0cXX052F1lK2nJDQgphKPAqdr8uC7SZAIwBzssyDsAF+A05yitfpYIlEkIuVoG+ORGKqdkG&#10;uwpbXAV+y15BlmxHZPzUwpJY1mQwdgWI4zCW9MjGLdtOHYtdBSZm4ZN0v3cFONRjiZNugfmjvArZ&#10;qWCx07djRwKrA3NlRUip33nK6oA52GEiAbwBvBBr0wTMxA5VYGR9rjVBOsGxCnP5rwAvesZ72T24&#10;sXyJkUbCSi3B7smrsfvwUo6OY+uwgyDAeGA2mUIeh+WwwXb7BjLj7zL3Gw8rufhOAl7n6ATILuBr&#10;zIhS8ouOExoXgISU8X/qUiwBUAP8ibnccuzyPpSjY+0W4APSF+8j2E4eD8zFEhlNbowBpN3bJOyi&#10;3R44FTOQdtglezp2wk5gudrhTghz3WJaYZf/R7FdNRtLlDS58uH4/3AQMA87yG10c5Vgma1+wB1Y&#10;ODqCHQRXAQex5MEDpLNRAu7BBN/WlfVw884CugN9gOUevoeAt2N8H8IOiXOAnzCDOwg8CZyNJUIa&#10;sPBU7t6rnUzaAtcRS6z4lFrE/xzF/1NbIIpKbYEoKrUFoqjUFoh/AAxAiEwUe7bqAAAAAElFTkSu&#10;QmCCUEsDBAoAAAAAAAAAIQBLpJiUQAIAAEACAAAUAAAAZHJzL21lZGlhL2ltYWdlNi5wbmeJUE5H&#10;DQoaCgAAAA1JSERSAAAAEQAAABcIBgAAAO00pOcAAAAGYktHRAD/AP8A/6C9p5MAAAAJcEhZcwAA&#10;DsQAAA7EAZUrDhsAAAHgSURBVDiNndRNiI1hFAfw33tnyKQJi5nysaLJQolssTCL2SmywpSlbEyS&#10;lI+NKJsp0yhJFmKBrZ2UpDBlZ6HEisIkjHw1+Fvc5zav607D/OvpnOc9H+/pf855qiRT6DWDSVzB&#10;N2zBVkzgNhZgD1aqI8lUZvApyd4kR5IsSdKV5HySBUl6khwu9re1mLQnqWO02LuKPD6LXxqloB/+&#10;xooifxa5vIPPNDTwDgc6OFRz3OEQXjVwCavmmWQtxrvxWbMb69BXnCs8bQt4jvtIOR8xhiFJLhfi&#10;5nsutrpzNknjP4OrJEdbLX6YZPE8q1iY5FE3ruOr5iT21Uh8hls1TgaxvvABH3AVV7vLh4MYbSPy&#10;ZluSXdjf5rMGbxvYji8d2pc57jCFHd3YhKUdHOZKCruxoTX2Gzo4fG+7T3fwaca1LeBUkrEkE0k2&#10;lg5sL3IgyYMkF5K86bSALfRitSbRFUZwA8eKbQTL0F8PqpKcw6JZePgnVElornnw3p9c9KKn6JP+&#10;JLdf86V7rYx8C8dq09iT5EXNNlizDST5Xr7frZL8MrPmL3Gq6JsxXPvzPVwr+nCxw48qyWOc1nzd&#10;DmJbLfAEnhR93MwDPY19msO2s1V2q8yhWvl3yqa2bCdrtjP1bf4NxVAdPrguq+4AAAAASUVORK5C&#10;YIJQSwMECgAAAAAAAAAhAD3E4+G3AgAAtwIAABQAAABkcnMvbWVkaWEvaW1hZ2U3LnBuZ4lQTkcN&#10;ChoKAAAADUlIRFIAAAAXAAAAJwgGAAAA5FDTDQAAAAZiS0dEAP8A/wD/oL2nkwAAAAlwSFlzAAAO&#10;xAAADsQBlSsOGwAAAldJREFUSImtls9LFVEUxz9PU4gwMCNFSCRrJVa0iJAoiIIgpBZWUgT1F7Rr&#10;46ad9A+0lH5QBu1ahRGSZbTLhVKrQsMiwUVBZWDv02Jmapqu89485wsHZs6d9znvnnvuubeikqNO&#10;4DwwDOwH2mL/KvAeeAu8BB4D88C/MDVk3eo9dc36NadeUVsTTgi8T/1UABoK0qfSlEnDIDANdOXl&#10;qob6gQMAlVTO24E5oDvwg9fALWAW+AlUgG0xZAg4mPp2CdgD/EinYzQwxVX1bCB1WetVx9WqejGb&#10;81b1YwA+VAc4bdvT78nDmQD4SUHwf5YsaDpniR5uYFEB/sDbA2MLZcFDyt26G4X3lwX/Ghi7BvSV&#10;AZ8KjHUBT4Gehulx2TSrzwPlqLoc13ulaCmmX3ar39YJoDqp7m0UjtHWreYEqKp34j9SGI56Tv2S&#10;E0D1l1G/HygKR+1Rp2oESHRX7SwCR21SL6uLdQRYVk8WgSfWoo6or+oIcsOo8uqGp+2IOl0jwE3j&#10;sm2klVbimSzlBBhuFJ5Ym3p/HfiSunUj8GQW4+sEGEsf0I2qFZgEjmb882XAIWrPc1lnWfAKsELm&#10;RMs7LIpIYC3rLAseZJUF3wl0ZHwLZcFHA76ZpF5H1BmjG27RWj9t1IKzOpG01++xY029rQ4adcU8&#10;6BZ1zPDhsqg2V9QJYCQwrc/AI+AZ8A6oAi1EN4LjwCnClymAC8AE5jegRnTdVFfcpc6WBL5q4LDY&#10;pF5SXxhenFqaUg+ZWZfQ9u8AjgGHgQGgF9gBbObvvlgB3sRr8gD4EEr8bxnfth4ro425AAAAAElF&#10;TkSuQmCCUEsDBAoAAAAAAAAAIQBluOJ+cQIAAHECAAAVAAAAZHJzL21lZGlhL2ltYWdlMTAucG5n&#10;iVBORw0KGgoAAAANSUhEUgAAABkAAAAcCAYAAACUJBTQAAAABmJLR0QA/wD/AP+gvaeTAAAACXBI&#10;WXMAAA7EAAAOxAGVKw4bAAACEUlEQVRIiaWWPWtUQRSGn3uDazBqtPELUYIoJoggKCpBUGIhfoBF&#10;JFgKFmKVQn+ORbQSLEQ0RAhYCIlGJVjkDwTFQhE3bCJmQx6L6+p1du5m9+4L07xz5jwzc7lnTqLS&#10;QtuAq8AIcAI4CGwH1oHvwBdgFngFPAPq0SxqbAyoE+qy7euTeldNwnwxwKha6yB5qCl1RyvIJbXe&#10;BaCh92pfDHJUXSpYNKPeVo+ou/+MQfWe+qNgzcMQkqqzkcCq2emKvh3qHvVFAeh8HnIjElBXRzYA&#10;NEbF7IpCTechbyIB99sENMbZgtMMYHbPob6qmzuEYPzaxlPgcuT3eQL8avWXFuhpxBtOgdORiccl&#10;AAAfIt5Qon4EjgcTfcBKCUgF+AmkOa+WAvuDwG8lAQCrZDUtr60p0B+Y6yUBDa2FRgr0RLxu1FTW&#10;U5p3HkI7VbjJagosBeZOoLckoBfYFXifU2AxEnysJOQUkATeQgosRIJPloSMRby5FJiJTFwvAagA&#10;oxF/EvVAQWEb7rBujUdyvDNXhV9GAuY7KJIX1NVIjpt5yLmC00ypezcAXDT+Os6ZPYb/Pb8PCkBV&#10;s2d20H9P72H1lvq6YE1NHWrkzkO2qG8LFnWiNfVKLm9Tt9KvTnYBWFbHgpzRvitR75g1a+1qRX2k&#10;HorkI7G4Td0EXCNrUc8A+8hKTg9ZKVoE5oFp4DnN5emvfgOy31oXY59t4gAAAABJRU5ErkJgglBL&#10;AQItABQABgAIAAAAIQCxgme2CgEAABMCAAATAAAAAAAAAAAAAAAAAAAAAABbQ29udGVudF9UeXBl&#10;c10ueG1sUEsBAi0AFAAGAAgAAAAhADj9If/WAAAAlAEAAAsAAAAAAAAAAAAAAAAAOwEAAF9yZWxz&#10;Ly5yZWxzUEsBAi0AFAAGAAgAAAAhAJFI3OTXFAAAepEAAA4AAAAAAAAAAAAAAAAAOgIAAGRycy9l&#10;Mm9Eb2MueG1sUEsBAi0ACgAAAAAAAAAhAKkLWNF8AgAAfAIAABUAAAAAAAAAAAAAAAAAPRcAAGRy&#10;cy9tZWRpYS9pbWFnZTEzLnBuZ1BLAQItAAoAAAAAAAAAIQB8AUmMqAEAAKgBAAAVAAAAAAAAAAAA&#10;AAAAAOwZAABkcnMvbWVkaWEvaW1hZ2UxMS5wbmdQSwECLQAKAAAAAAAAACEAKQkttd8BAADfAQAA&#10;FQAAAAAAAAAAAAAAAADHGwAAZHJzL21lZGlhL2ltYWdlMTIucG5nUEsBAi0ACgAAAAAAAAAhAOsX&#10;YAl8AgAAfAIAABUAAAAAAAAAAAAAAAAA2R0AAGRycy9tZWRpYS9pbWFnZTE1LnBuZ1BLAQItABQA&#10;BgAIAAAAIQCtc1g84gAAAA4BAAAPAAAAAAAAAAAAAAAAAIggAABkcnMvZG93bnJldi54bWxQSwEC&#10;LQAUAAYACAAAACEADKHNOxcBAABlCAAAGQAAAAAAAAAAAAAAAACXIQAAZHJzL19yZWxzL2Uyb0Rv&#10;Yy54bWwucmVsc1BLAQItAAoAAAAAAAAAIQBuAD5LJgIAACYCAAAVAAAAAAAAAAAAAAAAAOUiAABk&#10;cnMvbWVkaWEvaW1hZ2UxNC5wbmdQSwECLQAKAAAAAAAAACEAkz042ZcCAACXAgAAFAAAAAAAAAAA&#10;AAAAAAA+JQAAZHJzL21lZGlhL2ltYWdlOS5wbmdQSwECLQAKAAAAAAAAACEArs0kW1wCAABcAgAA&#10;FAAAAAAAAAAAAAAAAAAHKAAAZHJzL21lZGlhL2ltYWdlOC5wbmdQSwECLQAKAAAAAAAAACEAT14K&#10;U0MDAABDAwAAFAAAAAAAAAAAAAAAAACVKgAAZHJzL21lZGlhL2ltYWdlMS5wbmdQSwECLQAKAAAA&#10;AAAAACEA/YOxwmEEAABhBAAAFAAAAAAAAAAAAAAAAAAKLgAAZHJzL21lZGlhL2ltYWdlMi5wbmdQ&#10;SwECLQAKAAAAAAAAACEAlfr8dMEEAADBBAAAFAAAAAAAAAAAAAAAAACdMgAAZHJzL21lZGlhL2lt&#10;YWdlMy5wbmdQSwECLQAKAAAAAAAAACEANLUccFQBAABUAQAAFAAAAAAAAAAAAAAAAACQNwAAZHJz&#10;L21lZGlhL2ltYWdlNC5wbmdQSwECLQAKAAAAAAAAACEAcO5T2PcFAAD3BQAAFAAAAAAAAAAAAAAA&#10;AAAWOQAAZHJzL21lZGlhL2ltYWdlNS5wbmdQSwECLQAKAAAAAAAAACEAS6SYlEACAABAAgAAFAAA&#10;AAAAAAAAAAAAAAA/PwAAZHJzL21lZGlhL2ltYWdlNi5wbmdQSwECLQAKAAAAAAAAACEAPcTj4bcC&#10;AAC3AgAAFAAAAAAAAAAAAAAAAACxQQAAZHJzL21lZGlhL2ltYWdlNy5wbmdQSwECLQAKAAAAAAAA&#10;ACEAZbjifnECAABxAgAAFQAAAAAAAAAAAAAAAACaRAAAZHJzL21lZGlhL2ltYWdlMTAucG5nUEsF&#10;BgAAAAAUABQAHgUAAD5HAAAAAA==&#10;">
              <v:group id="Group 187" o:spid="_x0000_s1098" style="position:absolute;left:15658;top:33621;width:75603;height:8357" coordorigin=",15523" coordsize="1190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188" o:spid="_x0000_s1099" style="position:absolute;top:15523;width:119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grxAAAANwAAAAPAAAAZHJzL2Rvd25yZXYueG1sRI9Bb8Iw&#10;DIXvk/gPkZF2GynVhKAQEEybtO00Cj/ANKapaJzSZND9+/kwaTdb7/m9z6vN4Ft1oz42gQ1MJxko&#10;4irYhmsDx8Pb0xxUTMgW28Bk4IcibNajhxUWNtx5T7cy1UpCOBZowKXUFVrHypHHOAkdsWjn0HtM&#10;sva1tj3eJdy3Os+ymfbYsDQ47OjFUXUpv72Br+dA+Wsed2XtF244HT4/rjgz5nE8bJegEg3p3/x3&#10;/W4Ffy608oxMoNe/AAAA//8DAFBLAQItABQABgAIAAAAIQDb4fbL7gAAAIUBAAATAAAAAAAAAAAA&#10;AAAAAAAAAABbQ29udGVudF9UeXBlc10ueG1sUEsBAi0AFAAGAAgAAAAhAFr0LFu/AAAAFQEAAAsA&#10;AAAAAAAAAAAAAAAAHwEAAF9yZWxzLy5yZWxzUEsBAi0AFAAGAAgAAAAhABF0mCvEAAAA3AAAAA8A&#10;AAAAAAAAAAAAAAAABwIAAGRycy9kb3ducmV2LnhtbFBLBQYAAAAAAwADALcAAAD4AgAAAAA=&#10;" filled="f" stroked="f">
                  <v:textbox inset="2.53958mm,2.53958mm,2.53958mm,2.53958mm">
                    <w:txbxContent>
                      <w:p w:rsidR="005555F0" w:rsidRDefault="005555F0">
                        <w:pPr>
                          <w:textDirection w:val="btLr"/>
                        </w:pPr>
                      </w:p>
                    </w:txbxContent>
                  </v:textbox>
                </v:rect>
                <v:rect id="Rectangle 189" o:spid="_x0000_s1100" style="position:absolute;top:15523;width:1190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sswwAAANwAAAAPAAAAZHJzL2Rvd25yZXYueG1sRE9Na8JA&#10;EL0X/A/LCL01GwsWm7qGIEiF9qAx0Os0OybR7GzIrrr9991Cwds83ucs82B6caXRdZYVzJIUBHFt&#10;dceNguqweVqAcB5ZY2+ZFPyQg3w1eVhipu2N93QtfSNiCLsMFbTeD5mUrm7JoEvsQBy5ox0N+gjH&#10;RuoRbzHc9PI5TV+kwY5jQ4sDrVuqz+XFKPj4rNz3bme2xakqh/cQuNzPv5R6nIbiDYSn4O/if/dW&#10;x/mLV/h7Jl4gV78AAAD//wMAUEsBAi0AFAAGAAgAAAAhANvh9svuAAAAhQEAABMAAAAAAAAAAAAA&#10;AAAAAAAAAFtDb250ZW50X1R5cGVzXS54bWxQSwECLQAUAAYACAAAACEAWvQsW78AAAAVAQAACwAA&#10;AAAAAAAAAAAAAAAfAQAAX3JlbHMvLnJlbHNQSwECLQAUAAYACAAAACEARoxbLMMAAADcAAAADwAA&#10;AAAAAAAAAAAAAAAHAgAAZHJzL2Rvd25yZXYueG1sUEsFBgAAAAADAAMAtwAAAPcCAAAAAA==&#10;" fillcolor="#0082bc" stroked="f">
                  <v:textbox inset="2.53958mm,2.53958mm,2.53958mm,2.53958mm">
                    <w:txbxContent>
                      <w:p w:rsidR="005555F0" w:rsidRDefault="005555F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0" o:spid="_x0000_s1101" type="#_x0000_t75" style="position:absolute;left:475;top:16268;width:345;height:3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70wgAAANwAAAAPAAAAZHJzL2Rvd25yZXYueG1sRI9Bb8Iw&#10;DIXvk/YfIk/iNlJAQtAREJqExBEo3L3Ea6s1TtVkNPx7fJi0m633/N7nzS77Tt1piG1gA7NpAYrY&#10;BtdybeBaHd5XoGJCdtgFJgMPirDbvr5ssHRh5DPdL6lWEsKxRANNSn2pdbQNeYzT0BOL9h0Gj0nW&#10;odZuwFHCfafnRbHUHluWhgZ7+mzI/lx+vQHbptvxltf2+nVa6DzPY3WoamMmb3n/ASpRTv/mv+uj&#10;E/y14MszMoHePgEAAP//AwBQSwECLQAUAAYACAAAACEA2+H2y+4AAACFAQAAEwAAAAAAAAAAAAAA&#10;AAAAAAAAW0NvbnRlbnRfVHlwZXNdLnhtbFBLAQItABQABgAIAAAAIQBa9CxbvwAAABUBAAALAAAA&#10;AAAAAAAAAAAAAB8BAABfcmVscy8ucmVsc1BLAQItABQABgAIAAAAIQB7lq70wgAAANwAAAAPAAAA&#10;AAAAAAAAAAAAAAcCAABkcnMvZG93bnJldi54bWxQSwUGAAAAAAMAAwC3AAAA9gIAAAAA&#10;">
                  <v:imagedata r:id="rId16" o:title=""/>
                </v:shape>
                <v:shape id="Shape 51" o:spid="_x0000_s1102" type="#_x0000_t75" style="position:absolute;left:873;top:16268;width:345;height:3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bWXxAAAANwAAAAPAAAAZHJzL2Rvd25yZXYueG1sRE9Na8JA&#10;EL0X/A/LFHqrmxQpNXWVIhWU0ENVLN6G7JgNyc6G7BqTf98tFLzN433OYjXYRvTU+cqxgnSagCAu&#10;nK64VHA8bJ7fQPiArLFxTApG8rBaTh4WmGl342/q96EUMYR9hgpMCG0mpS8MWfRT1xJH7uI6iyHC&#10;rpS6w1sMt418SZJXabHi2GCwpbWhot5frYKv3Wm2u5gqHw95/VOmOjl/no9KPT0OH+8gAg3hLv53&#10;b3WcP0/h75l4gVz+AgAA//8DAFBLAQItABQABgAIAAAAIQDb4fbL7gAAAIUBAAATAAAAAAAAAAAA&#10;AAAAAAAAAABbQ29udGVudF9UeXBlc10ueG1sUEsBAi0AFAAGAAgAAAAhAFr0LFu/AAAAFQEAAAsA&#10;AAAAAAAAAAAAAAAAHwEAAF9yZWxzLy5yZWxzUEsBAi0AFAAGAAgAAAAhAMFBtZfEAAAA3AAAAA8A&#10;AAAAAAAAAAAAAAAABwIAAGRycy9kb3ducmV2LnhtbFBLBQYAAAAAAwADALcAAAD4AgAAAAA=&#10;">
                  <v:imagedata r:id="rId17" o:title=""/>
                </v:shape>
                <v:shape id="Shape 52" o:spid="_x0000_s1103" type="#_x0000_t75" style="position:absolute;left:1277;top:16267;width:345;height:3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2uvQAAANwAAAAPAAAAZHJzL2Rvd25yZXYueG1sRE9LCsIw&#10;EN0L3iGM4E5TRUSrUUQUxIX4O8DQjG21mdQmar29EQR383jfmc5rU4gnVS63rKDXjUAQJ1bnnCo4&#10;n9adEQjnkTUWlknBmxzMZ83GFGNtX3yg59GnIoSwi1FB5n0ZS+mSjAy6ri2JA3exlUEfYJVKXeEr&#10;hJtC9qNoKA3mHBoyLGmZUXI7PowCKvc7w7fN7lGsB6vrwuHqnm+VarfqxQSEp9r/xT/3Rof54z58&#10;nwkXyNkHAAD//wMAUEsBAi0AFAAGAAgAAAAhANvh9svuAAAAhQEAABMAAAAAAAAAAAAAAAAAAAAA&#10;AFtDb250ZW50X1R5cGVzXS54bWxQSwECLQAUAAYACAAAACEAWvQsW78AAAAVAQAACwAAAAAAAAAA&#10;AAAAAAAfAQAAX3JlbHMvLnJlbHNQSwECLQAUAAYACAAAACEAp5LNrr0AAADcAAAADwAAAAAAAAAA&#10;AAAAAAAHAgAAZHJzL2Rvd25yZXYueG1sUEsFBgAAAAADAAMAtwAAAPECAAAAAA==&#10;">
                  <v:imagedata r:id="rId18" o:title=""/>
                </v:shape>
                <v:shape id="Freeform 193" o:spid="_x0000_s1104" style="position:absolute;left:477;top:15833;width:437;height:343;visibility:visible;mso-wrap-style:square;v-text-anchor:middle"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2KxAAAANwAAAAPAAAAZHJzL2Rvd25yZXYueG1sRE9NawIx&#10;EL0L/Q9hCt40W5XSrkYpRUUPxWql1NuwGXeXbiZrEtf135tCwds83udMZq2pREPOl5YVPPUTEMSZ&#10;1SXnCvZfi94LCB+QNVaWScGVPMymD50JptpeeEvNLuQihrBPUUERQp1K6bOCDPq+rYkjd7TOYIjQ&#10;5VI7vMRwU8lBkjxLgyXHhgJrei8o+92djYJl+T1qfz42jVvxeb33y8Np/nlQqvvYvo1BBGrDXfzv&#10;Xuk4/3UIf8/EC+T0BgAA//8DAFBLAQItABQABgAIAAAAIQDb4fbL7gAAAIUBAAATAAAAAAAAAAAA&#10;AAAAAAAAAABbQ29udGVudF9UeXBlc10ueG1sUEsBAi0AFAAGAAgAAAAhAFr0LFu/AAAAFQEAAAsA&#10;AAAAAAAAAAAAAAAAHwEAAF9yZWxzLy5yZWxzUEsBAi0AFAAGAAgAAAAhAHC0fYrEAAAA3AAAAA8A&#10;AAAAAAAAAAAAAAAABwIAAGRycy9kb3ducmV2LnhtbFBLBQYAAAAAAwADALcAAAD4Ag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extrusionok="f"/>
                </v:shape>
                <v:shape id="Shape 54" o:spid="_x0000_s1105" type="#_x0000_t75" style="position:absolute;left:937;top:15833;width:202;height:3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wHGxAAAANwAAAAPAAAAZHJzL2Rvd25yZXYueG1sRE9Na8JA&#10;EL0L/Q/LFLzpJirFRtdQAhXFQ9H20tuYnSah2dmwu5rYX98tFLzN433OOh9MK67kfGNZQTpNQBCX&#10;VjdcKfh4f50sQfiArLG1TApu5CHfPIzWmGnb85Gup1CJGMI+QwV1CF0mpS9rMuintiOO3Jd1BkOE&#10;rpLaYR/DTStnSfIkDTYcG2rsqKip/D5djII3Ny/mn8lyO+Dhtj+nP30xO1RKjR+HlxWIQEO4i//d&#10;Ox3nPy/g75l4gdz8AgAA//8DAFBLAQItABQABgAIAAAAIQDb4fbL7gAAAIUBAAATAAAAAAAAAAAA&#10;AAAAAAAAAABbQ29udGVudF9UeXBlc10ueG1sUEsBAi0AFAAGAAgAAAAhAFr0LFu/AAAAFQEAAAsA&#10;AAAAAAAAAAAAAAAAHwEAAF9yZWxzLy5yZWxzUEsBAi0AFAAGAAgAAAAhALu/AcbEAAAA3AAAAA8A&#10;AAAAAAAAAAAAAAAABwIAAGRycy9kb3ducmV2LnhtbFBLBQYAAAAAAwADALcAAAD4AgAAAAA=&#10;">
                  <v:imagedata r:id="rId19" o:title=""/>
                </v:shape>
                <v:shape id="Freeform 195" o:spid="_x0000_s1106" style="position:absolute;left:1166;top:15837;width:461;height:340;visibility:visible;mso-wrap-style:square;v-text-anchor:middle"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RpwQAAANwAAAAPAAAAZHJzL2Rvd25yZXYueG1sRE9Ni8Iw&#10;EL0L+x/CLHjTVEHRaiyyIIh4UCvsHsdmti3bTLpNtPXfG0HwNo/3OcukM5W4UeNKywpGwwgEcWZ1&#10;ybmCc7oZzEA4j6yxskwK7uQgWX30lhhr2/KRbiefixDCLkYFhfd1LKXLCjLohrYmDtyvbQz6AJtc&#10;6gbbEG4qOY6iqTRYcmgosKavgrK/09Uo8DPD7nvfpbuo+jHp+eD+9WWvVP+zWy9AeOr8W/xyb3WY&#10;P5/A85lwgVw9AAAA//8DAFBLAQItABQABgAIAAAAIQDb4fbL7gAAAIUBAAATAAAAAAAAAAAAAAAA&#10;AAAAAABbQ29udGVudF9UeXBlc10ueG1sUEsBAi0AFAAGAAgAAAAhAFr0LFu/AAAAFQEAAAsAAAAA&#10;AAAAAAAAAAAAHwEAAF9yZWxzLy5yZWxzUEsBAi0AFAAGAAgAAAAhAPMMRGnBAAAA3AAAAA8AAAAA&#10;AAAAAAAAAAAABwIAAGRycy9kb3ducmV2LnhtbFBLBQYAAAAAAwADALcAAAD1AgAAAAA=&#10;" path="m423,l36,,22,3,11,11,3,22,,37,,303r3,14l11,329r11,8l36,340r387,l438,337r11,-8l457,317r1,-4l34,313r-3,-2l31,29r3,-2l458,27r-1,-5l449,11,438,3,423,xm458,27r-61,l397,313r61,l460,303r,-117l422,186r-8,-7l414,161r8,-7l460,154r,-117l458,27xm460,154r-21,l446,161r,18l439,186r21,l460,154xe" stroked="f">
                  <v:path arrowok="t" o:extrusionok="f"/>
                </v:shape>
                <v:shape id="Shape 56" o:spid="_x0000_s1107" type="#_x0000_t75" style="position:absolute;left:10267;top:16488;width:876;height: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R+wgAAANwAAAAPAAAAZHJzL2Rvd25yZXYueG1sRE/dasIw&#10;FL4f7B3CGXgz1nTiZHaNMgRRdzf1AQ7NWVPWnJQk2urTG0Hw7nx8v6dcDLYVJ/KhcazgPctBEFdO&#10;N1wrOOxXb58gQkTW2DomBWcKsJg/P5VYaNfzL512sRYphEOBCkyMXSFlqAxZDJnriBP357zFmKCv&#10;pfbYp3DbynGeT6XFhlODwY6Whqr/3dEq8P3P9hKadj35MPp11m0u6wPvlRq9DN9fICIN8SG+uzc6&#10;zZ9N4fZMukDOrwAAAP//AwBQSwECLQAUAAYACAAAACEA2+H2y+4AAACFAQAAEwAAAAAAAAAAAAAA&#10;AAAAAAAAW0NvbnRlbnRfVHlwZXNdLnhtbFBLAQItABQABgAIAAAAIQBa9CxbvwAAABUBAAALAAAA&#10;AAAAAAAAAAAAAB8BAABfcmVscy8ucmVsc1BLAQItABQABgAIAAAAIQAXEaR+wgAAANwAAAAPAAAA&#10;AAAAAAAAAAAAAAcCAABkcnMvZG93bnJldi54bWxQSwUGAAAAAAMAAwC3AAAA9gIAAAAA&#10;">
                  <v:imagedata r:id="rId20" o:title=""/>
                </v:shape>
                <v:shape id="Shape 57" o:spid="_x0000_s1108" type="#_x0000_t75" style="position:absolute;left:11167;top:16488;width:125;height:1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IKwwAAANwAAAAPAAAAZHJzL2Rvd25yZXYueG1sRE9Na8JA&#10;EL0L/Q/LFLzpxoKmxmykFJX2qC3icciOSerubMiuMe2v7xaE3ubxPidfD9aInjrfOFYwmyYgiEun&#10;G64UfH5sJ88gfEDWaByTgm/ysC4eRjlm2t14T/0hVCKGsM9QQR1Cm0npy5os+qlriSN3dp3FEGFX&#10;Sd3hLYZbI5+SZCEtNhwbamzptabycrhaBZdrmvbHxebLzc67n1Nj5htn3pUaPw4vKxCBhvAvvrvf&#10;dJy/TOHvmXiBLH4BAAD//wMAUEsBAi0AFAAGAAgAAAAhANvh9svuAAAAhQEAABMAAAAAAAAAAAAA&#10;AAAAAAAAAFtDb250ZW50X1R5cGVzXS54bWxQSwECLQAUAAYACAAAACEAWvQsW78AAAAVAQAACwAA&#10;AAAAAAAAAAAAAAAfAQAAX3JlbHMvLnJlbHNQSwECLQAUAAYACAAAACEAonRiCsMAAADcAAAADwAA&#10;AAAAAAAAAAAAAAAHAgAAZHJzL2Rvd25yZXYueG1sUEsFBgAAAAADAAMAtwAAAPcCAAAAAA==&#10;">
                  <v:imagedata r:id="rId21" o:title=""/>
                </v:shape>
                <v:shape id="Freeform 198" o:spid="_x0000_s1109" style="position:absolute;left:10326;top:15741;width:890;height:706;visibility:visible;mso-wrap-style:square;v-text-anchor:middle"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0mCwgAAANwAAAAPAAAAZHJzL2Rvd25yZXYueG1sRI9BS8NA&#10;EIXvgv9hGcGb3aggTey2SKFQ9GTsDxiy4yY2OxuyY7r+e+cgeJvhvXnvm82uxNEsNOchsYP7VQWG&#10;uEt+4ODg9HG4W4PJguxxTEwOfijDbnt9tcHGpwu/09JKMBrCuUEHvcjUWJu7niLmVZqIVftMc0TR&#10;dQ7Wz3jR8Djah6p6shEH1oYeJ9r31J3b7+hAwjos7bGc/aOUt9dDqb94Xzt3e1NensEIFfk3/10f&#10;veLXSqvP6AR2+wsAAP//AwBQSwECLQAUAAYACAAAACEA2+H2y+4AAACFAQAAEwAAAAAAAAAAAAAA&#10;AAAAAAAAW0NvbnRlbnRfVHlwZXNdLnhtbFBLAQItABQABgAIAAAAIQBa9CxbvwAAABUBAAALAAAA&#10;AAAAAAAAAAAAAB8BAABfcmVscy8ucmVsc1BLAQItABQABgAIAAAAIQDaD0mCwgAAANwAAAAPAAAA&#10;AAAAAAAAAAAAAAcCAABkcnMvZG93bnJldi54bWxQSwUGAAAAAAMAAwC3AAAA9gI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extrusionok="f"/>
                </v:shape>
                <v:shape id="Shape 59" o:spid="_x0000_s1110" type="#_x0000_t75" style="position:absolute;left:8268;top:15964;width:172;height:28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4dxAAAANwAAAAPAAAAZHJzL2Rvd25yZXYueG1sRE9La8JA&#10;EL4X+h+WKfRWNxVaNboJsaHQSxFf6HHIjklodjZkt0n677uC4G0+vues0tE0oqfO1ZYVvE4iEMSF&#10;1TWXCg77z5c5COeRNTaWScEfOUiTx4cVxtoOvKV+50sRQtjFqKDyvo2ldEVFBt3EtsSBu9jOoA+w&#10;K6XucAjhppHTKHqXBmsODRW29FFR8bP7NQpO5+98NvJbtt7mm2NTl5f+nPdKPT+N2RKEp9HfxTf3&#10;lw7zFwu4PhMukMk/AAAA//8DAFBLAQItABQABgAIAAAAIQDb4fbL7gAAAIUBAAATAAAAAAAAAAAA&#10;AAAAAAAAAABbQ29udGVudF9UeXBlc10ueG1sUEsBAi0AFAAGAAgAAAAhAFr0LFu/AAAAFQEAAAsA&#10;AAAAAAAAAAAAAAAAHwEAAF9yZWxzLy5yZWxzUEsBAi0AFAAGAAgAAAAhAO70vh3EAAAA3AAAAA8A&#10;AAAAAAAAAAAAAAAABwIAAGRycy9kb3ducmV2LnhtbFBLBQYAAAAAAwADALcAAAD4AgAAAAA=&#10;">
                  <v:imagedata r:id="rId22" o:title=""/>
                </v:shape>
                <v:shape id="Shape 60" o:spid="_x0000_s1111" type="#_x0000_t75" style="position:absolute;left:8511;top:16039;width:178;height:2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iSxgAAANwAAAAPAAAAZHJzL2Rvd25yZXYueG1sRI9PawIx&#10;FMTvhX6H8AreaqIH0a1RaosoHiz+geLtsXnubt28LJvorn56UxA8DjPzG2Y8bW0pLlT7wrGGXleB&#10;IE6dKTjTsN/N34cgfEA2WDomDVfyMJ28vowxMa7hDV22IRMRwj5BDXkIVSKlT3Oy6LuuIo7e0dUW&#10;Q5R1Jk2NTYTbUvaVGkiLBceFHCv6yik9bc9Wg5pd1z/NSa2q3/RvtFqa3eJ2+Na689Z+foAI1IZn&#10;+NFeGg2RCP9n4hGQkzsAAAD//wMAUEsBAi0AFAAGAAgAAAAhANvh9svuAAAAhQEAABMAAAAAAAAA&#10;AAAAAAAAAAAAAFtDb250ZW50X1R5cGVzXS54bWxQSwECLQAUAAYACAAAACEAWvQsW78AAAAVAQAA&#10;CwAAAAAAAAAAAAAAAAAfAQAAX3JlbHMvLnJlbHNQSwECLQAUAAYACAAAACEADoR4ksYAAADcAAAA&#10;DwAAAAAAAAAAAAAAAAAHAgAAZHJzL2Rvd25yZXYueG1sUEsFBgAAAAADAAMAtwAAAPoCAAAAAA==&#10;">
                  <v:imagedata r:id="rId23" o:title=""/>
                </v:shape>
                <v:shape id="Shape 61" o:spid="_x0000_s1112" type="#_x0000_t75" style="position:absolute;left:8757;top:15948;width:293;height:3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jPxAAAANwAAAAPAAAAZHJzL2Rvd25yZXYueG1sRI9Ba8JA&#10;FITvhf6H5RW81Y05aE1dpSiCBy8arfT2yL5mY7NvQ3Y18d+7gtDjMDPfMLNFb2txpdZXjhWMhgkI&#10;4sLpiksFh3z9/gHCB2SNtWNScCMPi/nrywwz7Tre0XUfShEh7DNUYEJoMil9YciiH7qGOHq/rrUY&#10;omxLqVvsItzWMk2SsbRYcVww2NDSUPG3v1gFx/SUF9OVL/mUh4n53p67H3dWavDWf32CCNSH//Cz&#10;vdEK0mQEjzPxCMj5HQAA//8DAFBLAQItABQABgAIAAAAIQDb4fbL7gAAAIUBAAATAAAAAAAAAAAA&#10;AAAAAAAAAABbQ29udGVudF9UeXBlc10ueG1sUEsBAi0AFAAGAAgAAAAhAFr0LFu/AAAAFQEAAAsA&#10;AAAAAAAAAAAAAAAAHwEAAF9yZWxzLy5yZWxzUEsBAi0AFAAGAAgAAAAhAO5gCM/EAAAA3AAAAA8A&#10;AAAAAAAAAAAAAAAABwIAAGRycy9kb3ducmV2LnhtbFBLBQYAAAAAAwADALcAAAD4AgAAAAA=&#10;">
                  <v:imagedata r:id="rId24" o:title=""/>
                </v:shape>
                <v:shape id="Shape 62" o:spid="_x0000_s1113" type="#_x0000_t75" style="position:absolute;left:9116;top:16039;width:186;height:2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JpwwAAANwAAAAPAAAAZHJzL2Rvd25yZXYueG1sRI9Bi8Iw&#10;FITvwv6H8IS9aWoPKl2jrGWL4k0r7PXRvG2rzUtponb99UYQPA4z8w2zWPWmEVfqXG1ZwWQcgSAu&#10;rK65VHDMs9EchPPIGhvLpOCfHKyWH4MFJtreeE/Xgy9FgLBLUEHlfZtI6YqKDLqxbYmD92c7gz7I&#10;rpS6w1uAm0bGUTSVBmsOCxW2lFZUnA8Xo+Cc0u8pyybzzeWU0myW3tc/u1ypz2H//QXCU+/f4Vd7&#10;qxXEUQzPM+EIyOUDAAD//wMAUEsBAi0AFAAGAAgAAAAhANvh9svuAAAAhQEAABMAAAAAAAAAAAAA&#10;AAAAAAAAAFtDb250ZW50X1R5cGVzXS54bWxQSwECLQAUAAYACAAAACEAWvQsW78AAAAVAQAACwAA&#10;AAAAAAAAAAAAAAAfAQAAX3JlbHMvLnJlbHNQSwECLQAUAAYACAAAACEA4E7iacMAAADcAAAADwAA&#10;AAAAAAAAAAAAAAAHAgAAZHJzL2Rvd25yZXYueG1sUEsFBgAAAAADAAMAtwAAAPcCAAAAAA==&#10;">
                  <v:imagedata r:id="rId25" o:title=""/>
                </v:shape>
                <v:shape id="Shape 63" o:spid="_x0000_s1114" type="#_x0000_t75" style="position:absolute;left:9389;top:16039;width:172;height:2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POxQAAANwAAAAPAAAAZHJzL2Rvd25yZXYueG1sRI9Ba8JA&#10;FITvhf6H5Qne6sYIUtNsRCxFEUrRSs+P7DMbzb4N2W0S/323UOhxmJlvmHw92kb01PnasYL5LAFB&#10;XDpdc6Xg/Pn29AzCB2SNjWNScCcP6+LxIcdMu4GP1J9CJSKEfYYKTAhtJqUvDVn0M9cSR+/iOosh&#10;yq6SusMhwm0j0yRZSos1xwWDLW0NlbfTt1VwTT8O52Fnjl+b22H7WvarFQ/vSk0n4+YFRKAx/If/&#10;2nutIE0W8HsmHgFZ/AAAAP//AwBQSwECLQAUAAYACAAAACEA2+H2y+4AAACFAQAAEwAAAAAAAAAA&#10;AAAAAAAAAAAAW0NvbnRlbnRfVHlwZXNdLnhtbFBLAQItABQABgAIAAAAIQBa9CxbvwAAABUBAAAL&#10;AAAAAAAAAAAAAAAAAB8BAABfcmVscy8ucmVsc1BLAQItABQABgAIAAAAIQA/1MPOxQAAANwAAAAP&#10;AAAAAAAAAAAAAAAAAAcCAABkcnMvZG93bnJldi54bWxQSwUGAAAAAAMAAwC3AAAA+QIAAAAA&#10;">
                  <v:imagedata r:id="rId26" o:title=""/>
                </v:shape>
                <v:shapetype id="_x0000_t32" coordsize="21600,21600" o:spt="32" o:oned="t" path="m,l21600,21600e" filled="f">
                  <v:path arrowok="t" fillok="f" o:connecttype="none"/>
                  <o:lock v:ext="edit" shapetype="t"/>
                </v:shapetype>
                <v:shape id="Straight Arrow Connector 204" o:spid="_x0000_s1115" type="#_x0000_t32" style="position:absolute;left:9131;top:16296;width: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0MxgAAANwAAAAPAAAAZHJzL2Rvd25yZXYueG1sRI9Ba8JA&#10;FITvBf/D8oTe6sZQTEldxRYEQUhrWgreXrPPJJh9G7JrEv+9Wyh4HGbmG2a5Hk0jeupcbVnBfBaB&#10;IC6srrlU8P21fXoB4TyyxsYyKbiSg/Vq8rDEVNuBD9TnvhQBwi5FBZX3bSqlKyoy6Ga2JQ7eyXYG&#10;fZBdKXWHQ4CbRsZRtJAGaw4LFbb0XlFxzi9GQaKPi3324U12Hg+n5Pjzq98+E6Uep+PmFYSn0d/D&#10;/+2dVhBHz/B3JhwBuboBAAD//wMAUEsBAi0AFAAGAAgAAAAhANvh9svuAAAAhQEAABMAAAAAAAAA&#10;AAAAAAAAAAAAAFtDb250ZW50X1R5cGVzXS54bWxQSwECLQAUAAYACAAAACEAWvQsW78AAAAVAQAA&#10;CwAAAAAAAAAAAAAAAAAfAQAAX3JlbHMvLnJlbHNQSwECLQAUAAYACAAAACEAFIh9DMYAAADcAAAA&#10;DwAAAAAAAAAAAAAAAAAHAgAAZHJzL2Rvd25yZXYueG1sUEsFBgAAAAADAAMAtwAAAPoCAAAAAA==&#10;" strokecolor="white" strokeweight=".26528mm"/>
                <v:shape id="Shape 65" o:spid="_x0000_s1116" type="#_x0000_t75" style="position:absolute;left:8691;top:16361;width:133;height:2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4UVxgAAANwAAAAPAAAAZHJzL2Rvd25yZXYueG1sRI9Pa8JA&#10;FMTvQr/D8gpepG4UIjZ1FRUCnsQ/OfT4yL4mabNv0+yq67d3CwWPw8z8hlmsgmnFlXrXWFYwGScg&#10;iEurG64UFOf8bQ7CeWSNrWVScCcHq+XLYIGZtjc+0vXkKxEh7DJUUHvfZVK6siaDbmw74uh92d6g&#10;j7KvpO7xFuGmldMkmUmDDceFGjva1lT+nC5GQVhv0nL/OzoUk9Ac8vQ9//wOuVLD17D+AOEp+Gf4&#10;v73TCqZJCn9n4hGQywcAAAD//wMAUEsBAi0AFAAGAAgAAAAhANvh9svuAAAAhQEAABMAAAAAAAAA&#10;AAAAAAAAAAAAAFtDb250ZW50X1R5cGVzXS54bWxQSwECLQAUAAYACAAAACEAWvQsW78AAAAVAQAA&#10;CwAAAAAAAAAAAAAAAAAfAQAAX3JlbHMvLnJlbHNQSwECLQAUAAYACAAAACEAypuFFcYAAADcAAAA&#10;DwAAAAAAAAAAAAAAAAAHAgAAZHJzL2Rvd25yZXYueG1sUEsFBgAAAAADAAMAtwAAAPoCAAAAAA==&#10;">
                  <v:imagedata r:id="rId27" o:title=""/>
                </v:shape>
                <v:shape id="Shape 66" o:spid="_x0000_s1117" type="#_x0000_t75" style="position:absolute;left:8899;top:16368;width:191;height:2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2TxgAAANwAAAAPAAAAZHJzL2Rvd25yZXYueG1sRI9Ba8JA&#10;FITvBf/D8gQvpW70YCW6BgkUlNiWar0/s88kmH2bZtck/ffdQqHHYWa+YdbJYGrRUesqywpm0wgE&#10;cW51xYWCz9PL0xKE88gaa8uk4JscJJvRwxpjbXv+oO7oCxEg7GJUUHrfxFK6vCSDbmob4uBdbWvQ&#10;B9kWUrfYB7ip5TyKFtJgxWGhxIbSkvLb8W4U0GV26L5S/3Z+zF6rvthn74fsWanJeNiuQHga/H/4&#10;r73TCubRAn7PhCMgNz8AAAD//wMAUEsBAi0AFAAGAAgAAAAhANvh9svuAAAAhQEAABMAAAAAAAAA&#10;AAAAAAAAAAAAAFtDb250ZW50X1R5cGVzXS54bWxQSwECLQAUAAYACAAAACEAWvQsW78AAAAVAQAA&#10;CwAAAAAAAAAAAAAAAAAfAQAAX3JlbHMvLnJlbHNQSwECLQAUAAYACAAAACEAVbWNk8YAAADcAAAA&#10;DwAAAAAAAAAAAAAAAAAHAgAAZHJzL2Rvd25yZXYueG1sUEsFBgAAAAADAAMAtwAAAPoCAAAAAA==&#10;">
                  <v:imagedata r:id="rId28" o:title=""/>
                </v:shape>
                <v:shape id="Shape 67" o:spid="_x0000_s1118" type="#_x0000_t75" style="position:absolute;left:9161;top:16361;width:139;height:2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E7jxQAAANwAAAAPAAAAZHJzL2Rvd25yZXYueG1sRI9Ba8JA&#10;FITvBf/D8oTedFdbaxtdxQpCofSg9tDjI/tMgtm3IW8bY399tyD0OMzMN8xy3ftaddRKFdjCZGxA&#10;EefBVVxY+DzuRs+gJCI7rAOThSsJrFeDuyVmLlx4T90hFipBWDK0UMbYZFpLXpJHGYeGOHmn0HqM&#10;SbaFdi1eEtzXemrMk/ZYcVoosaFtSfn58O0tPP50M+F9v/0wry8P753I5Gsm1t4P+80CVKQ+/odv&#10;7TdnYWrm8HcmHQG9+gUAAP//AwBQSwECLQAUAAYACAAAACEA2+H2y+4AAACFAQAAEwAAAAAAAAAA&#10;AAAAAAAAAAAAW0NvbnRlbnRfVHlwZXNdLnhtbFBLAQItABQABgAIAAAAIQBa9CxbvwAAABUBAAAL&#10;AAAAAAAAAAAAAAAAAB8BAABfcmVscy8ucmVsc1BLAQItABQABgAIAAAAIQD59E7jxQAAANwAAAAP&#10;AAAAAAAAAAAAAAAAAAcCAABkcnMvZG93bnJldi54bWxQSwUGAAAAAAMAAwC3AAAA+QIAAAAA&#10;">
                  <v:imagedata r:id="rId29" o:title=""/>
                </v:shape>
                <v:shape id="Shape 68" o:spid="_x0000_s1119" type="#_x0000_t75" style="position:absolute;left:9375;top:16368;width:191;height:2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ZE7wwAAANwAAAAPAAAAZHJzL2Rvd25yZXYueG1sRE9bS8Mw&#10;FH4f+B/CEXzbUseQUpuNoZQNRHAXKL4dmrOmszkpTdbWf28ehD1+fPd8M9lWDNT7xrGC50UCgrhy&#10;uuFawflUzFMQPiBrbB2Tgl/ysFk/zHLMtBv5QMMx1CKGsM9QgQmhy6T0lSGLfuE64shdXG8xRNjX&#10;Uvc4xnDbymWSvEiLDccGgx29Gap+jjerYPrcfQ+lLHblsCrSjy9+3+7NVamnx2n7CiLQFO7if/de&#10;K1gmcW08E4+AXP8BAAD//wMAUEsBAi0AFAAGAAgAAAAhANvh9svuAAAAhQEAABMAAAAAAAAAAAAA&#10;AAAAAAAAAFtDb250ZW50X1R5cGVzXS54bWxQSwECLQAUAAYACAAAACEAWvQsW78AAAAVAQAACwAA&#10;AAAAAAAAAAAAAAAfAQAAX3JlbHMvLnJlbHNQSwECLQAUAAYACAAAACEATxWRO8MAAADcAAAADwAA&#10;AAAAAAAAAAAAAAAHAgAAZHJzL2Rvd25yZXYueG1sUEsFBgAAAAADAAMAtwAAAPcCAAAAAA==&#10;">
                  <v:imagedata r:id="rId30" o:title=""/>
                </v:shape>
                <v:rect id="Rectangle 209" o:spid="_x0000_s1120"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5555F0" w:rsidRDefault="005555F0">
                        <w:pPr>
                          <w:textDirection w:val="btLr"/>
                        </w:pPr>
                      </w:p>
                      <w:p w:rsidR="005555F0" w:rsidRDefault="005555F0">
                        <w:pPr>
                          <w:spacing w:before="151"/>
                          <w:ind w:left="1790" w:firstLine="1790"/>
                          <w:textDirection w:val="btLr"/>
                        </w:pPr>
                        <w:r>
                          <w:rPr>
                            <w:b/>
                            <w:color w:val="FFFFFF"/>
                            <w:sz w:val="21"/>
                          </w:rPr>
                          <w:t>sefton.gov.uk</w:t>
                        </w:r>
                      </w:p>
                      <w:p w:rsidR="005555F0" w:rsidRDefault="005555F0">
                        <w:pPr>
                          <w:ind w:left="1780" w:firstLine="1780"/>
                          <w:textDirection w:val="btLr"/>
                        </w:pPr>
                        <w:r>
                          <w:rPr>
                            <w:color w:val="FFFFFF"/>
                            <w:sz w:val="21"/>
                          </w:rPr>
                          <w:t>Search ‘</w:t>
                        </w:r>
                        <w:r>
                          <w:rPr>
                            <w:b/>
                            <w:color w:val="FFFFFF"/>
                            <w:sz w:val="21"/>
                          </w:rPr>
                          <w:t>Sefton Council</w:t>
                        </w:r>
                        <w:r>
                          <w:rPr>
                            <w:color w:val="FFFFFF"/>
                            <w:sz w:val="21"/>
                          </w:rPr>
                          <w:t>’</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F0" w:rsidRDefault="005555F0">
      <w:r>
        <w:separator/>
      </w:r>
    </w:p>
  </w:footnote>
  <w:footnote w:type="continuationSeparator" w:id="0">
    <w:p w:rsidR="005555F0" w:rsidRDefault="005555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E9" w:rsidRDefault="00B72F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E9" w:rsidRDefault="00B72FE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E9" w:rsidRDefault="00B72FE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5F0" w:rsidRDefault="005555F0">
    <w:pPr>
      <w:pBdr>
        <w:top w:val="nil"/>
        <w:left w:val="nil"/>
        <w:bottom w:val="nil"/>
        <w:right w:val="nil"/>
        <w:between w:val="nil"/>
      </w:pBdr>
      <w:tabs>
        <w:tab w:val="center" w:pos="4153"/>
        <w:tab w:val="right" w:pos="8306"/>
      </w:tabs>
      <w:rPr>
        <w:color w:val="000000"/>
      </w:rPr>
    </w:pPr>
    <w:r>
      <w:rPr>
        <w:noProof/>
        <w:color w:val="000000"/>
      </w:rPr>
      <mc:AlternateContent>
        <mc:Choice Requires="wpg">
          <w:drawing>
            <wp:anchor distT="0" distB="0" distL="114300" distR="114300" simplePos="0" relativeHeight="251655680" behindDoc="0" locked="0" layoutInCell="1" hidden="0" allowOverlap="1" wp14:anchorId="21AB6A75" wp14:editId="481FD4C2">
              <wp:simplePos x="0" y="0"/>
              <wp:positionH relativeFrom="page">
                <wp:posOffset>0</wp:posOffset>
              </wp:positionH>
              <wp:positionV relativeFrom="page">
                <wp:posOffset>0</wp:posOffset>
              </wp:positionV>
              <wp:extent cx="7560310" cy="179705"/>
              <wp:effectExtent l="0" t="0" r="0" b="0"/>
              <wp:wrapNone/>
              <wp:docPr id="46" name=""/>
              <wp:cNvGraphicFramePr/>
              <a:graphic xmlns:a="http://schemas.openxmlformats.org/drawingml/2006/main">
                <a:graphicData uri="http://schemas.microsoft.com/office/word/2010/wordprocessingGroup">
                  <wpg:wgp>
                    <wpg:cNvGrpSpPr/>
                    <wpg:grpSpPr>
                      <a:xfrm>
                        <a:off x="0" y="0"/>
                        <a:ext cx="7560310" cy="179705"/>
                        <a:chOff x="1565825" y="3690125"/>
                        <a:chExt cx="7560350" cy="179100"/>
                      </a:xfrm>
                    </wpg:grpSpPr>
                    <wpg:grpSp>
                      <wpg:cNvPr id="4" name="Group 4"/>
                      <wpg:cNvGrpSpPr/>
                      <wpg:grpSpPr>
                        <a:xfrm>
                          <a:off x="1565845" y="3690148"/>
                          <a:ext cx="7560310" cy="179070"/>
                          <a:chOff x="0" y="0"/>
                          <a:chExt cx="11906" cy="282"/>
                        </a:xfrm>
                      </wpg:grpSpPr>
                      <wps:wsp>
                        <wps:cNvPr id="5" name="Rectangle 5"/>
                        <wps:cNvSpPr/>
                        <wps:spPr>
                          <a:xfrm>
                            <a:off x="0" y="0"/>
                            <a:ext cx="11900" cy="275"/>
                          </a:xfrm>
                          <a:prstGeom prst="rect">
                            <a:avLst/>
                          </a:prstGeom>
                          <a:no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6" name="Rectangle 6"/>
                        <wps:cNvSpPr/>
                        <wps:spPr>
                          <a:xfrm>
                            <a:off x="1348" y="0"/>
                            <a:ext cx="1320" cy="282"/>
                          </a:xfrm>
                          <a:prstGeom prst="rect">
                            <a:avLst/>
                          </a:prstGeom>
                          <a:solidFill>
                            <a:srgbClr val="C18D31"/>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9" name="Rectangle 9"/>
                        <wps:cNvSpPr/>
                        <wps:spPr>
                          <a:xfrm>
                            <a:off x="2668" y="0"/>
                            <a:ext cx="1320" cy="282"/>
                          </a:xfrm>
                          <a:prstGeom prst="rect">
                            <a:avLst/>
                          </a:prstGeom>
                          <a:solidFill>
                            <a:srgbClr val="F15629"/>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0" name="Rectangle 10"/>
                        <wps:cNvSpPr/>
                        <wps:spPr>
                          <a:xfrm>
                            <a:off x="3987" y="0"/>
                            <a:ext cx="1320" cy="282"/>
                          </a:xfrm>
                          <a:prstGeom prst="rect">
                            <a:avLst/>
                          </a:prstGeom>
                          <a:solidFill>
                            <a:srgbClr val="88C540"/>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8" name="Rectangle 18"/>
                        <wps:cNvSpPr/>
                        <wps:spPr>
                          <a:xfrm>
                            <a:off x="5307" y="0"/>
                            <a:ext cx="1320" cy="282"/>
                          </a:xfrm>
                          <a:prstGeom prst="rect">
                            <a:avLst/>
                          </a:prstGeom>
                          <a:solidFill>
                            <a:srgbClr val="9B5DA5"/>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25" name="Rectangle 25"/>
                        <wps:cNvSpPr/>
                        <wps:spPr>
                          <a:xfrm>
                            <a:off x="6627" y="0"/>
                            <a:ext cx="1320" cy="282"/>
                          </a:xfrm>
                          <a:prstGeom prst="rect">
                            <a:avLst/>
                          </a:prstGeom>
                          <a:solidFill>
                            <a:srgbClr val="009091"/>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26" name="Rectangle 26"/>
                        <wps:cNvSpPr/>
                        <wps:spPr>
                          <a:xfrm>
                            <a:off x="7946" y="0"/>
                            <a:ext cx="1320" cy="282"/>
                          </a:xfrm>
                          <a:prstGeom prst="rect">
                            <a:avLst/>
                          </a:prstGeom>
                          <a:solidFill>
                            <a:srgbClr val="294A9F"/>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27" name="Rectangle 27"/>
                        <wps:cNvSpPr/>
                        <wps:spPr>
                          <a:xfrm>
                            <a:off x="9266" y="0"/>
                            <a:ext cx="1320" cy="282"/>
                          </a:xfrm>
                          <a:prstGeom prst="rect">
                            <a:avLst/>
                          </a:prstGeom>
                          <a:solidFill>
                            <a:srgbClr val="B4006B"/>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29" name="Rectangle 29"/>
                        <wps:cNvSpPr/>
                        <wps:spPr>
                          <a:xfrm>
                            <a:off x="10586" y="0"/>
                            <a:ext cx="1320" cy="282"/>
                          </a:xfrm>
                          <a:prstGeom prst="rect">
                            <a:avLst/>
                          </a:prstGeom>
                          <a:solidFill>
                            <a:srgbClr val="008A4B"/>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30" name="Rectangle 30"/>
                        <wps:cNvSpPr/>
                        <wps:spPr>
                          <a:xfrm>
                            <a:off x="0" y="0"/>
                            <a:ext cx="1348" cy="282"/>
                          </a:xfrm>
                          <a:prstGeom prst="rect">
                            <a:avLst/>
                          </a:prstGeom>
                          <a:solidFill>
                            <a:srgbClr val="0082BC"/>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AB6A75" id="_x0000_s1049" style="position:absolute;margin-left:0;margin-top:0;width:595.3pt;height:14.15pt;z-index:251658240;mso-position-horizontal-relative:page;mso-position-vertical-relative:page" coordorigin="15658,36901" coordsize="7560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bHrwMAAEcYAAAOAAAAZHJzL2Uyb0RvYy54bWzsWG1v2jAQ/j5p/8Hy9zVOSEKCChWlo5o0&#10;bdW6/QATnBApiTPbLfTf7+y8UaAalG5MGl9o7LiXe+6ee/FdXq3yDD0yIVNeDLF9QTBiRcTnaZEM&#10;8Y/v0w8BRlLRYk4zXrAhfmISX43ev7tclgPm8AXP5kwgEFLIwbIc4oVS5cCyZLRgOZUXvGQFvIy5&#10;yKmCpUisuaBLkJ5nlkOIby25mJeCR0xK2L2pXuKRkR/HLFJf41gyhbIhBt2U+RXmd6Z/rdElHSSC&#10;los0qtWgr9Aip2kBH21F3VBF0YNIt0TlaSS45LG6iHhu8ThOI2YwABqbbKC5FfyhNFiSwTIpWzOB&#10;aTfs9Gqx0ZfHO4HS+RC7PkYFzcFH2ijLMhnAu1tR3pd3ot5IqpXGuYpFrv8CArQy5nxqzclWCkWw&#10;2fd80rPB6hG8s/thn3iVvaMFOEX/m+35XuB4GMGBnh8SG56NR6LFx3UhXifEJsZpVqOCpTVtFWsX&#10;LYIGXQPO2BS5r8BolHXXlHWDStmX8JJ+za8WL8DozNRhtO2QgPW1mZzA0UJfhAdRIjsiyOOIcL+g&#10;JTP8ktrZtakAYcWDbxA9tEgyhoxXlqU51fJBDiRQY18yaIy1F52+kddipINSSHXLeI70wxAL+LCJ&#10;Jvr4WarKHM0R/b2CT9MsM0TJimcbIFPvACka7fSTWs1WcFo/zvj8CXDKMpqm8K3PVKo7KiDkbYyW&#10;kAaGWP58oIJhlH0qwLyh7Wp+qvWFWF/M1he0iBYcskukBEbVYqJMtqm0HD8oHqcGUadMrS74tVLx&#10;jzu4DfTOwX4VD3s62O4B9deY3ASA3XMaF2/Q+GAXS56lc+1lbTgpktkkE+iRQhaf2MFNz66D5Nmx&#10;vblg8p0R0Xnh/6ZEuB3z4UGUcHz/dJSYQmp2jL4Q/0dQwqTeMyWqfkAX7s06AHt1HoVy8ftC0AuD&#10;/snyRBBMPLfpFY4gRa+BfC4dUCUhyLdIYdogHTZ7kcLrkdORIrz2bsZN93EEKer+8dxP6JuDbpA2&#10;SVE18nuTwved05GCkJCEb9BRtF3yOVMAKXZ0mbB3SPnoh/pO2l2Y/mqb6YTuOJxqfY/rKVrIZ1IA&#10;KSDItzJF/yBShNBpnowU1y6MnK6PJ0UL+UwKIMWOy0fVze9dPmziBadjBSHB2H0DVrR91JkVMA7c&#10;cf2AvUPqB0jYVTz07GLXqO0NZxTACOd6cnyeaO/g/zgjuiGsGWaZabUpnPVkXY/D19fmVDf/H/0C&#10;AAD//wMAUEsDBBQABgAIAAAAIQBuAk1b3AAAAAUBAAAPAAAAZHJzL2Rvd25yZXYueG1sTI9Ba8JA&#10;EIXvQv/DMoXedBOlomk2ItL2JIWqIN7G7JgEs7Mhuybx33ftpb0MPN7jvW/S1WBq0VHrKssK4kkE&#10;gji3uuJCwWH/MV6AcB5ZY22ZFNzJwSp7GqWYaNvzN3U7X4hQwi5BBaX3TSKly0sy6Ca2IQ7exbYG&#10;fZBtIXWLfSg3tZxG0VwarDgslNjQpqT8ursZBZ899utZ/N5tr5fN/bR//TpuY1Lq5XlYv4HwNPi/&#10;MDzwAzpkgelsb6ydqBWER/zvfXjxMpqDOCuYLmYgs1T+p89+AAAA//8DAFBLAQItABQABgAIAAAA&#10;IQC2gziS/gAAAOEBAAATAAAAAAAAAAAAAAAAAAAAAABbQ29udGVudF9UeXBlc10ueG1sUEsBAi0A&#10;FAAGAAgAAAAhADj9If/WAAAAlAEAAAsAAAAAAAAAAAAAAAAALwEAAF9yZWxzLy5yZWxzUEsBAi0A&#10;FAAGAAgAAAAhAFDN5sevAwAARxgAAA4AAAAAAAAAAAAAAAAALgIAAGRycy9lMm9Eb2MueG1sUEsB&#10;Ai0AFAAGAAgAAAAhAG4CTVvcAAAABQEAAA8AAAAAAAAAAAAAAAAACQYAAGRycy9kb3ducmV2Lnht&#10;bFBLBQYAAAAABAAEAPMAAAASBwAAAAA=&#10;">
              <v:group id="Group 4" o:spid="_x0000_s1050" style="position:absolute;left:15658;top:36901;width:75603;height:1791" coordsize="1190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51" style="position:absolute;width:119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5555F0" w:rsidRDefault="005555F0">
                        <w:pPr>
                          <w:textDirection w:val="btLr"/>
                        </w:pPr>
                      </w:p>
                    </w:txbxContent>
                  </v:textbox>
                </v:rect>
                <v:rect id="Rectangle 6" o:spid="_x0000_s1052" style="position:absolute;left:1348;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TOEwwAAANoAAAAPAAAAZHJzL2Rvd25yZXYueG1sRI/RasJA&#10;FETfhf7DcgXfdKNYKamb0Iragg9i2g+4ZK9JaPZu2F1j9Ou7hYKPw8ycYdb5YFrRk/ONZQXzWQKC&#10;uLS64UrB99du+gLCB2SNrWVScCMPefY0WmOq7ZVP1BehEhHCPkUFdQhdKqUvazLoZ7Yjjt7ZOoMh&#10;SldJ7fAa4aaViyRZSYMNx4UaO9rUVP4UF6Og2LpDsb873B37pf3gvnk+v9+UmoyHt1cQgYbwCP+3&#10;P7WCFfxdiTdAZr8AAAD//wMAUEsBAi0AFAAGAAgAAAAhANvh9svuAAAAhQEAABMAAAAAAAAAAAAA&#10;AAAAAAAAAFtDb250ZW50X1R5cGVzXS54bWxQSwECLQAUAAYACAAAACEAWvQsW78AAAAVAQAACwAA&#10;AAAAAAAAAAAAAAAfAQAAX3JlbHMvLnJlbHNQSwECLQAUAAYACAAAACEAit0zhMMAAADaAAAADwAA&#10;AAAAAAAAAAAAAAAHAgAAZHJzL2Rvd25yZXYueG1sUEsFBgAAAAADAAMAtwAAAPcCAAAAAA==&#10;" fillcolor="#c18d31" stroked="f">
                  <v:textbox inset="2.53958mm,2.53958mm,2.53958mm,2.53958mm">
                    <w:txbxContent>
                      <w:p w:rsidR="005555F0" w:rsidRDefault="005555F0">
                        <w:pPr>
                          <w:textDirection w:val="btLr"/>
                        </w:pPr>
                      </w:p>
                    </w:txbxContent>
                  </v:textbox>
                </v:rect>
                <v:rect id="Rectangle 9" o:spid="_x0000_s1053" style="position:absolute;left:2668;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uoGxAAAANoAAAAPAAAAZHJzL2Rvd25yZXYueG1sRI9Ba8JA&#10;FITvBf/D8gre6q6CtsZsRARtLxUbK14f2WcSmn0bsltN/fVdodDjMDPfMOmyt424UOdrxxrGIwWC&#10;uHCm5lLD52Hz9ALCB2SDjWPS8EMeltngIcXEuCt/0CUPpYgQ9glqqEJoEyl9UZFFP3ItcfTOrrMY&#10;ouxKaTq8Rrht5ESpmbRYc1yosKV1RcVX/m013PLddDY+KoXP89N7vXW31707aD187FcLEIH68B/+&#10;a78ZDXO4X4k3QGa/AAAA//8DAFBLAQItABQABgAIAAAAIQDb4fbL7gAAAIUBAAATAAAAAAAAAAAA&#10;AAAAAAAAAABbQ29udGVudF9UeXBlc10ueG1sUEsBAi0AFAAGAAgAAAAhAFr0LFu/AAAAFQEAAAsA&#10;AAAAAAAAAAAAAAAAHwEAAF9yZWxzLy5yZWxzUEsBAi0AFAAGAAgAAAAhAEje6gbEAAAA2gAAAA8A&#10;AAAAAAAAAAAAAAAABwIAAGRycy9kb3ducmV2LnhtbFBLBQYAAAAAAwADALcAAAD4AgAAAAA=&#10;" fillcolor="#f15629" stroked="f">
                  <v:textbox inset="2.53958mm,2.53958mm,2.53958mm,2.53958mm">
                    <w:txbxContent>
                      <w:p w:rsidR="005555F0" w:rsidRDefault="005555F0">
                        <w:pPr>
                          <w:textDirection w:val="btLr"/>
                        </w:pPr>
                      </w:p>
                    </w:txbxContent>
                  </v:textbox>
                </v:rect>
                <v:rect id="Rectangle 10" o:spid="_x0000_s1054" style="position:absolute;left:3987;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XIxAAAANsAAAAPAAAAZHJzL2Rvd25yZXYueG1sRI/NbsJA&#10;DITvlfoOK1fqrdm0lVAVWFAblZ8jBQ705mbdJJD1RtkFkrfHByRutmY883ky612jztSF2rOB1yQF&#10;RVx4W3NpYLedv3yAChHZYuOZDAwUYDZ9fJhgZv2Ff+i8iaWSEA4ZGqhibDOtQ1GRw5D4lli0f985&#10;jLJ2pbYdXiTcNfotTUfaYc3SUGFLeUXFcXNyBtx++R6Gr29c63QxLN0hz3//cmOen/rPMahIfbyb&#10;b9crK/hCL7/IAHp6BQAA//8DAFBLAQItABQABgAIAAAAIQDb4fbL7gAAAIUBAAATAAAAAAAAAAAA&#10;AAAAAAAAAABbQ29udGVudF9UeXBlc10ueG1sUEsBAi0AFAAGAAgAAAAhAFr0LFu/AAAAFQEAAAsA&#10;AAAAAAAAAAAAAAAAHwEAAF9yZWxzLy5yZWxzUEsBAi0AFAAGAAgAAAAhAOU9NcjEAAAA2wAAAA8A&#10;AAAAAAAAAAAAAAAABwIAAGRycy9kb3ducmV2LnhtbFBLBQYAAAAAAwADALcAAAD4AgAAAAA=&#10;" fillcolor="#88c540" stroked="f">
                  <v:textbox inset="2.53958mm,2.53958mm,2.53958mm,2.53958mm">
                    <w:txbxContent>
                      <w:p w:rsidR="005555F0" w:rsidRDefault="005555F0">
                        <w:pPr>
                          <w:textDirection w:val="btLr"/>
                        </w:pPr>
                      </w:p>
                    </w:txbxContent>
                  </v:textbox>
                </v:rect>
                <v:rect id="Rectangle 18" o:spid="_x0000_s1055" style="position:absolute;left:5307;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0c1xAAAANsAAAAPAAAAZHJzL2Rvd25yZXYueG1sRI9Ba8JA&#10;EIXvhf6HZQre6saCVVJXkYKg0EM0gtdpdswGs7Mhu2r67zsHwdsM78173yxWg2/VjfrYBDYwGWeg&#10;iKtgG64NHMvN+xxUTMgW28Bk4I8irJavLwvMbbjznm6HVCsJ4ZijAZdSl2sdK0ce4zh0xKKdQ+8x&#10;ydrX2vZ4l3Df6o8s+9QeG5YGhx19O6ouh6s3sJvPNsXxpzld1/63cFNdl+W5MGb0Nqy/QCUa0tP8&#10;uN5awRdY+UUG0Mt/AAAA//8DAFBLAQItABQABgAIAAAAIQDb4fbL7gAAAIUBAAATAAAAAAAAAAAA&#10;AAAAAAAAAABbQ29udGVudF9UeXBlc10ueG1sUEsBAi0AFAAGAAgAAAAhAFr0LFu/AAAAFQEAAAsA&#10;AAAAAAAAAAAAAAAAHwEAAF9yZWxzLy5yZWxzUEsBAi0AFAAGAAgAAAAhAHbbRzXEAAAA2wAAAA8A&#10;AAAAAAAAAAAAAAAABwIAAGRycy9kb3ducmV2LnhtbFBLBQYAAAAAAwADALcAAAD4AgAAAAA=&#10;" fillcolor="#9b5da5" stroked="f">
                  <v:textbox inset="2.53958mm,2.53958mm,2.53958mm,2.53958mm">
                    <w:txbxContent>
                      <w:p w:rsidR="005555F0" w:rsidRDefault="005555F0">
                        <w:pPr>
                          <w:textDirection w:val="btLr"/>
                        </w:pPr>
                      </w:p>
                    </w:txbxContent>
                  </v:textbox>
                </v:rect>
                <v:rect id="Rectangle 25" o:spid="_x0000_s1056" style="position:absolute;left:6627;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dAgxQAAANsAAAAPAAAAZHJzL2Rvd25yZXYueG1sRI9BawIx&#10;FITvBf9DeAVvNVuxst0aRQXBU0XbHnp7bJ6bpZuXZRPX6K83gtDjMDPfMLNFtI3oqfO1YwWvowwE&#10;cel0zZWC76/NSw7CB2SNjWNScCEPi/ngaYaFdmfeU38IlUgQ9gUqMCG0hZS+NGTRj1xLnLyj6yyG&#10;JLtK6g7PCW4bOc6yqbRYc1ow2NLaUPl3OFkFn/n6/ZK3k/4Ut6tNv/sx1+NvVGr4HJcfIALF8B9+&#10;tLdawfgN7l/SD5DzGwAAAP//AwBQSwECLQAUAAYACAAAACEA2+H2y+4AAACFAQAAEwAAAAAAAAAA&#10;AAAAAAAAAAAAW0NvbnRlbnRfVHlwZXNdLnhtbFBLAQItABQABgAIAAAAIQBa9CxbvwAAABUBAAAL&#10;AAAAAAAAAAAAAAAAAB8BAABfcmVscy8ucmVsc1BLAQItABQABgAIAAAAIQAbgdAgxQAAANsAAAAP&#10;AAAAAAAAAAAAAAAAAAcCAABkcnMvZG93bnJldi54bWxQSwUGAAAAAAMAAwC3AAAA+QIAAAAA&#10;" fillcolor="#009091" stroked="f">
                  <v:textbox inset="2.53958mm,2.53958mm,2.53958mm,2.53958mm">
                    <w:txbxContent>
                      <w:p w:rsidR="005555F0" w:rsidRDefault="005555F0">
                        <w:pPr>
                          <w:textDirection w:val="btLr"/>
                        </w:pPr>
                      </w:p>
                    </w:txbxContent>
                  </v:textbox>
                </v:rect>
                <v:rect id="Rectangle 26" o:spid="_x0000_s1057" style="position:absolute;left:7946;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8zwQAAANsAAAAPAAAAZHJzL2Rvd25yZXYueG1sRI9Pi8Iw&#10;FMTvC36H8ARva2qRrlSj6MK6Xv13fzTPtti8lCSt9dubBWGPw8z8hlltBtOInpyvLSuYTRMQxIXV&#10;NZcKLuefzwUIH5A1NpZJwZM8bNajjxXm2j74SP0plCJC2OeooAqhzaX0RUUG/dS2xNG7WWcwROlK&#10;qR0+Itw0Mk2STBqsOS5U2NJ3RcX91BkFt/7oiut+lvXlXP/en1/dLkk7pSbjYbsEEWgI/+F3+6AV&#10;pBn8fYk/QK5fAAAA//8DAFBLAQItABQABgAIAAAAIQDb4fbL7gAAAIUBAAATAAAAAAAAAAAAAAAA&#10;AAAAAABbQ29udGVudF9UeXBlc10ueG1sUEsBAi0AFAAGAAgAAAAhAFr0LFu/AAAAFQEAAAsAAAAA&#10;AAAAAAAAAAAAHwEAAF9yZWxzLy5yZWxzUEsBAi0AFAAGAAgAAAAhAOhdXzPBAAAA2wAAAA8AAAAA&#10;AAAAAAAAAAAABwIAAGRycy9kb3ducmV2LnhtbFBLBQYAAAAAAwADALcAAAD1AgAAAAA=&#10;" fillcolor="#294a9f" stroked="f">
                  <v:textbox inset="2.53958mm,2.53958mm,2.53958mm,2.53958mm">
                    <w:txbxContent>
                      <w:p w:rsidR="005555F0" w:rsidRDefault="005555F0">
                        <w:pPr>
                          <w:textDirection w:val="btLr"/>
                        </w:pPr>
                      </w:p>
                    </w:txbxContent>
                  </v:textbox>
                </v:rect>
                <v:rect id="Rectangle 27" o:spid="_x0000_s1058" style="position:absolute;left:9266;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WxAAAANsAAAAPAAAAZHJzL2Rvd25yZXYueG1sRI9Pi8Iw&#10;FMTvC36H8AQvi6aKrFKNIi4Lyp7WP+Dx0TybavNSmljrt98IgsdhZn7DzJetLUVDtS8cKxgOEhDE&#10;mdMF5woO+5/+FIQPyBpLx6TgQR6Wi87HHFPt7vxHzS7kIkLYp6jAhFClUvrMkEU/cBVx9M6uthii&#10;rHOpa7xHuC3lKEm+pMWC44LBitaGsuvuZhWMH9wef49mu/GXrGhOt/Hn5PukVK/brmYgArXhHX61&#10;N1rBaALPL/EHyMU/AAAA//8DAFBLAQItABQABgAIAAAAIQDb4fbL7gAAAIUBAAATAAAAAAAAAAAA&#10;AAAAAAAAAABbQ29udGVudF9UeXBlc10ueG1sUEsBAi0AFAAGAAgAAAAhAFr0LFu/AAAAFQEAAAsA&#10;AAAAAAAAAAAAAAAAHwEAAF9yZWxzLy5yZWxzUEsBAi0AFAAGAAgAAAAhAN/49hbEAAAA2wAAAA8A&#10;AAAAAAAAAAAAAAAABwIAAGRycy9kb3ducmV2LnhtbFBLBQYAAAAAAwADALcAAAD4AgAAAAA=&#10;" fillcolor="#b4006b" stroked="f">
                  <v:textbox inset="2.53958mm,2.53958mm,2.53958mm,2.53958mm">
                    <w:txbxContent>
                      <w:p w:rsidR="005555F0" w:rsidRDefault="005555F0">
                        <w:pPr>
                          <w:textDirection w:val="btLr"/>
                        </w:pPr>
                      </w:p>
                    </w:txbxContent>
                  </v:textbox>
                </v:rect>
                <v:rect id="Rectangle 29" o:spid="_x0000_s1059" style="position:absolute;left:10586;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DvwwAAANsAAAAPAAAAZHJzL2Rvd25yZXYueG1sRI9Ba8JA&#10;FITvBf/D8gRvdWMOWlNXEVHUgwWjhx5fs6/ZYPZtyK4a/70rFHocZuYbZrbobC1u1PrKsYLRMAFB&#10;XDhdcangfNq8f4DwAVlj7ZgUPMjDYt57m2Gm3Z2PdMtDKSKEfYYKTAhNJqUvDFn0Q9cQR+/XtRZD&#10;lG0pdYv3CLe1TJNkLC1WHBcMNrQyVFzyq1WAP/XX926fpPm6mxy2+UGbpQlKDfrd8hNEoC78h//a&#10;O60gncLrS/wBcv4EAAD//wMAUEsBAi0AFAAGAAgAAAAhANvh9svuAAAAhQEAABMAAAAAAAAAAAAA&#10;AAAAAAAAAFtDb250ZW50X1R5cGVzXS54bWxQSwECLQAUAAYACAAAACEAWvQsW78AAAAVAQAACwAA&#10;AAAAAAAAAAAAAAAfAQAAX3JlbHMvLnJlbHNQSwECLQAUAAYACAAAACEAGoZQ78MAAADbAAAADwAA&#10;AAAAAAAAAAAAAAAHAgAAZHJzL2Rvd25yZXYueG1sUEsFBgAAAAADAAMAtwAAAPcCAAAAAA==&#10;" fillcolor="#008a4b" stroked="f">
                  <v:textbox inset="2.53958mm,2.53958mm,2.53958mm,2.53958mm">
                    <w:txbxContent>
                      <w:p w:rsidR="005555F0" w:rsidRDefault="005555F0">
                        <w:pPr>
                          <w:textDirection w:val="btLr"/>
                        </w:pPr>
                      </w:p>
                    </w:txbxContent>
                  </v:textbox>
                </v:rect>
                <v:rect id="Rectangle 30" o:spid="_x0000_s1060" style="position:absolute;width:1348;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OswAAAANsAAAAPAAAAZHJzL2Rvd25yZXYueG1sRE9Ni8Iw&#10;EL0v+B/CCN7WVMVlqUYRQRTWg3YLXsdmbKvNpDRRs//eHIQ9Pt73fBlMIx7UudqygtEwAUFcWF1z&#10;qSD/3Xx+g3AeWWNjmRT8kYPlovcxx1TbJx/pkflSxBB2KSqovG9TKV1RkUE3tC1x5C62M+gj7Eqp&#10;O3zGcNPIcZJ8SYM1x4YKW1pXVNyyu1Hws8/d+XAwu9U1z9ptCJwdpyelBv2wmoHwFPy/+O3eaQWT&#10;uD5+iT9ALl4AAAD//wMAUEsBAi0AFAAGAAgAAAAhANvh9svuAAAAhQEAABMAAAAAAAAAAAAAAAAA&#10;AAAAAFtDb250ZW50X1R5cGVzXS54bWxQSwECLQAUAAYACAAAACEAWvQsW78AAAAVAQAACwAAAAAA&#10;AAAAAAAAAAAfAQAAX3JlbHMvLnJlbHNQSwECLQAUAAYACAAAACEA2EJjrMAAAADbAAAADwAAAAAA&#10;AAAAAAAAAAAHAgAAZHJzL2Rvd25yZXYueG1sUEsFBgAAAAADAAMAtwAAAPQCAAAAAA==&#10;" fillcolor="#0082bc" stroked="f">
                  <v:textbox inset="2.53958mm,2.53958mm,2.53958mm,2.53958mm">
                    <w:txbxContent>
                      <w:p w:rsidR="005555F0" w:rsidRDefault="005555F0">
                        <w:pPr>
                          <w:textDirection w:val="btLr"/>
                        </w:pPr>
                      </w:p>
                    </w:txbxContent>
                  </v:textbox>
                </v:rect>
              </v:group>
              <w10:wrap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5F0" w:rsidRDefault="005555F0">
    <w:pPr>
      <w:pBdr>
        <w:top w:val="nil"/>
        <w:left w:val="nil"/>
        <w:bottom w:val="nil"/>
        <w:right w:val="nil"/>
        <w:between w:val="nil"/>
      </w:pBdr>
      <w:tabs>
        <w:tab w:val="center" w:pos="4153"/>
        <w:tab w:val="right" w:pos="8306"/>
      </w:tabs>
      <w:rPr>
        <w:color w:val="000000"/>
      </w:rPr>
    </w:pPr>
    <w:r>
      <w:rPr>
        <w:noProof/>
        <w:color w:val="000000"/>
      </w:rPr>
      <mc:AlternateContent>
        <mc:Choice Requires="wpg">
          <w:drawing>
            <wp:anchor distT="0" distB="0" distL="114300" distR="114300" simplePos="0" relativeHeight="251657728" behindDoc="0" locked="0" layoutInCell="1" hidden="0" allowOverlap="1">
              <wp:simplePos x="0" y="0"/>
              <wp:positionH relativeFrom="page">
                <wp:posOffset>0</wp:posOffset>
              </wp:positionH>
              <wp:positionV relativeFrom="page">
                <wp:posOffset>0</wp:posOffset>
              </wp:positionV>
              <wp:extent cx="7560310" cy="179705"/>
              <wp:effectExtent l="0" t="0" r="0" b="0"/>
              <wp:wrapNone/>
              <wp:docPr id="34" name=""/>
              <wp:cNvGraphicFramePr/>
              <a:graphic xmlns:a="http://schemas.openxmlformats.org/drawingml/2006/main">
                <a:graphicData uri="http://schemas.microsoft.com/office/word/2010/wordprocessingGroup">
                  <wpg:wgp>
                    <wpg:cNvGrpSpPr/>
                    <wpg:grpSpPr>
                      <a:xfrm>
                        <a:off x="0" y="0"/>
                        <a:ext cx="7560310" cy="179705"/>
                        <a:chOff x="1565825" y="3690125"/>
                        <a:chExt cx="7560350" cy="179100"/>
                      </a:xfrm>
                    </wpg:grpSpPr>
                    <wpg:grpSp>
                      <wpg:cNvPr id="175" name="Group 175"/>
                      <wpg:cNvGrpSpPr/>
                      <wpg:grpSpPr>
                        <a:xfrm>
                          <a:off x="1565845" y="3690148"/>
                          <a:ext cx="7560310" cy="179070"/>
                          <a:chOff x="0" y="0"/>
                          <a:chExt cx="11906" cy="282"/>
                        </a:xfrm>
                      </wpg:grpSpPr>
                      <wps:wsp>
                        <wps:cNvPr id="176" name="Rectangle 176"/>
                        <wps:cNvSpPr/>
                        <wps:spPr>
                          <a:xfrm>
                            <a:off x="0" y="0"/>
                            <a:ext cx="11900" cy="275"/>
                          </a:xfrm>
                          <a:prstGeom prst="rect">
                            <a:avLst/>
                          </a:prstGeom>
                          <a:no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77" name="Rectangle 177"/>
                        <wps:cNvSpPr/>
                        <wps:spPr>
                          <a:xfrm>
                            <a:off x="1348" y="0"/>
                            <a:ext cx="1320" cy="282"/>
                          </a:xfrm>
                          <a:prstGeom prst="rect">
                            <a:avLst/>
                          </a:prstGeom>
                          <a:solidFill>
                            <a:srgbClr val="C18D31"/>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78" name="Rectangle 178"/>
                        <wps:cNvSpPr/>
                        <wps:spPr>
                          <a:xfrm>
                            <a:off x="2668" y="0"/>
                            <a:ext cx="1320" cy="282"/>
                          </a:xfrm>
                          <a:prstGeom prst="rect">
                            <a:avLst/>
                          </a:prstGeom>
                          <a:solidFill>
                            <a:srgbClr val="F15629"/>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79" name="Rectangle 179"/>
                        <wps:cNvSpPr/>
                        <wps:spPr>
                          <a:xfrm>
                            <a:off x="3987" y="0"/>
                            <a:ext cx="1320" cy="282"/>
                          </a:xfrm>
                          <a:prstGeom prst="rect">
                            <a:avLst/>
                          </a:prstGeom>
                          <a:solidFill>
                            <a:srgbClr val="88C540"/>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80" name="Rectangle 180"/>
                        <wps:cNvSpPr/>
                        <wps:spPr>
                          <a:xfrm>
                            <a:off x="5307" y="0"/>
                            <a:ext cx="1320" cy="282"/>
                          </a:xfrm>
                          <a:prstGeom prst="rect">
                            <a:avLst/>
                          </a:prstGeom>
                          <a:solidFill>
                            <a:srgbClr val="9B5DA5"/>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81" name="Rectangle 181"/>
                        <wps:cNvSpPr/>
                        <wps:spPr>
                          <a:xfrm>
                            <a:off x="6627" y="0"/>
                            <a:ext cx="1320" cy="282"/>
                          </a:xfrm>
                          <a:prstGeom prst="rect">
                            <a:avLst/>
                          </a:prstGeom>
                          <a:solidFill>
                            <a:srgbClr val="009091"/>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82" name="Rectangle 182"/>
                        <wps:cNvSpPr/>
                        <wps:spPr>
                          <a:xfrm>
                            <a:off x="7946" y="0"/>
                            <a:ext cx="1320" cy="282"/>
                          </a:xfrm>
                          <a:prstGeom prst="rect">
                            <a:avLst/>
                          </a:prstGeom>
                          <a:solidFill>
                            <a:srgbClr val="294A9F"/>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83" name="Rectangle 183"/>
                        <wps:cNvSpPr/>
                        <wps:spPr>
                          <a:xfrm>
                            <a:off x="9266" y="0"/>
                            <a:ext cx="1320" cy="282"/>
                          </a:xfrm>
                          <a:prstGeom prst="rect">
                            <a:avLst/>
                          </a:prstGeom>
                          <a:solidFill>
                            <a:srgbClr val="B4006B"/>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84" name="Rectangle 184"/>
                        <wps:cNvSpPr/>
                        <wps:spPr>
                          <a:xfrm>
                            <a:off x="10586" y="0"/>
                            <a:ext cx="1320" cy="282"/>
                          </a:xfrm>
                          <a:prstGeom prst="rect">
                            <a:avLst/>
                          </a:prstGeom>
                          <a:solidFill>
                            <a:srgbClr val="008A4B"/>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s:wsp>
                        <wps:cNvPr id="185" name="Rectangle 185"/>
                        <wps:cNvSpPr/>
                        <wps:spPr>
                          <a:xfrm>
                            <a:off x="0" y="0"/>
                            <a:ext cx="1348" cy="282"/>
                          </a:xfrm>
                          <a:prstGeom prst="rect">
                            <a:avLst/>
                          </a:prstGeom>
                          <a:solidFill>
                            <a:srgbClr val="0082BC"/>
                          </a:solidFill>
                          <a:ln>
                            <a:noFill/>
                          </a:ln>
                        </wps:spPr>
                        <wps:txbx>
                          <w:txbxContent>
                            <w:p w:rsidR="005555F0" w:rsidRDefault="005555F0">
                              <w:pPr>
                                <w:textDirection w:val="btLr"/>
                              </w:pPr>
                            </w:p>
                          </w:txbxContent>
                        </wps:txbx>
                        <wps:bodyPr spcFirstLastPara="1" wrap="square" lIns="91425" tIns="91425" rIns="91425" bIns="91425" anchor="ctr" anchorCtr="0">
                          <a:noAutofit/>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_x0000_s1085" style="position:absolute;margin-left:0;margin-top:0;width:595.3pt;height:14.15pt;z-index:251660288;mso-position-horizontal-relative:page;mso-position-vertical-relative:page" coordorigin="15658,36901" coordsize="7560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BowgMAAHYYAAAOAAAAZHJzL2Uyb0RvYy54bWzsmdtu2zgQQN8X2H8g+L4RqZslI06ROHVQ&#10;oOgGm/YDaJmSBUiilmRi5+93SEm0cinqNEZdYP2iiBRNzuVwhpycf9jWFXrgUpWimWF6RjDiTSZW&#10;ZVPM8Levi78SjJRmzYpVouEz/MgV/nDx5x/nm3bKfbEW1YpLBJM0arppZ3itdTv1PJWtec3UmWh5&#10;Ax9zIWumoSkLbyXZBmavK88nJPY2Qq5aKTKuFPRedx/xhZ0/z3mm/85zxTWqZhhk0/Yp7XNpnt7F&#10;OZsWkrXrMuvFYD8hRc3KBhZ1U10zzdC9LF9MVZeZFErk+iwTtSfyvMy41QG0oeSZNjdS3LdWl2K6&#10;KVpnJjDtMzv99LTZl4dbicrVDAchRg2rwUfGKJu2mMK3G9netbey7yi6ltFzm8va/AUN0Naa89GZ&#10;k281yqBzEsUkoGD1DL7RSTohUWfvbA1OMT+jURwlfoQRDAjilFB4tx7J1h/Hk0S7SSixTvMGETwj&#10;qRPMNZwGvXZ0Aqt06lmrItPxdj2twOFI4DDpBP6ezmTSM+Z0BlV2ptrpSWlK4s5UfuKbSb+rIuwU&#10;tYNBvQ+GuzVruWVMGYc7c4Esnbn+gT3EmqLiYLK4M5kd6bhQUwWI7AuF0bP3pt+5wOnJpq1U+oaL&#10;GpmXGZawtN1V7OGz0p1JhiFmvUYsyqqywFTNkw6Y0/QAHIN05k1vl1vLOg0GRZZi9Qg6qzZblLDm&#10;Z6b0LZMQAihGGwgLM6z+vWeSY1R9asDUKQ0Nr3rckOPGctxgTbYWEG0yLTHqGnNto08n7eW9Fnlp&#10;NTPydcL0YoOPDcS/xNmT15w9GWwEWPzY2TSArTAie9gQNPAHdz/D+s3uVqIqV8bjxnhKFst5JdED&#10;g8g+p8l1QPtN82TYG7kIB51PXJiQDR59GQRsxDNg7sWFH8fH42IB8dpPD8BFnyuGLfp/jxfpa1xY&#10;O+/NRZAmEHV2mfCXxoskmUfhcI54T7xwCfEULyBeJBDpX8QL6LTnrD3jRRSQ43GRXkXXl3avwwHi&#10;PVy43HniwnABh6mXXNh8vXe8iGP/eFwQkpL0EOcLlztPXBgu/Ne4sJefvbmYpCFcVY6UR/w0vEwX&#10;BzhfuNx54sJwEbzGhbuz7XXuTOHgeTQurkIoTV29nwu4OvW588SF4cKVqEZFCeh8y/mCkig5HhiE&#10;JJfhIcBwyfMEhgHDFffGYLhL214B40ldbncbMVUNU798XpQ7YPUCoPCv5geIFi5z/uZQ7Gq2ttZl&#10;i9u23tkX4k31fNy2o3b/Lrj4DwAA//8DAFBLAwQUAAYACAAAACEAbgJNW9wAAAAFAQAADwAAAGRy&#10;cy9kb3ducmV2LnhtbEyPQWvCQBCF70L/wzKF3nQTpaJpNiLS9iSFqiDexuyYBLOzIbsm8d937aW9&#10;DDze471v0tVgatFR6yrLCuJJBII4t7riQsFh/zFegHAeWWNtmRTcycEqexqlmGjb8zd1O1+IUMIu&#10;QQWl900ipctLMugmtiEO3sW2Bn2QbSF1i30oN7WcRtFcGqw4LJTY0Kak/Lq7GQWfPfbrWfzeba+X&#10;zf20f/06bmNS6uV5WL+B8DT4vzA88AM6ZIHpbG+snagVhEf873148TKagzgrmC5mILNU/qfPfgAA&#10;AP//AwBQSwECLQAUAAYACAAAACEAtoM4kv4AAADhAQAAEwAAAAAAAAAAAAAAAAAAAAAAW0NvbnRl&#10;bnRfVHlwZXNdLnhtbFBLAQItABQABgAIAAAAIQA4/SH/1gAAAJQBAAALAAAAAAAAAAAAAAAAAC8B&#10;AABfcmVscy8ucmVsc1BLAQItABQABgAIAAAAIQCwhkBowgMAAHYYAAAOAAAAAAAAAAAAAAAAAC4C&#10;AABkcnMvZTJvRG9jLnhtbFBLAQItABQABgAIAAAAIQBuAk1b3AAAAAUBAAAPAAAAAAAAAAAAAAAA&#10;ABwGAABkcnMvZG93bnJldi54bWxQSwUGAAAAAAQABADzAAAAJQcAAAAA&#10;">
              <v:group id="Group 175" o:spid="_x0000_s1086" style="position:absolute;left:15658;top:36901;width:75603;height:1791" coordsize="1190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rect id="Rectangle 176" o:spid="_x0000_s1087" style="position:absolute;width:119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tnlwgAAANwAAAAPAAAAZHJzL2Rvd25yZXYueG1sRE/NasJA&#10;EL4LvsMyQm91Y5DYRlfRYqH1pEkfYJods8HsbJrdavr23ULB23x8v7PaDLYVV+p941jBbJqAIK6c&#10;brhW8FG+Pj6B8AFZY+uYFPyQh816PFphrt2NT3QtQi1iCPscFZgQulxKXxmy6KeuI47c2fUWQ4R9&#10;LXWPtxhuW5kmSSYtNhwbDHb0Yqi6FN9WwXHuKN2nflfU9tkMn+Xh/QszpR4mw3YJItAQ7uJ/95uO&#10;8xcZ/D0TL5DrXwAAAP//AwBQSwECLQAUAAYACAAAACEA2+H2y+4AAACFAQAAEwAAAAAAAAAAAAAA&#10;AAAAAAAAW0NvbnRlbnRfVHlwZXNdLnhtbFBLAQItABQABgAIAAAAIQBa9CxbvwAAABUBAAALAAAA&#10;AAAAAAAAAAAAAB8BAABfcmVscy8ucmVsc1BLAQItABQABgAIAAAAIQA6ctnlwgAAANwAAAAPAAAA&#10;AAAAAAAAAAAAAAcCAABkcnMvZG93bnJldi54bWxQSwUGAAAAAAMAAwC3AAAA9gIAAAAA&#10;" filled="f" stroked="f">
                  <v:textbox inset="2.53958mm,2.53958mm,2.53958mm,2.53958mm">
                    <w:txbxContent>
                      <w:p w:rsidR="005555F0" w:rsidRDefault="005555F0">
                        <w:pPr>
                          <w:textDirection w:val="btLr"/>
                        </w:pPr>
                      </w:p>
                    </w:txbxContent>
                  </v:textbox>
                </v:rect>
                <v:rect id="Rectangle 177" o:spid="_x0000_s1088" style="position:absolute;left:1348;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mFwgAAANwAAAAPAAAAZHJzL2Rvd25yZXYueG1sRE/NasJA&#10;EL4LvsMyQm+6UVqV6CoqtRU8lEYfYMiOSTA7G3a3MfbpuwXB23x8v7Ncd6YWLTlfWVYwHiUgiHOr&#10;Ky4UnE/74RyED8gaa8uk4E4e1qt+b4mptjf+pjYLhYgh7FNUUIbQpFL6vCSDfmQb4shdrDMYInSF&#10;1A5vMdzUcpIkU2mw4thQYkO7kvJr9mMUZO/umH38Otx/ta/2k9vq7bK9K/Uy6DYLEIG68BQ/3Acd&#10;589m8P9MvECu/gAAAP//AwBQSwECLQAUAAYACAAAACEA2+H2y+4AAACFAQAAEwAAAAAAAAAAAAAA&#10;AAAAAAAAW0NvbnRlbnRfVHlwZXNdLnhtbFBLAQItABQABgAIAAAAIQBa9CxbvwAAABUBAAALAAAA&#10;AAAAAAAAAAAAAB8BAABfcmVscy8ucmVsc1BLAQItABQABgAIAAAAIQCRXvmFwgAAANwAAAAPAAAA&#10;AAAAAAAAAAAAAAcCAABkcnMvZG93bnJldi54bWxQSwUGAAAAAAMAAwC3AAAA9gIAAAAA&#10;" fillcolor="#c18d31" stroked="f">
                  <v:textbox inset="2.53958mm,2.53958mm,2.53958mm,2.53958mm">
                    <w:txbxContent>
                      <w:p w:rsidR="005555F0" w:rsidRDefault="005555F0">
                        <w:pPr>
                          <w:textDirection w:val="btLr"/>
                        </w:pPr>
                      </w:p>
                    </w:txbxContent>
                  </v:textbox>
                </v:rect>
                <v:rect id="Rectangle 178" o:spid="_x0000_s1089" style="position:absolute;left:2668;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zzBxgAAANwAAAAPAAAAZHJzL2Rvd25yZXYueG1sRI9BT8JA&#10;EIXvJv6HzZhwg11MBK0shJAoXCTaarxOumPb2J1tugtUfj1zIPE2k/fmvW8Wq8G36kh9bAJbmE4M&#10;KOIyuIYrC5/Fy/gRVEzIDtvAZOGPIqyWtzcLzFw48Qcd81QpCeGYoYU6pS7TOpY1eYyT0BGL9hN6&#10;j0nWvtKux5OE+1bfGzPTHhuWhho72tRU/uYHb+Gc7x9m0y9jcP70/da8hvP2PRTWju6G9TOoREP6&#10;N1+vd07w50Irz8gEenkBAAD//wMAUEsBAi0AFAAGAAgAAAAhANvh9svuAAAAhQEAABMAAAAAAAAA&#10;AAAAAAAAAAAAAFtDb250ZW50X1R5cGVzXS54bWxQSwECLQAUAAYACAAAACEAWvQsW78AAAAVAQAA&#10;CwAAAAAAAAAAAAAAAAAfAQAAX3JlbHMvLnJlbHNQSwECLQAUAAYACAAAACEAuRM8wcYAAADcAAAA&#10;DwAAAAAAAAAAAAAAAAAHAgAAZHJzL2Rvd25yZXYueG1sUEsFBgAAAAADAAMAtwAAAPoCAAAAAA==&#10;" fillcolor="#f15629" stroked="f">
                  <v:textbox inset="2.53958mm,2.53958mm,2.53958mm,2.53958mm">
                    <w:txbxContent>
                      <w:p w:rsidR="005555F0" w:rsidRDefault="005555F0">
                        <w:pPr>
                          <w:textDirection w:val="btLr"/>
                        </w:pPr>
                      </w:p>
                    </w:txbxContent>
                  </v:textbox>
                </v:rect>
                <v:rect id="Rectangle 179" o:spid="_x0000_s1090" style="position:absolute;left:3987;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0mywwAAANwAAAAPAAAAZHJzL2Rvd25yZXYueG1sRE9LT8JA&#10;EL6T8B82Q+JNtmICWrol2vDwCOgBbkN3bKvd2aa7QPvvXRITbvPle06y6EwtLtS6yrKCp3EEgji3&#10;uuJCwdfn6vEFhPPIGmvLpKAnB4t0OEgw1vbKO7rsfSFCCLsYFZTeN7GULi/JoBvbhjhw37Y16ANs&#10;C6lbvIZwU8tJFE2lwYpDQ4kNZSXlv/uzUWAOm2fXvy9xK6N1vzE/WXY8ZUo9jLq3OQhPnb+L/90f&#10;OsyfvcLtmXCBTP8AAAD//wMAUEsBAi0AFAAGAAgAAAAhANvh9svuAAAAhQEAABMAAAAAAAAAAAAA&#10;AAAAAAAAAFtDb250ZW50X1R5cGVzXS54bWxQSwECLQAUAAYACAAAACEAWvQsW78AAAAVAQAACwAA&#10;AAAAAAAAAAAAAAAfAQAAX3JlbHMvLnJlbHNQSwECLQAUAAYACAAAACEAsIdJssMAAADcAAAADwAA&#10;AAAAAAAAAAAAAAAHAgAAZHJzL2Rvd25yZXYueG1sUEsFBgAAAAADAAMAtwAAAPcCAAAAAA==&#10;" fillcolor="#88c540" stroked="f">
                  <v:textbox inset="2.53958mm,2.53958mm,2.53958mm,2.53958mm">
                    <w:txbxContent>
                      <w:p w:rsidR="005555F0" w:rsidRDefault="005555F0">
                        <w:pPr>
                          <w:textDirection w:val="btLr"/>
                        </w:pPr>
                      </w:p>
                    </w:txbxContent>
                  </v:textbox>
                </v:rect>
                <v:rect id="Rectangle 180" o:spid="_x0000_s1091" style="position:absolute;left:5307;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g7xQAAANwAAAAPAAAAZHJzL2Rvd25yZXYueG1sRI9Ba8JA&#10;EIXvBf/DMoK3umnBNkRXkYLQgofUCF7H7JgNzc6G7Krx33cOhd5meG/e+2a1GX2nbjTENrCBl3kG&#10;irgOtuXGwLHaPeegYkK22AUmAw+KsFlPnlZY2HDnb7odUqMkhGOBBlxKfaF1rB15jPPQE4t2CYPH&#10;JOvQaDvgXcJ9p1+z7E17bFkaHPb04aj+OVy9ga/8fVce9+3puvXn0i10U1WX0pjZdNwuQSUa07/5&#10;7/rTCn4u+PKMTKDXvwAAAP//AwBQSwECLQAUAAYACAAAACEA2+H2y+4AAACFAQAAEwAAAAAAAAAA&#10;AAAAAAAAAAAAW0NvbnRlbnRfVHlwZXNdLnhtbFBLAQItABQABgAIAAAAIQBa9CxbvwAAABUBAAAL&#10;AAAAAAAAAAAAAAAAAB8BAABfcmVscy8ucmVsc1BLAQItABQABgAIAAAAIQBhC2g7xQAAANwAAAAP&#10;AAAAAAAAAAAAAAAAAAcCAABkcnMvZG93bnJldi54bWxQSwUGAAAAAAMAAwC3AAAA+QIAAAAA&#10;" fillcolor="#9b5da5" stroked="f">
                  <v:textbox inset="2.53958mm,2.53958mm,2.53958mm,2.53958mm">
                    <w:txbxContent>
                      <w:p w:rsidR="005555F0" w:rsidRDefault="005555F0">
                        <w:pPr>
                          <w:textDirection w:val="btLr"/>
                        </w:pPr>
                      </w:p>
                    </w:txbxContent>
                  </v:textbox>
                </v:rect>
                <v:rect id="Rectangle 181" o:spid="_x0000_s1092" style="position:absolute;left:6627;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aowwAAANwAAAAPAAAAZHJzL2Rvd25yZXYueG1sRE9LawIx&#10;EL4X+h/CFLzVrCKybo3SCoInxUcPvQ2bcbN0M1k2cY3+eiMUepuP7znzZbSN6KnztWMFo2EGgrh0&#10;uuZKwem4fs9B+ICssXFMCm7kYbl4fZljod2V99QfQiVSCPsCFZgQ2kJKXxqy6IeuJU7c2XUWQ4Jd&#10;JXWH1xRuGznOsqm0WHNqMNjSylD5e7hYBdt8Nbvl7aS/xM3Xut99m/v5Jyo1eIufHyACxfAv/nNv&#10;dJqfj+D5TLpALh4AAAD//wMAUEsBAi0AFAAGAAgAAAAhANvh9svuAAAAhQEAABMAAAAAAAAAAAAA&#10;AAAAAAAAAFtDb250ZW50X1R5cGVzXS54bWxQSwECLQAUAAYACAAAACEAWvQsW78AAAAVAQAACwAA&#10;AAAAAAAAAAAAAAAfAQAAX3JlbHMvLnJlbHNQSwECLQAUAAYACAAAACEAFIiWqMMAAADcAAAADwAA&#10;AAAAAAAAAAAAAAAHAgAAZHJzL2Rvd25yZXYueG1sUEsFBgAAAAADAAMAtwAAAPcCAAAAAA==&#10;" fillcolor="#009091" stroked="f">
                  <v:textbox inset="2.53958mm,2.53958mm,2.53958mm,2.53958mm">
                    <w:txbxContent>
                      <w:p w:rsidR="005555F0" w:rsidRDefault="005555F0">
                        <w:pPr>
                          <w:textDirection w:val="btLr"/>
                        </w:pPr>
                      </w:p>
                    </w:txbxContent>
                  </v:textbox>
                </v:rect>
                <v:rect id="Rectangle 182" o:spid="_x0000_s1093" style="position:absolute;left:7946;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VGvwAAANwAAAAPAAAAZHJzL2Rvd25yZXYueG1sRE9Li8Iw&#10;EL4v+B/CCN7W1CJuqUZRQXevvu5DM7bFZlKStNZ/bxYW9jYf33NWm8E0oifna8sKZtMEBHFhdc2l&#10;guvl8JmB8AFZY2OZFLzIw2Y9+lhhru2TT9SfQyliCPscFVQhtLmUvqjIoJ/aljhyd+sMhghdKbXD&#10;Zww3jUyTZCEN1hwbKmxpX1HxOHdGwb0/ueJ2nC36cq6/H6+vbpeknVKT8bBdggg0hH/xn/tHx/lZ&#10;Cr/PxAvk+g0AAP//AwBQSwECLQAUAAYACAAAACEA2+H2y+4AAACFAQAAEwAAAAAAAAAAAAAAAAAA&#10;AAAAW0NvbnRlbnRfVHlwZXNdLnhtbFBLAQItABQABgAIAAAAIQBa9CxbvwAAABUBAAALAAAAAAAA&#10;AAAAAAAAAB8BAABfcmVscy8ucmVsc1BLAQItABQABgAIAAAAIQBQGmVGvwAAANwAAAAPAAAAAAAA&#10;AAAAAAAAAAcCAABkcnMvZG93bnJldi54bWxQSwUGAAAAAAMAAwC3AAAA8wIAAAAA&#10;" fillcolor="#294a9f" stroked="f">
                  <v:textbox inset="2.53958mm,2.53958mm,2.53958mm,2.53958mm">
                    <w:txbxContent>
                      <w:p w:rsidR="005555F0" w:rsidRDefault="005555F0">
                        <w:pPr>
                          <w:textDirection w:val="btLr"/>
                        </w:pPr>
                      </w:p>
                    </w:txbxContent>
                  </v:textbox>
                </v:rect>
                <v:rect id="Rectangle 183" o:spid="_x0000_s1094" style="position:absolute;left:9266;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864wgAAANwAAAAPAAAAZHJzL2Rvd25yZXYueG1sRE9Ni8Iw&#10;EL0L/ocwghfRdFVUukZZFMHFk+4KHodmtuluMylNrPXfbwTB2zze5yzXrS1FQ7UvHCt4GyUgiDOn&#10;C84VfH/thgsQPiBrLB2Tgjt5WK+6nSWm2t34SM0p5CKGsE9RgQmhSqX0mSGLfuQq4sj9uNpiiLDO&#10;pa7xFsNtKcdJMpMWC44NBivaGMr+TlerYHrn9nw4m8+9/82K5nKdDubbi1L9XvvxDiJQG17ip3uv&#10;4/zFBB7PxAvk6h8AAP//AwBQSwECLQAUAAYACAAAACEA2+H2y+4AAACFAQAAEwAAAAAAAAAAAAAA&#10;AAAAAAAAW0NvbnRlbnRfVHlwZXNdLnhtbFBLAQItABQABgAIAAAAIQBa9CxbvwAAABUBAAALAAAA&#10;AAAAAAAAAAAAAB8BAABfcmVscy8ucmVsc1BLAQItABQABgAIAAAAIQAQg864wgAAANwAAAAPAAAA&#10;AAAAAAAAAAAAAAcCAABkcnMvZG93bnJldi54bWxQSwUGAAAAAAMAAwC3AAAA9gIAAAAA&#10;" fillcolor="#b4006b" stroked="f">
                  <v:textbox inset="2.53958mm,2.53958mm,2.53958mm,2.53958mm">
                    <w:txbxContent>
                      <w:p w:rsidR="005555F0" w:rsidRDefault="005555F0">
                        <w:pPr>
                          <w:textDirection w:val="btLr"/>
                        </w:pPr>
                      </w:p>
                    </w:txbxContent>
                  </v:textbox>
                </v:rect>
                <v:rect id="Rectangle 184" o:spid="_x0000_s1095" style="position:absolute;left:10586;width:132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fdwQAAANwAAAAPAAAAZHJzL2Rvd25yZXYueG1sRE9Ni8Iw&#10;EL0L/ocwgjdNFXGlaxSRXdSDC9Y97HG2GZtiMylN1PrvjSB4m8f7nPmytZW4UuNLxwpGwwQEce50&#10;yYWC3+P3YAbCB2SNlWNScCcPy0W3M8dUuxsf6JqFQsQQ9ikqMCHUqZQ+N2TRD11NHLmTayyGCJtC&#10;6gZvMdxWcpwkU2mx5NhgsKa1ofycXawC/K9+/ra7ZJx9tR/7TbbXZmWCUv1eu/oEEagNb/HLvdVx&#10;/mwCz2fiBXLxAAAA//8DAFBLAQItABQABgAIAAAAIQDb4fbL7gAAAIUBAAATAAAAAAAAAAAAAAAA&#10;AAAAAABbQ29udGVudF9UeXBlc10ueG1sUEsBAi0AFAAGAAgAAAAhAFr0LFu/AAAAFQEAAAsAAAAA&#10;AAAAAAAAAAAAHwEAAF9yZWxzLy5yZWxzUEsBAi0AFAAGAAgAAAAhAG72R93BAAAA3AAAAA8AAAAA&#10;AAAAAAAAAAAABwIAAGRycy9kb3ducmV2LnhtbFBLBQYAAAAAAwADALcAAAD1AgAAAAA=&#10;" fillcolor="#008a4b" stroked="f">
                  <v:textbox inset="2.53958mm,2.53958mm,2.53958mm,2.53958mm">
                    <w:txbxContent>
                      <w:p w:rsidR="005555F0" w:rsidRDefault="005555F0">
                        <w:pPr>
                          <w:textDirection w:val="btLr"/>
                        </w:pPr>
                      </w:p>
                    </w:txbxContent>
                  </v:textbox>
                </v:rect>
                <v:rect id="Rectangle 185" o:spid="_x0000_s1096" style="position:absolute;width:1348;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EpwQAAANwAAAAPAAAAZHJzL2Rvd25yZXYueG1sRE9Ni8Iw&#10;EL0v+B/CCN7W1AVFqlFEkBXWg9aC17EZ22ozKU1Ws/9+Iwje5vE+Z74MphF36lxtWcFomIAgLqyu&#10;uVSQHzefUxDOI2tsLJOCP3KwXPQ+5phq++AD3TNfihjCLkUFlfdtKqUrKjLohrYljtzFdgZ9hF0p&#10;dYePGG4a+ZUkE2mw5thQYUvriopb9msU/Oxyd97vzXZ1zbP2OwTODuOTUoN+WM1AeAr+LX65tzrO&#10;n47h+Uy8QC7+AQAA//8DAFBLAQItABQABgAIAAAAIQDb4fbL7gAAAIUBAAATAAAAAAAAAAAAAAAA&#10;AAAAAABbQ29udGVudF9UeXBlc10ueG1sUEsBAi0AFAAGAAgAAAAhAFr0LFu/AAAAFQEAAAsAAAAA&#10;AAAAAAAAAAAAHwEAAF9yZWxzLy5yZWxzUEsBAi0AFAAGAAgAAAAhAMfBUSnBAAAA3AAAAA8AAAAA&#10;AAAAAAAAAAAABwIAAGRycy9kb3ducmV2LnhtbFBLBQYAAAAAAwADALcAAAD1AgAAAAA=&#10;" fillcolor="#0082bc" stroked="f">
                  <v:textbox inset="2.53958mm,2.53958mm,2.53958mm,2.53958mm">
                    <w:txbxContent>
                      <w:p w:rsidR="005555F0" w:rsidRDefault="005555F0">
                        <w:pPr>
                          <w:textDirection w:val="btLr"/>
                        </w:pPr>
                      </w:p>
                    </w:txbxContent>
                  </v:textbox>
                </v:rec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62B"/>
    <w:multiLevelType w:val="multilevel"/>
    <w:tmpl w:val="BC8A758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 w15:restartNumberingAfterBreak="0">
    <w:nsid w:val="01456603"/>
    <w:multiLevelType w:val="multilevel"/>
    <w:tmpl w:val="7B889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8157FB"/>
    <w:multiLevelType w:val="multilevel"/>
    <w:tmpl w:val="03EE0BF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2A82724"/>
    <w:multiLevelType w:val="multilevel"/>
    <w:tmpl w:val="96C6A49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 w15:restartNumberingAfterBreak="0">
    <w:nsid w:val="04A1527C"/>
    <w:multiLevelType w:val="multilevel"/>
    <w:tmpl w:val="3FDEA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EA1E3C"/>
    <w:multiLevelType w:val="multilevel"/>
    <w:tmpl w:val="3B104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077AEF"/>
    <w:multiLevelType w:val="multilevel"/>
    <w:tmpl w:val="CADAC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6D50DC"/>
    <w:multiLevelType w:val="multilevel"/>
    <w:tmpl w:val="A0183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591C27"/>
    <w:multiLevelType w:val="multilevel"/>
    <w:tmpl w:val="653C1ED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C293DF0"/>
    <w:multiLevelType w:val="multilevel"/>
    <w:tmpl w:val="E42AD9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0DFB0C5D"/>
    <w:multiLevelType w:val="multilevel"/>
    <w:tmpl w:val="06B2140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1" w15:restartNumberingAfterBreak="0">
    <w:nsid w:val="0E4C19E5"/>
    <w:multiLevelType w:val="multilevel"/>
    <w:tmpl w:val="26E23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9D4133"/>
    <w:multiLevelType w:val="multilevel"/>
    <w:tmpl w:val="2A123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FDA5E16"/>
    <w:multiLevelType w:val="multilevel"/>
    <w:tmpl w:val="95D0C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E575E5"/>
    <w:multiLevelType w:val="multilevel"/>
    <w:tmpl w:val="4CC47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0A0344"/>
    <w:multiLevelType w:val="multilevel"/>
    <w:tmpl w:val="D3029C8E"/>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6" w15:restartNumberingAfterBreak="0">
    <w:nsid w:val="10CB7CDC"/>
    <w:multiLevelType w:val="multilevel"/>
    <w:tmpl w:val="A4561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2EA49AF"/>
    <w:multiLevelType w:val="multilevel"/>
    <w:tmpl w:val="EAA2C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42920EA"/>
    <w:multiLevelType w:val="multilevel"/>
    <w:tmpl w:val="C21C6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F41992"/>
    <w:multiLevelType w:val="multilevel"/>
    <w:tmpl w:val="71008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5F2A8D"/>
    <w:multiLevelType w:val="multilevel"/>
    <w:tmpl w:val="4F7E15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D37CD0"/>
    <w:multiLevelType w:val="multilevel"/>
    <w:tmpl w:val="FB40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E66D3F"/>
    <w:multiLevelType w:val="multilevel"/>
    <w:tmpl w:val="A086BA58"/>
    <w:lvl w:ilvl="0">
      <w:start w:val="1"/>
      <w:numFmt w:val="bullet"/>
      <w:lvlText w:val="●"/>
      <w:lvlJc w:val="left"/>
      <w:pPr>
        <w:ind w:left="595" w:hanging="170"/>
      </w:pPr>
      <w:rPr>
        <w:rFonts w:ascii="Noto Sans Symbols" w:eastAsia="Noto Sans Symbols" w:hAnsi="Noto Sans Symbols" w:cs="Noto Sans Symbols"/>
        <w:color w:val="000000"/>
      </w:rPr>
    </w:lvl>
    <w:lvl w:ilvl="1">
      <w:start w:val="1"/>
      <w:numFmt w:val="bullet"/>
      <w:lvlText w:val="●"/>
      <w:lvlJc w:val="left"/>
      <w:pPr>
        <w:ind w:left="1270" w:hanging="360"/>
      </w:pPr>
      <w:rPr>
        <w:rFonts w:ascii="Noto Sans Symbols" w:eastAsia="Noto Sans Symbols" w:hAnsi="Noto Sans Symbols" w:cs="Noto Sans Symbols"/>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3" w15:restartNumberingAfterBreak="0">
    <w:nsid w:val="19D11067"/>
    <w:multiLevelType w:val="multilevel"/>
    <w:tmpl w:val="E1DA1B18"/>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4" w15:restartNumberingAfterBreak="0">
    <w:nsid w:val="1AF9761E"/>
    <w:multiLevelType w:val="multilevel"/>
    <w:tmpl w:val="7848F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E24DF0"/>
    <w:multiLevelType w:val="multilevel"/>
    <w:tmpl w:val="618CCB5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1364" w:hanging="360"/>
      </w:pPr>
      <w:rPr>
        <w:rFonts w:ascii="Noto Sans Symbols" w:eastAsia="Noto Sans Symbols" w:hAnsi="Noto Sans Symbols" w:cs="Noto Sans Symbols"/>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6" w15:restartNumberingAfterBreak="0">
    <w:nsid w:val="20CB535D"/>
    <w:multiLevelType w:val="multilevel"/>
    <w:tmpl w:val="B742CCD8"/>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7" w15:restartNumberingAfterBreak="0">
    <w:nsid w:val="24476AE2"/>
    <w:multiLevelType w:val="multilevel"/>
    <w:tmpl w:val="4DB46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6990756"/>
    <w:multiLevelType w:val="multilevel"/>
    <w:tmpl w:val="44E0AA6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7690ED3"/>
    <w:multiLevelType w:val="multilevel"/>
    <w:tmpl w:val="D070E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F73C4D"/>
    <w:multiLevelType w:val="multilevel"/>
    <w:tmpl w:val="0F3CCA6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1" w15:restartNumberingAfterBreak="0">
    <w:nsid w:val="292520EC"/>
    <w:multiLevelType w:val="multilevel"/>
    <w:tmpl w:val="84366D5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2" w15:restartNumberingAfterBreak="0">
    <w:nsid w:val="2BAE75C5"/>
    <w:multiLevelType w:val="multilevel"/>
    <w:tmpl w:val="A1B40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CBC5C6A"/>
    <w:multiLevelType w:val="multilevel"/>
    <w:tmpl w:val="552AA398"/>
    <w:lvl w:ilvl="0">
      <w:start w:val="6"/>
      <w:numFmt w:val="decimal"/>
      <w:lvlText w:val="%1"/>
      <w:lvlJc w:val="left"/>
      <w:pPr>
        <w:ind w:left="360" w:hanging="360"/>
      </w:pPr>
    </w:lvl>
    <w:lvl w:ilvl="1">
      <w:start w:val="3"/>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4350" w:hanging="1080"/>
      </w:pPr>
    </w:lvl>
    <w:lvl w:ilvl="4">
      <w:start w:val="1"/>
      <w:numFmt w:val="decimal"/>
      <w:lvlText w:val="%1.%2.%3.%4.%5"/>
      <w:lvlJc w:val="left"/>
      <w:pPr>
        <w:ind w:left="5440" w:hanging="1080"/>
      </w:pPr>
    </w:lvl>
    <w:lvl w:ilvl="5">
      <w:start w:val="1"/>
      <w:numFmt w:val="decimal"/>
      <w:lvlText w:val="%1.%2.%3.%4.%5.%6"/>
      <w:lvlJc w:val="left"/>
      <w:pPr>
        <w:ind w:left="6890" w:hanging="1440"/>
      </w:pPr>
    </w:lvl>
    <w:lvl w:ilvl="6">
      <w:start w:val="1"/>
      <w:numFmt w:val="decimal"/>
      <w:lvlText w:val="%1.%2.%3.%4.%5.%6.%7"/>
      <w:lvlJc w:val="left"/>
      <w:pPr>
        <w:ind w:left="7980" w:hanging="1440"/>
      </w:pPr>
    </w:lvl>
    <w:lvl w:ilvl="7">
      <w:start w:val="1"/>
      <w:numFmt w:val="decimal"/>
      <w:lvlText w:val="%1.%2.%3.%4.%5.%6.%7.%8"/>
      <w:lvlJc w:val="left"/>
      <w:pPr>
        <w:ind w:left="9430" w:hanging="1800"/>
      </w:pPr>
    </w:lvl>
    <w:lvl w:ilvl="8">
      <w:start w:val="1"/>
      <w:numFmt w:val="decimal"/>
      <w:lvlText w:val="%1.%2.%3.%4.%5.%6.%7.%8.%9"/>
      <w:lvlJc w:val="left"/>
      <w:pPr>
        <w:ind w:left="10520" w:hanging="1800"/>
      </w:pPr>
    </w:lvl>
  </w:abstractNum>
  <w:abstractNum w:abstractNumId="34" w15:restartNumberingAfterBreak="0">
    <w:nsid w:val="2D2C1BFC"/>
    <w:multiLevelType w:val="multilevel"/>
    <w:tmpl w:val="856ACD46"/>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35" w15:restartNumberingAfterBreak="0">
    <w:nsid w:val="2D88707C"/>
    <w:multiLevelType w:val="multilevel"/>
    <w:tmpl w:val="20C0E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1F04C9"/>
    <w:multiLevelType w:val="multilevel"/>
    <w:tmpl w:val="7E40F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F686D18"/>
    <w:multiLevelType w:val="multilevel"/>
    <w:tmpl w:val="00C61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0FD27C8"/>
    <w:multiLevelType w:val="multilevel"/>
    <w:tmpl w:val="D16C974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1486075"/>
    <w:multiLevelType w:val="multilevel"/>
    <w:tmpl w:val="666C9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17F250B"/>
    <w:multiLevelType w:val="multilevel"/>
    <w:tmpl w:val="88243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2C15C7E"/>
    <w:multiLevelType w:val="multilevel"/>
    <w:tmpl w:val="3B907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4696F57"/>
    <w:multiLevelType w:val="multilevel"/>
    <w:tmpl w:val="648CB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D20E12"/>
    <w:multiLevelType w:val="multilevel"/>
    <w:tmpl w:val="198C7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D375B4"/>
    <w:multiLevelType w:val="multilevel"/>
    <w:tmpl w:val="87CC16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3CCE6EBA"/>
    <w:multiLevelType w:val="multilevel"/>
    <w:tmpl w:val="2902B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C27592"/>
    <w:multiLevelType w:val="multilevel"/>
    <w:tmpl w:val="80361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FD624C1"/>
    <w:multiLevelType w:val="multilevel"/>
    <w:tmpl w:val="61B02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FDA5D6B"/>
    <w:multiLevelType w:val="multilevel"/>
    <w:tmpl w:val="3BBC2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0287973"/>
    <w:multiLevelType w:val="multilevel"/>
    <w:tmpl w:val="FF9E1E58"/>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50" w15:restartNumberingAfterBreak="0">
    <w:nsid w:val="42BB4143"/>
    <w:multiLevelType w:val="multilevel"/>
    <w:tmpl w:val="DE5E7D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445B13C6"/>
    <w:multiLevelType w:val="multilevel"/>
    <w:tmpl w:val="B406E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4954FDB"/>
    <w:multiLevelType w:val="multilevel"/>
    <w:tmpl w:val="7352A56C"/>
    <w:lvl w:ilvl="0">
      <w:start w:val="6"/>
      <w:numFmt w:val="decimal"/>
      <w:lvlText w:val="%1"/>
      <w:lvlJc w:val="left"/>
      <w:pPr>
        <w:ind w:left="360" w:hanging="360"/>
      </w:pPr>
    </w:lvl>
    <w:lvl w:ilvl="1">
      <w:start w:val="5"/>
      <w:numFmt w:val="decimal"/>
      <w:lvlText w:val="%1.%2"/>
      <w:lvlJc w:val="left"/>
      <w:pPr>
        <w:ind w:left="1810" w:hanging="360"/>
      </w:pPr>
    </w:lvl>
    <w:lvl w:ilvl="2">
      <w:start w:val="1"/>
      <w:numFmt w:val="decimal"/>
      <w:lvlText w:val="%1.%2.%3"/>
      <w:lvlJc w:val="left"/>
      <w:pPr>
        <w:ind w:left="3620" w:hanging="720"/>
      </w:pPr>
    </w:lvl>
    <w:lvl w:ilvl="3">
      <w:start w:val="1"/>
      <w:numFmt w:val="decimal"/>
      <w:lvlText w:val="%1.%2.%3.%4"/>
      <w:lvlJc w:val="left"/>
      <w:pPr>
        <w:ind w:left="5430" w:hanging="1080"/>
      </w:pPr>
    </w:lvl>
    <w:lvl w:ilvl="4">
      <w:start w:val="1"/>
      <w:numFmt w:val="decimal"/>
      <w:lvlText w:val="%1.%2.%3.%4.%5"/>
      <w:lvlJc w:val="left"/>
      <w:pPr>
        <w:ind w:left="6880" w:hanging="1080"/>
      </w:pPr>
    </w:lvl>
    <w:lvl w:ilvl="5">
      <w:start w:val="1"/>
      <w:numFmt w:val="decimal"/>
      <w:lvlText w:val="%1.%2.%3.%4.%5.%6"/>
      <w:lvlJc w:val="left"/>
      <w:pPr>
        <w:ind w:left="8690" w:hanging="1440"/>
      </w:pPr>
    </w:lvl>
    <w:lvl w:ilvl="6">
      <w:start w:val="1"/>
      <w:numFmt w:val="decimal"/>
      <w:lvlText w:val="%1.%2.%3.%4.%5.%6.%7"/>
      <w:lvlJc w:val="left"/>
      <w:pPr>
        <w:ind w:left="10140" w:hanging="1440"/>
      </w:pPr>
    </w:lvl>
    <w:lvl w:ilvl="7">
      <w:start w:val="1"/>
      <w:numFmt w:val="decimal"/>
      <w:lvlText w:val="%1.%2.%3.%4.%5.%6.%7.%8"/>
      <w:lvlJc w:val="left"/>
      <w:pPr>
        <w:ind w:left="11950" w:hanging="1800"/>
      </w:pPr>
    </w:lvl>
    <w:lvl w:ilvl="8">
      <w:start w:val="1"/>
      <w:numFmt w:val="decimal"/>
      <w:lvlText w:val="%1.%2.%3.%4.%5.%6.%7.%8.%9"/>
      <w:lvlJc w:val="left"/>
      <w:pPr>
        <w:ind w:left="13400" w:hanging="1800"/>
      </w:pPr>
    </w:lvl>
  </w:abstractNum>
  <w:abstractNum w:abstractNumId="53" w15:restartNumberingAfterBreak="0">
    <w:nsid w:val="44CC110E"/>
    <w:multiLevelType w:val="multilevel"/>
    <w:tmpl w:val="125E1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CB45C2"/>
    <w:multiLevelType w:val="multilevel"/>
    <w:tmpl w:val="D8A4BEE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46BE2CD9"/>
    <w:multiLevelType w:val="multilevel"/>
    <w:tmpl w:val="599E9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7B35225"/>
    <w:multiLevelType w:val="multilevel"/>
    <w:tmpl w:val="491E6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3C4678"/>
    <w:multiLevelType w:val="multilevel"/>
    <w:tmpl w:val="34B09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9A32D6F"/>
    <w:multiLevelType w:val="multilevel"/>
    <w:tmpl w:val="5FDA9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A6C5583"/>
    <w:multiLevelType w:val="multilevel"/>
    <w:tmpl w:val="7D8871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15:restartNumberingAfterBreak="0">
    <w:nsid w:val="4B095171"/>
    <w:multiLevelType w:val="multilevel"/>
    <w:tmpl w:val="372028A6"/>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61" w15:restartNumberingAfterBreak="0">
    <w:nsid w:val="4C1B608D"/>
    <w:multiLevelType w:val="multilevel"/>
    <w:tmpl w:val="72C2F6B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4E124B91"/>
    <w:multiLevelType w:val="multilevel"/>
    <w:tmpl w:val="98C2C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ED761D0"/>
    <w:multiLevelType w:val="multilevel"/>
    <w:tmpl w:val="80EC3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F360947"/>
    <w:multiLevelType w:val="multilevel"/>
    <w:tmpl w:val="1344951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4F872DE0"/>
    <w:multiLevelType w:val="multilevel"/>
    <w:tmpl w:val="28D85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FE14018"/>
    <w:multiLevelType w:val="multilevel"/>
    <w:tmpl w:val="1EFAC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0C96B98"/>
    <w:multiLevelType w:val="multilevel"/>
    <w:tmpl w:val="C9986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19F05D7"/>
    <w:multiLevelType w:val="multilevel"/>
    <w:tmpl w:val="741CC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26C32D5"/>
    <w:multiLevelType w:val="multilevel"/>
    <w:tmpl w:val="BE846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2985D6D"/>
    <w:multiLevelType w:val="multilevel"/>
    <w:tmpl w:val="C38C5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7342D76"/>
    <w:multiLevelType w:val="multilevel"/>
    <w:tmpl w:val="8D6E5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781387A"/>
    <w:multiLevelType w:val="multilevel"/>
    <w:tmpl w:val="9E384A82"/>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
      <w:lvlJc w:val="left"/>
      <w:pPr>
        <w:ind w:left="1270" w:hanging="360"/>
      </w:pPr>
      <w:rPr>
        <w:rFonts w:ascii="Noto Sans Symbols" w:eastAsia="Noto Sans Symbols" w:hAnsi="Noto Sans Symbols" w:cs="Noto Sans Symbols"/>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73" w15:restartNumberingAfterBreak="0">
    <w:nsid w:val="57C15D5C"/>
    <w:multiLevelType w:val="multilevel"/>
    <w:tmpl w:val="A0B6ED90"/>
    <w:lvl w:ilvl="0">
      <w:start w:val="1"/>
      <w:numFmt w:val="decimal"/>
      <w:lvlText w:val="%1."/>
      <w:lvlJc w:val="left"/>
      <w:pPr>
        <w:ind w:left="1080" w:hanging="360"/>
      </w:pPr>
      <w:rPr>
        <w:b/>
        <w:i w:val="0"/>
        <w:color w:val="000000"/>
      </w:rPr>
    </w:lvl>
    <w:lvl w:ilvl="1">
      <w:start w:val="1"/>
      <w:numFmt w:val="decimal"/>
      <w:lvlText w:val="%1.%2"/>
      <w:lvlJc w:val="left"/>
      <w:pPr>
        <w:ind w:left="0" w:firstLine="0"/>
      </w:pPr>
      <w:rPr>
        <w:b/>
        <w:color w:val="000000"/>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74" w15:restartNumberingAfterBreak="0">
    <w:nsid w:val="59130438"/>
    <w:multiLevelType w:val="multilevel"/>
    <w:tmpl w:val="1EEE0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9A14A48"/>
    <w:multiLevelType w:val="multilevel"/>
    <w:tmpl w:val="EED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9A859D6"/>
    <w:multiLevelType w:val="multilevel"/>
    <w:tmpl w:val="6044B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A6E7E87"/>
    <w:multiLevelType w:val="multilevel"/>
    <w:tmpl w:val="BC1641E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5ABD427B"/>
    <w:multiLevelType w:val="multilevel"/>
    <w:tmpl w:val="3FD4221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9" w15:restartNumberingAfterBreak="0">
    <w:nsid w:val="5E2D1CC3"/>
    <w:multiLevelType w:val="multilevel"/>
    <w:tmpl w:val="5920B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EA36789"/>
    <w:multiLevelType w:val="multilevel"/>
    <w:tmpl w:val="93F49E0C"/>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
      <w:lvlJc w:val="left"/>
      <w:pPr>
        <w:ind w:left="1270" w:hanging="360"/>
      </w:pPr>
      <w:rPr>
        <w:rFonts w:ascii="Noto Sans Symbols" w:eastAsia="Noto Sans Symbols" w:hAnsi="Noto Sans Symbols" w:cs="Noto Sans Symbols"/>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81" w15:restartNumberingAfterBreak="0">
    <w:nsid w:val="5F41173B"/>
    <w:multiLevelType w:val="multilevel"/>
    <w:tmpl w:val="F4DA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F8A7D29"/>
    <w:multiLevelType w:val="multilevel"/>
    <w:tmpl w:val="A062447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617B0543"/>
    <w:multiLevelType w:val="multilevel"/>
    <w:tmpl w:val="22ECF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1FC5622"/>
    <w:multiLevelType w:val="multilevel"/>
    <w:tmpl w:val="2EF601D8"/>
    <w:lvl w:ilvl="0">
      <w:start w:val="1"/>
      <w:numFmt w:val="lowerLetter"/>
      <w:lvlText w:val="%1)"/>
      <w:lvlJc w:val="left"/>
      <w:pPr>
        <w:ind w:left="1069" w:hanging="360"/>
      </w:pPr>
      <w:rPr>
        <w:b w:val="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5" w15:restartNumberingAfterBreak="0">
    <w:nsid w:val="62BA473F"/>
    <w:multiLevelType w:val="multilevel"/>
    <w:tmpl w:val="F1480F74"/>
    <w:lvl w:ilvl="0">
      <w:start w:val="10"/>
      <w:numFmt w:val="decimal"/>
      <w:lvlText w:val="%1"/>
      <w:lvlJc w:val="left"/>
      <w:pPr>
        <w:ind w:left="420" w:hanging="420"/>
      </w:pPr>
    </w:lvl>
    <w:lvl w:ilvl="1">
      <w:start w:val="6"/>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64443DF3"/>
    <w:multiLevelType w:val="multilevel"/>
    <w:tmpl w:val="B1827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4462460"/>
    <w:multiLevelType w:val="multilevel"/>
    <w:tmpl w:val="613A6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48178F8"/>
    <w:multiLevelType w:val="multilevel"/>
    <w:tmpl w:val="37008E3A"/>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
      <w:lvlJc w:val="left"/>
      <w:pPr>
        <w:ind w:left="0" w:firstLine="0"/>
      </w:pPr>
      <w:rPr>
        <w:rFonts w:ascii="Noto Sans Symbols" w:eastAsia="Noto Sans Symbols" w:hAnsi="Noto Sans Symbols" w:cs="Noto Sans Symbols"/>
        <w:color w:val="00B050"/>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89" w15:restartNumberingAfterBreak="0">
    <w:nsid w:val="64A97FE2"/>
    <w:multiLevelType w:val="multilevel"/>
    <w:tmpl w:val="8B420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58038F5"/>
    <w:multiLevelType w:val="multilevel"/>
    <w:tmpl w:val="877E8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5E716B5"/>
    <w:multiLevelType w:val="multilevel"/>
    <w:tmpl w:val="C94AC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69D702A"/>
    <w:multiLevelType w:val="multilevel"/>
    <w:tmpl w:val="A634A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76E3678"/>
    <w:multiLevelType w:val="multilevel"/>
    <w:tmpl w:val="B754C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AE80B72"/>
    <w:multiLevelType w:val="multilevel"/>
    <w:tmpl w:val="77D0D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C096996"/>
    <w:multiLevelType w:val="multilevel"/>
    <w:tmpl w:val="D4CC5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0250E2B"/>
    <w:multiLevelType w:val="multilevel"/>
    <w:tmpl w:val="66C6332A"/>
    <w:lvl w:ilvl="0">
      <w:start w:val="1"/>
      <w:numFmt w:val="decimal"/>
      <w:lvlText w:val="%1."/>
      <w:lvlJc w:val="left"/>
      <w:pPr>
        <w:ind w:left="720" w:hanging="360"/>
      </w:pPr>
      <w:rPr>
        <w:b/>
        <w:color w:val="000000"/>
      </w:rPr>
    </w:lvl>
    <w:lvl w:ilvl="1">
      <w:start w:val="1"/>
      <w:numFmt w:val="decimal"/>
      <w:lvlText w:val="%1.%2"/>
      <w:lvlJc w:val="left"/>
      <w:pPr>
        <w:ind w:left="937" w:hanging="37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97" w15:restartNumberingAfterBreak="0">
    <w:nsid w:val="703446E8"/>
    <w:multiLevelType w:val="multilevel"/>
    <w:tmpl w:val="C662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29934DE"/>
    <w:multiLevelType w:val="multilevel"/>
    <w:tmpl w:val="C1546CA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56F7F56"/>
    <w:multiLevelType w:val="multilevel"/>
    <w:tmpl w:val="D80026F0"/>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
      <w:lvlJc w:val="left"/>
      <w:pPr>
        <w:ind w:left="0" w:firstLine="0"/>
      </w:pPr>
      <w:rPr>
        <w:rFonts w:ascii="Noto Sans Symbols" w:eastAsia="Noto Sans Symbols" w:hAnsi="Noto Sans Symbols" w:cs="Noto Sans Symbols"/>
        <w:color w:val="00B050"/>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100" w15:restartNumberingAfterBreak="0">
    <w:nsid w:val="7664380A"/>
    <w:multiLevelType w:val="multilevel"/>
    <w:tmpl w:val="3F18E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79D180B"/>
    <w:multiLevelType w:val="multilevel"/>
    <w:tmpl w:val="08C865C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780C2B0C"/>
    <w:multiLevelType w:val="multilevel"/>
    <w:tmpl w:val="3EE664FA"/>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03" w15:restartNumberingAfterBreak="0">
    <w:nsid w:val="797F4478"/>
    <w:multiLevelType w:val="multilevel"/>
    <w:tmpl w:val="EFBCC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9C55E62"/>
    <w:multiLevelType w:val="multilevel"/>
    <w:tmpl w:val="4F9EC98E"/>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105" w15:restartNumberingAfterBreak="0">
    <w:nsid w:val="7A1A1138"/>
    <w:multiLevelType w:val="multilevel"/>
    <w:tmpl w:val="9F0C1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9A4889"/>
    <w:multiLevelType w:val="multilevel"/>
    <w:tmpl w:val="C29C783A"/>
    <w:lvl w:ilvl="0">
      <w:start w:val="1"/>
      <w:numFmt w:val="bullet"/>
      <w:lvlText w:val="●"/>
      <w:lvlJc w:val="left"/>
      <w:pPr>
        <w:ind w:left="0" w:firstLine="0"/>
      </w:pPr>
      <w:rPr>
        <w:rFonts w:ascii="Noto Sans Symbols" w:eastAsia="Noto Sans Symbols" w:hAnsi="Noto Sans Symbols" w:cs="Noto Sans Symbols"/>
        <w:color w:val="00B05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107" w15:restartNumberingAfterBreak="0">
    <w:nsid w:val="7C202B17"/>
    <w:multiLevelType w:val="multilevel"/>
    <w:tmpl w:val="978AF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E512CA6"/>
    <w:multiLevelType w:val="multilevel"/>
    <w:tmpl w:val="41FE1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F426D86"/>
    <w:multiLevelType w:val="multilevel"/>
    <w:tmpl w:val="DCDA5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97"/>
  </w:num>
  <w:num w:numId="3">
    <w:abstractNumId w:val="103"/>
  </w:num>
  <w:num w:numId="4">
    <w:abstractNumId w:val="93"/>
  </w:num>
  <w:num w:numId="5">
    <w:abstractNumId w:val="81"/>
  </w:num>
  <w:num w:numId="6">
    <w:abstractNumId w:val="77"/>
  </w:num>
  <w:num w:numId="7">
    <w:abstractNumId w:val="40"/>
  </w:num>
  <w:num w:numId="8">
    <w:abstractNumId w:val="60"/>
  </w:num>
  <w:num w:numId="9">
    <w:abstractNumId w:val="89"/>
  </w:num>
  <w:num w:numId="10">
    <w:abstractNumId w:val="29"/>
  </w:num>
  <w:num w:numId="11">
    <w:abstractNumId w:val="52"/>
  </w:num>
  <w:num w:numId="12">
    <w:abstractNumId w:val="85"/>
  </w:num>
  <w:num w:numId="13">
    <w:abstractNumId w:val="30"/>
  </w:num>
  <w:num w:numId="14">
    <w:abstractNumId w:val="15"/>
  </w:num>
  <w:num w:numId="15">
    <w:abstractNumId w:val="63"/>
  </w:num>
  <w:num w:numId="16">
    <w:abstractNumId w:val="18"/>
  </w:num>
  <w:num w:numId="17">
    <w:abstractNumId w:val="59"/>
  </w:num>
  <w:num w:numId="18">
    <w:abstractNumId w:val="108"/>
  </w:num>
  <w:num w:numId="19">
    <w:abstractNumId w:val="33"/>
  </w:num>
  <w:num w:numId="20">
    <w:abstractNumId w:val="57"/>
  </w:num>
  <w:num w:numId="21">
    <w:abstractNumId w:val="0"/>
  </w:num>
  <w:num w:numId="22">
    <w:abstractNumId w:val="3"/>
  </w:num>
  <w:num w:numId="23">
    <w:abstractNumId w:val="41"/>
  </w:num>
  <w:num w:numId="24">
    <w:abstractNumId w:val="26"/>
  </w:num>
  <w:num w:numId="25">
    <w:abstractNumId w:val="107"/>
  </w:num>
  <w:num w:numId="26">
    <w:abstractNumId w:val="10"/>
  </w:num>
  <w:num w:numId="27">
    <w:abstractNumId w:val="102"/>
  </w:num>
  <w:num w:numId="28">
    <w:abstractNumId w:val="20"/>
  </w:num>
  <w:num w:numId="29">
    <w:abstractNumId w:val="99"/>
  </w:num>
  <w:num w:numId="30">
    <w:abstractNumId w:val="23"/>
  </w:num>
  <w:num w:numId="31">
    <w:abstractNumId w:val="78"/>
  </w:num>
  <w:num w:numId="32">
    <w:abstractNumId w:val="11"/>
  </w:num>
  <w:num w:numId="33">
    <w:abstractNumId w:val="31"/>
  </w:num>
  <w:num w:numId="34">
    <w:abstractNumId w:val="68"/>
  </w:num>
  <w:num w:numId="35">
    <w:abstractNumId w:val="96"/>
  </w:num>
  <w:num w:numId="36">
    <w:abstractNumId w:val="34"/>
  </w:num>
  <w:num w:numId="37">
    <w:abstractNumId w:val="49"/>
  </w:num>
  <w:num w:numId="38">
    <w:abstractNumId w:val="56"/>
  </w:num>
  <w:num w:numId="39">
    <w:abstractNumId w:val="66"/>
  </w:num>
  <w:num w:numId="40">
    <w:abstractNumId w:val="1"/>
  </w:num>
  <w:num w:numId="41">
    <w:abstractNumId w:val="22"/>
  </w:num>
  <w:num w:numId="42">
    <w:abstractNumId w:val="25"/>
  </w:num>
  <w:num w:numId="43">
    <w:abstractNumId w:val="72"/>
  </w:num>
  <w:num w:numId="44">
    <w:abstractNumId w:val="73"/>
  </w:num>
  <w:num w:numId="45">
    <w:abstractNumId w:val="21"/>
  </w:num>
  <w:num w:numId="46">
    <w:abstractNumId w:val="43"/>
  </w:num>
  <w:num w:numId="47">
    <w:abstractNumId w:val="16"/>
  </w:num>
  <w:num w:numId="48">
    <w:abstractNumId w:val="71"/>
  </w:num>
  <w:num w:numId="49">
    <w:abstractNumId w:val="17"/>
  </w:num>
  <w:num w:numId="50">
    <w:abstractNumId w:val="13"/>
  </w:num>
  <w:num w:numId="51">
    <w:abstractNumId w:val="24"/>
  </w:num>
  <w:num w:numId="52">
    <w:abstractNumId w:val="2"/>
  </w:num>
  <w:num w:numId="53">
    <w:abstractNumId w:val="54"/>
  </w:num>
  <w:num w:numId="54">
    <w:abstractNumId w:val="58"/>
  </w:num>
  <w:num w:numId="55">
    <w:abstractNumId w:val="101"/>
  </w:num>
  <w:num w:numId="56">
    <w:abstractNumId w:val="19"/>
  </w:num>
  <w:num w:numId="57">
    <w:abstractNumId w:val="98"/>
  </w:num>
  <w:num w:numId="58">
    <w:abstractNumId w:val="61"/>
  </w:num>
  <w:num w:numId="59">
    <w:abstractNumId w:val="44"/>
  </w:num>
  <w:num w:numId="60">
    <w:abstractNumId w:val="64"/>
  </w:num>
  <w:num w:numId="61">
    <w:abstractNumId w:val="45"/>
  </w:num>
  <w:num w:numId="62">
    <w:abstractNumId w:val="65"/>
  </w:num>
  <w:num w:numId="63">
    <w:abstractNumId w:val="32"/>
  </w:num>
  <w:num w:numId="64">
    <w:abstractNumId w:val="12"/>
  </w:num>
  <w:num w:numId="65">
    <w:abstractNumId w:val="51"/>
  </w:num>
  <w:num w:numId="66">
    <w:abstractNumId w:val="62"/>
  </w:num>
  <w:num w:numId="67">
    <w:abstractNumId w:val="47"/>
  </w:num>
  <w:num w:numId="68">
    <w:abstractNumId w:val="4"/>
  </w:num>
  <w:num w:numId="69">
    <w:abstractNumId w:val="70"/>
  </w:num>
  <w:num w:numId="70">
    <w:abstractNumId w:val="83"/>
  </w:num>
  <w:num w:numId="71">
    <w:abstractNumId w:val="37"/>
  </w:num>
  <w:num w:numId="72">
    <w:abstractNumId w:val="39"/>
  </w:num>
  <w:num w:numId="73">
    <w:abstractNumId w:val="95"/>
  </w:num>
  <w:num w:numId="74">
    <w:abstractNumId w:val="46"/>
  </w:num>
  <w:num w:numId="75">
    <w:abstractNumId w:val="109"/>
  </w:num>
  <w:num w:numId="76">
    <w:abstractNumId w:val="53"/>
  </w:num>
  <w:num w:numId="77">
    <w:abstractNumId w:val="8"/>
  </w:num>
  <w:num w:numId="78">
    <w:abstractNumId w:val="38"/>
  </w:num>
  <w:num w:numId="79">
    <w:abstractNumId w:val="79"/>
  </w:num>
  <w:num w:numId="80">
    <w:abstractNumId w:val="36"/>
  </w:num>
  <w:num w:numId="81">
    <w:abstractNumId w:val="67"/>
  </w:num>
  <w:num w:numId="82">
    <w:abstractNumId w:val="76"/>
  </w:num>
  <w:num w:numId="83">
    <w:abstractNumId w:val="94"/>
  </w:num>
  <w:num w:numId="84">
    <w:abstractNumId w:val="92"/>
  </w:num>
  <w:num w:numId="85">
    <w:abstractNumId w:val="91"/>
  </w:num>
  <w:num w:numId="86">
    <w:abstractNumId w:val="50"/>
  </w:num>
  <w:num w:numId="87">
    <w:abstractNumId w:val="48"/>
  </w:num>
  <w:num w:numId="88">
    <w:abstractNumId w:val="35"/>
  </w:num>
  <w:num w:numId="89">
    <w:abstractNumId w:val="42"/>
  </w:num>
  <w:num w:numId="90">
    <w:abstractNumId w:val="75"/>
  </w:num>
  <w:num w:numId="91">
    <w:abstractNumId w:val="69"/>
  </w:num>
  <w:num w:numId="92">
    <w:abstractNumId w:val="106"/>
  </w:num>
  <w:num w:numId="93">
    <w:abstractNumId w:val="87"/>
  </w:num>
  <w:num w:numId="94">
    <w:abstractNumId w:val="80"/>
  </w:num>
  <w:num w:numId="95">
    <w:abstractNumId w:val="88"/>
  </w:num>
  <w:num w:numId="96">
    <w:abstractNumId w:val="100"/>
  </w:num>
  <w:num w:numId="97">
    <w:abstractNumId w:val="14"/>
  </w:num>
  <w:num w:numId="98">
    <w:abstractNumId w:val="74"/>
  </w:num>
  <w:num w:numId="99">
    <w:abstractNumId w:val="28"/>
  </w:num>
  <w:num w:numId="100">
    <w:abstractNumId w:val="104"/>
  </w:num>
  <w:num w:numId="101">
    <w:abstractNumId w:val="86"/>
  </w:num>
  <w:num w:numId="102">
    <w:abstractNumId w:val="90"/>
  </w:num>
  <w:num w:numId="103">
    <w:abstractNumId w:val="84"/>
  </w:num>
  <w:num w:numId="104">
    <w:abstractNumId w:val="5"/>
  </w:num>
  <w:num w:numId="105">
    <w:abstractNumId w:val="9"/>
  </w:num>
  <w:num w:numId="106">
    <w:abstractNumId w:val="82"/>
  </w:num>
  <w:num w:numId="107">
    <w:abstractNumId w:val="7"/>
  </w:num>
  <w:num w:numId="108">
    <w:abstractNumId w:val="105"/>
  </w:num>
  <w:num w:numId="109">
    <w:abstractNumId w:val="55"/>
  </w:num>
  <w:num w:numId="110">
    <w:abstractNumId w:val="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F2"/>
    <w:rsid w:val="00136EEB"/>
    <w:rsid w:val="00207299"/>
    <w:rsid w:val="002553A6"/>
    <w:rsid w:val="005555F0"/>
    <w:rsid w:val="007400F2"/>
    <w:rsid w:val="0093126A"/>
    <w:rsid w:val="00963B3D"/>
    <w:rsid w:val="00B72FE9"/>
    <w:rsid w:val="00C251D4"/>
    <w:rsid w:val="00D414FC"/>
    <w:rsid w:val="00D978C4"/>
    <w:rsid w:val="00E3285D"/>
    <w:rsid w:val="00EE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F2B27F53-F64C-4995-AE23-E0ECA020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line="276" w:lineRule="auto"/>
      <w:outlineLvl w:val="0"/>
    </w:pPr>
    <w:rPr>
      <w:b/>
      <w:color w:val="000000"/>
      <w:sz w:val="28"/>
      <w:szCs w:val="28"/>
    </w:rPr>
  </w:style>
  <w:style w:type="paragraph" w:styleId="Heading2">
    <w:name w:val="heading 2"/>
    <w:basedOn w:val="Normal"/>
    <w:next w:val="Normal"/>
    <w:pPr>
      <w:keepNext/>
      <w:outlineLvl w:val="1"/>
    </w:pPr>
    <w:rPr>
      <w:b/>
      <w:sz w:val="26"/>
      <w:szCs w:val="26"/>
    </w:rPr>
  </w:style>
  <w:style w:type="paragraph" w:styleId="Heading3">
    <w:name w:val="heading 3"/>
    <w:basedOn w:val="Normal"/>
    <w:next w:val="Normal"/>
    <w:pPr>
      <w:keepNext/>
      <w:spacing w:before="240" w:after="60"/>
      <w:outlineLvl w:val="2"/>
    </w:pPr>
    <w:rPr>
      <w:rFonts w:ascii="Calibri" w:eastAsia="Calibri" w:hAnsi="Calibri" w:cs="Calibri"/>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23" w:type="dxa"/>
        <w:left w:w="107" w:type="dxa"/>
        <w:right w:w="64" w:type="dxa"/>
      </w:tblCellMar>
    </w:tblPr>
  </w:style>
  <w:style w:type="table" w:customStyle="1" w:styleId="afb">
    <w:basedOn w:val="TableNormal"/>
    <w:tblPr>
      <w:tblStyleRowBandSize w:val="1"/>
      <w:tblStyleColBandSize w:val="1"/>
      <w:tblCellMar>
        <w:top w:w="123" w:type="dxa"/>
        <w:left w:w="107" w:type="dxa"/>
        <w:right w:w="64" w:type="dxa"/>
      </w:tblCellMar>
    </w:tblPr>
  </w:style>
  <w:style w:type="table" w:customStyle="1" w:styleId="afc">
    <w:basedOn w:val="TableNormal"/>
    <w:tblPr>
      <w:tblStyleRowBandSize w:val="1"/>
      <w:tblStyleColBandSize w:val="1"/>
      <w:tblCellMar>
        <w:top w:w="57" w:type="dxa"/>
        <w:left w:w="106"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07299"/>
    <w:pPr>
      <w:ind w:left="720"/>
      <w:contextualSpacing/>
    </w:pPr>
  </w:style>
  <w:style w:type="paragraph" w:styleId="Header">
    <w:name w:val="header"/>
    <w:basedOn w:val="Normal"/>
    <w:link w:val="HeaderChar"/>
    <w:uiPriority w:val="99"/>
    <w:unhideWhenUsed/>
    <w:rsid w:val="005555F0"/>
    <w:pPr>
      <w:tabs>
        <w:tab w:val="center" w:pos="4513"/>
        <w:tab w:val="right" w:pos="9026"/>
      </w:tabs>
    </w:pPr>
  </w:style>
  <w:style w:type="character" w:customStyle="1" w:styleId="HeaderChar">
    <w:name w:val="Header Char"/>
    <w:basedOn w:val="DefaultParagraphFont"/>
    <w:link w:val="Header"/>
    <w:uiPriority w:val="99"/>
    <w:rsid w:val="005555F0"/>
  </w:style>
  <w:style w:type="paragraph" w:styleId="Footer">
    <w:name w:val="footer"/>
    <w:basedOn w:val="Normal"/>
    <w:link w:val="FooterChar"/>
    <w:uiPriority w:val="99"/>
    <w:unhideWhenUsed/>
    <w:rsid w:val="005555F0"/>
    <w:pPr>
      <w:tabs>
        <w:tab w:val="center" w:pos="4513"/>
        <w:tab w:val="right" w:pos="9026"/>
      </w:tabs>
    </w:pPr>
  </w:style>
  <w:style w:type="character" w:customStyle="1" w:styleId="FooterChar">
    <w:name w:val="Footer Char"/>
    <w:basedOn w:val="DefaultParagraphFont"/>
    <w:link w:val="Footer"/>
    <w:uiPriority w:val="99"/>
    <w:rsid w:val="0055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6.png"/><Relationship Id="rId21" Type="http://schemas.openxmlformats.org/officeDocument/2006/relationships/hyperlink" Target="mailto:Mary.palin@sefton.gov.uk" TargetMode="External"/><Relationship Id="rId42" Type="http://schemas.openxmlformats.org/officeDocument/2006/relationships/hyperlink" Target="mailto:help@swaca.com" TargetMode="External"/><Relationship Id="rId63" Type="http://schemas.openxmlformats.org/officeDocument/2006/relationships/hyperlink" Target="https://www.gov.uk/government/publications/prevent-duty-guidance" TargetMode="External"/><Relationship Id="rId84" Type="http://schemas.openxmlformats.org/officeDocument/2006/relationships/hyperlink" Target="http://www.legislation.gov.uk/ukpga/2002/32/section/175" TargetMode="External"/><Relationship Id="rId159" Type="http://schemas.openxmlformats.org/officeDocument/2006/relationships/image" Target="media/image49.png"/><Relationship Id="rId170" Type="http://schemas.openxmlformats.org/officeDocument/2006/relationships/image" Target="media/image56.png"/><Relationship Id="rId107" Type="http://schemas.openxmlformats.org/officeDocument/2006/relationships/hyperlink" Target="https://www.gov.uk/government/publications/criminal-records-checks-for-overseas-applicants" TargetMode="External"/><Relationship Id="rId11" Type="http://schemas.openxmlformats.org/officeDocument/2006/relationships/footer" Target="footer2.xml"/><Relationship Id="rId32" Type="http://schemas.openxmlformats.org/officeDocument/2006/relationships/hyperlink" Target="https://contextualsafeguarding.org.uk/assets/documents/Contextual-Safeguarding-Briefing.pdf" TargetMode="External"/><Relationship Id="rId53" Type="http://schemas.openxmlformats.org/officeDocument/2006/relationships/hyperlink" Target="https://www.gov.uk/government/publications/young-witness-booklet-for-12-to-17-year-olds" TargetMode="External"/><Relationship Id="rId74" Type="http://schemas.openxmlformats.org/officeDocument/2006/relationships/hyperlink" Target="https://www.gov.uk/government/publications/safeguarding-practitioners-information-sharing-advice" TargetMode="External"/><Relationship Id="rId128" Type="http://schemas.openxmlformats.org/officeDocument/2006/relationships/image" Target="media/image63.png"/><Relationship Id="rId149" Type="http://schemas.openxmlformats.org/officeDocument/2006/relationships/image" Target="media/image470.png"/><Relationship Id="rId5" Type="http://schemas.openxmlformats.org/officeDocument/2006/relationships/footnotes" Target="footnotes.xml"/><Relationship Id="rId95" Type="http://schemas.openxmlformats.org/officeDocument/2006/relationships/hyperlink" Target="https://www.legislation.gov.uk/ukpga/2010/15/contents" TargetMode="External"/><Relationship Id="rId181" Type="http://schemas.openxmlformats.org/officeDocument/2006/relationships/image" Target="media/image72.png"/><Relationship Id="rId22" Type="http://schemas.openxmlformats.org/officeDocument/2006/relationships/hyperlink" Target="mailto:lianne.bate@sefton.gov.uk" TargetMode="External"/><Relationship Id="rId43" Type="http://schemas.openxmlformats.org/officeDocument/2006/relationships/hyperlink" Target="mailto:sefton@rasamerseyside.org" TargetMode="External"/><Relationship Id="rId64" Type="http://schemas.openxmlformats.org/officeDocument/2006/relationships/hyperlink" Target="https://www.gov.uk/government/publications/prevent-duty-guidance" TargetMode="External"/><Relationship Id="rId118" Type="http://schemas.openxmlformats.org/officeDocument/2006/relationships/hyperlink" Target="mailto:SafeguardingUnitAdmin@sefton.gov.uk" TargetMode="External"/><Relationship Id="rId85" Type="http://schemas.openxmlformats.org/officeDocument/2006/relationships/hyperlink" Target="http://www.legislation.gov.uk/uksi/2009/2680/contents/made" TargetMode="External"/><Relationship Id="rId150" Type="http://schemas.openxmlformats.org/officeDocument/2006/relationships/image" Target="media/image460.png"/><Relationship Id="rId171" Type="http://schemas.openxmlformats.org/officeDocument/2006/relationships/image" Target="media/image57.png"/><Relationship Id="rId12" Type="http://schemas.openxmlformats.org/officeDocument/2006/relationships/header" Target="header3.xml"/><Relationship Id="rId3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8" Type="http://schemas.openxmlformats.org/officeDocument/2006/relationships/hyperlink" Target="https://www.gov.uk/guidance/making-barring-referrals-to-the-dbs" TargetMode="External"/><Relationship Id="rId129" Type="http://schemas.openxmlformats.org/officeDocument/2006/relationships/image" Target="media/image41.png"/><Relationship Id="rId54" Type="http://schemas.openxmlformats.org/officeDocument/2006/relationships/hyperlink" Target="http://www.nationalcrimeagency.gov.uk/about-us/what-we-do/specialist-capabilities/uk-human-trafficking-centre/national-referral-mechanism" TargetMode="External"/><Relationship Id="rId70" Type="http://schemas.openxmlformats.org/officeDocument/2006/relationships/hyperlink" Target="https://seftonscp.org.uk/p/sefton-scp-escalation-procedure" TargetMode="External"/><Relationship Id="rId75" Type="http://schemas.openxmlformats.org/officeDocument/2006/relationships/hyperlink" Target="https://www.gov.uk/government/publications/safeguarding-practitioners-information-sharing-advice" TargetMode="External"/><Relationship Id="rId91" Type="http://schemas.openxmlformats.org/officeDocument/2006/relationships/hyperlink" Target="http://www.legislation.gov.uk/ukpga/2006/47/schedule/4" TargetMode="External"/><Relationship Id="rId96" Type="http://schemas.openxmlformats.org/officeDocument/2006/relationships/hyperlink" Target="https://www.equalityhumanrights.com/en/advice-and-guidance/public-sector-equality-duty" TargetMode="External"/><Relationship Id="rId145" Type="http://schemas.openxmlformats.org/officeDocument/2006/relationships/footer" Target="footer4.xml"/><Relationship Id="rId161" Type="http://schemas.openxmlformats.org/officeDocument/2006/relationships/image" Target="media/image85.png"/><Relationship Id="rId166" Type="http://schemas.openxmlformats.org/officeDocument/2006/relationships/image" Target="media/image48.png"/><Relationship Id="rId182" Type="http://schemas.openxmlformats.org/officeDocument/2006/relationships/hyperlink" Target="https://www.seftoneducation.uk/Services/542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tabithawalker.simmonds@sefton.gov.uk" TargetMode="External"/><Relationship Id="rId28" Type="http://schemas.openxmlformats.org/officeDocument/2006/relationships/hyperlink" Target="mailto:emma.stewart@sefton.gov.uk" TargetMode="External"/><Relationship Id="rId49" Type="http://schemas.openxmlformats.org/officeDocument/2006/relationships/hyperlink" Target="https://www.gov.uk/government/publications/criminal-exploitation-of-children-and-vulnerable-adults-county-lines" TargetMode="External"/><Relationship Id="rId114" Type="http://schemas.openxmlformats.org/officeDocument/2006/relationships/image" Target="media/image5.emf"/><Relationship Id="rId119" Type="http://schemas.openxmlformats.org/officeDocument/2006/relationships/hyperlink" Target="mailto:Safeguardingunitadmin@sefton.gcsx.gov.uk" TargetMode="External"/><Relationship Id="rId44" Type="http://schemas.openxmlformats.org/officeDocument/2006/relationships/hyperlink" Target="https://www.sefton.gov.uk/advice-benefits/crime-and-emergencies/domestic-abuse.aspx" TargetMode="External"/><Relationship Id="rId60" Type="http://schemas.openxmlformats.org/officeDocument/2006/relationships/hyperlink" Target="mailto:fmu@fco.gov.uk" TargetMode="External"/><Relationship Id="rId65" Type="http://schemas.openxmlformats.org/officeDocument/2006/relationships/hyperlink" Target="https://www.gov.uk/government/publications/channel-guidance" TargetMode="External"/><Relationship Id="rId81" Type="http://schemas.openxmlformats.org/officeDocument/2006/relationships/hyperlink" Target="https://www.gov.uk/government/publications/working-together-to-safeguard-children--2" TargetMode="External"/><Relationship Id="rId86" Type="http://schemas.openxmlformats.org/officeDocument/2006/relationships/hyperlink" Target="http://www.legislation.gov.uk/ukpga/1989/41/contents" TargetMode="External"/><Relationship Id="rId130" Type="http://schemas.openxmlformats.org/officeDocument/2006/relationships/image" Target="media/image66.png"/><Relationship Id="rId135" Type="http://schemas.openxmlformats.org/officeDocument/2006/relationships/image" Target="media/image30.png"/><Relationship Id="rId177" Type="http://schemas.openxmlformats.org/officeDocument/2006/relationships/image" Target="media/image68.png"/><Relationship Id="rId172" Type="http://schemas.openxmlformats.org/officeDocument/2006/relationships/image" Target="media/image59.png"/><Relationship Id="rId13" Type="http://schemas.openxmlformats.org/officeDocument/2006/relationships/footer" Target="footer3.xml"/><Relationship Id="rId18" Type="http://schemas.openxmlformats.org/officeDocument/2006/relationships/hyperlink" Target="https://www.gov.uk/guidance/meeting-digital-and-technology-standards-in-schools-and-colleges/filtering-and-monitoring-standards-for-schools-and-colleges" TargetMode="External"/><Relationship Id="rId39" Type="http://schemas.openxmlformats.org/officeDocument/2006/relationships/hyperlink" Target="https://www.sefton.gov.uk/schools-learning/attendance-and-welfare/children-missing-education-(cme).aspx" TargetMode="External"/><Relationship Id="rId109" Type="http://schemas.openxmlformats.org/officeDocument/2006/relationships/hyperlink" Target="http://www.legislation.gov.uk/uksi/2009/37/contents/made" TargetMode="External"/><Relationship Id="rId34" Type="http://schemas.openxmlformats.org/officeDocument/2006/relationships/hyperlink" Target="https://learning.nspcc.org.uk/research-resources/briefings/sexting-advice-professionals" TargetMode="External"/><Relationship Id="rId50" Type="http://schemas.openxmlformats.org/officeDocument/2006/relationships/hyperlink" Target="https://assets.publishing.service.gov.uk/government/uploads/system/uploads/attachment_data/file/741194/HOCountyLinesGuidanceSept2018.pdf" TargetMode="External"/><Relationship Id="rId55" Type="http://schemas.openxmlformats.org/officeDocument/2006/relationships/hyperlink" Target="http://www.nationalcrimeagency.gov.uk/about-us/what-we-do/specialist-capabilities/uk-human-trafficking-centre/national-referral-mechanism" TargetMode="External"/><Relationship Id="rId76" Type="http://schemas.openxmlformats.org/officeDocument/2006/relationships/hyperlink" Target="mailto:SafeguardingUnitAdmin@sefton.gov.uk" TargetMode="External"/><Relationship Id="rId97" Type="http://schemas.openxmlformats.org/officeDocument/2006/relationships/hyperlink" Target="https://c-cluster-110.uploads.documents.cimpress.io/v1/uploads/5aba001d-e2e6-42ee-b9cb-bd44831f65f0~110/original?tenant=vbu-digital" TargetMode="External"/><Relationship Id="rId104" Type="http://schemas.openxmlformats.org/officeDocument/2006/relationships/hyperlink" Target="http://www.legislation.gov.uk/uksi/2018/794/contents/made" TargetMode="External"/><Relationship Id="rId120" Type="http://schemas.openxmlformats.org/officeDocument/2006/relationships/image" Target="media/image65.png"/><Relationship Id="rId125" Type="http://schemas.openxmlformats.org/officeDocument/2006/relationships/image" Target="media/image26.png"/><Relationship Id="rId167" Type="http://schemas.openxmlformats.org/officeDocument/2006/relationships/image" Target="media/image53.png"/><Relationship Id="rId7" Type="http://schemas.openxmlformats.org/officeDocument/2006/relationships/image" Target="media/image1.png"/><Relationship Id="rId71" Type="http://schemas.openxmlformats.org/officeDocument/2006/relationships/hyperlink" Target="https://learning.nspcc.org.uk/research-resources/2019/harmful-sexual-behaviour-framework" TargetMode="External"/><Relationship Id="rId92" Type="http://schemas.openxmlformats.org/officeDocument/2006/relationships/hyperlink" Target="https://www.gov.uk/government/publications/prevent-duty-guidance" TargetMode="External"/><Relationship Id="rId183" Type="http://schemas.openxmlformats.org/officeDocument/2006/relationships/header" Target="header5.xml"/><Relationship Id="rId2" Type="http://schemas.openxmlformats.org/officeDocument/2006/relationships/styles" Target="styles.xml"/><Relationship Id="rId29" Type="http://schemas.openxmlformats.org/officeDocument/2006/relationships/hyperlink" Target="mailto:charlie.smith@sefton.gov.uk" TargetMode="External"/><Relationship Id="rId24" Type="http://schemas.openxmlformats.org/officeDocument/2006/relationships/hyperlink" Target="mailto:Alison.larkin@sefton.gov.uk" TargetMode="External"/><Relationship Id="rId40" Type="http://schemas.openxmlformats.org/officeDocument/2006/relationships/hyperlink" Target="mailto:clare.johanson@sefton.gov.uk" TargetMode="External"/><Relationship Id="rId45" Type="http://schemas.openxmlformats.org/officeDocument/2006/relationships/hyperlink" Target="https://www.nspcc.org.uk/preventing-abuse/child-abuse-and-neglect/domestic-abuse/signs-symptoms-effects/" TargetMode="External"/><Relationship Id="rId66" Type="http://schemas.openxmlformats.org/officeDocument/2006/relationships/hyperlink" Target="http://course.ncalt.com/Channel_General_Awareness/01/index.html" TargetMode="External"/><Relationship Id="rId87" Type="http://schemas.openxmlformats.org/officeDocument/2006/relationships/hyperlink" Target="http://www.legislation.gov.uk/ukpga/2004/31/contents" TargetMode="External"/><Relationship Id="rId110" Type="http://schemas.openxmlformats.org/officeDocument/2006/relationships/image" Target="media/image2.jpg"/><Relationship Id="rId115" Type="http://schemas.openxmlformats.org/officeDocument/2006/relationships/hyperlink" Target="mailto:Claire.Wright@liverpool.gov.uk" TargetMode="External"/><Relationship Id="rId131" Type="http://schemas.openxmlformats.org/officeDocument/2006/relationships/image" Target="media/image15.png"/><Relationship Id="rId136" Type="http://schemas.openxmlformats.org/officeDocument/2006/relationships/image" Target="media/image32.png"/><Relationship Id="rId178" Type="http://schemas.openxmlformats.org/officeDocument/2006/relationships/image" Target="media/image69.png"/><Relationship Id="rId61" Type="http://schemas.openxmlformats.org/officeDocument/2006/relationships/hyperlink" Target="https://assets.publishing.service.gov.uk/government/uploads/system/uploads/attachment_data/file/322310/HMG_Statutory_Guidance_publication_180614_Final.pdf" TargetMode="External"/><Relationship Id="rId82" Type="http://schemas.openxmlformats.org/officeDocument/2006/relationships/hyperlink" Target="https://www.gov.uk/government/publications/governance-handbook" TargetMode="External"/><Relationship Id="rId173" Type="http://schemas.openxmlformats.org/officeDocument/2006/relationships/image" Target="media/image60.png"/><Relationship Id="rId19" Type="http://schemas.openxmlformats.org/officeDocument/2006/relationships/hyperlink" Target="https://www.seftonscp.org.uk/p/7-minute-briefings" TargetMode="External"/><Relationship Id="rId14" Type="http://schemas.openxmlformats.org/officeDocument/2006/relationships/hyperlink" Target="https://seftonlscb.safeguardingpolicies.org.uk/lscb/procedures-manual/1-introductionlevel-of-need" TargetMode="External"/><Relationship Id="rId30" Type="http://schemas.openxmlformats.org/officeDocument/2006/relationships/hyperlink" Target="mailto:Allyssa.jones@sefton.gov.uk" TargetMode="External"/><Relationship Id="rId35" Type="http://schemas.openxmlformats.org/officeDocument/2006/relationships/hyperlink" Target="https://assets.publishing.service.gov.uk/government/uploads/system/uploads/attachment_data/file/811796/Teaching_online_safety_in_school.pdf" TargetMode="External"/><Relationship Id="rId56" Type="http://schemas.openxmlformats.org/officeDocument/2006/relationships/hyperlink" Target="https://www.nicco.org.uk/" TargetMode="External"/><Relationship Id="rId77" Type="http://schemas.openxmlformats.org/officeDocument/2006/relationships/hyperlink" Target="mailto:help@nspcc.org.uk" TargetMode="External"/><Relationship Id="rId100" Type="http://schemas.openxmlformats.org/officeDocument/2006/relationships/hyperlink" Target="https://www.gov.uk/guidance/safeguarding-and-remote-education-during-coronavirus-covid-19" TargetMode="External"/><Relationship Id="rId105" Type="http://schemas.openxmlformats.org/officeDocument/2006/relationships/hyperlink" Target="http://www.legislation.gov.uk/ukpga/2006/21/contents" TargetMode="External"/><Relationship Id="rId126" Type="http://schemas.openxmlformats.org/officeDocument/2006/relationships/image" Target="media/image29.png"/><Relationship Id="rId168" Type="http://schemas.openxmlformats.org/officeDocument/2006/relationships/image" Target="media/image54.png"/><Relationship Id="rId8" Type="http://schemas.openxmlformats.org/officeDocument/2006/relationships/header" Target="header1.xml"/><Relationship Id="rId51" Type="http://schemas.openxmlformats.org/officeDocument/2006/relationships/hyperlink" Target="https://www.modernslaveryhelpline.org/learn-more/frontline-professionals/nrm-overview-and-form?gclid=EAIaIQobChMInpLM0pm66wIVEu7tCh2YwAbQEAAYASAAEgKrKfD_BwE" TargetMode="External"/><Relationship Id="rId72"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93" Type="http://schemas.openxmlformats.org/officeDocument/2006/relationships/hyperlink" Target="https://www.legislation.gov.uk/ukpga/1998/42/contents" TargetMode="External"/><Relationship Id="rId98" Type="http://schemas.openxmlformats.org/officeDocument/2006/relationships/hyperlink" Target="https://www.gov.uk/government/publications/sexual-violence-and-sexual-harassment-between-children-in-schools-and-colleges" TargetMode="External"/><Relationship Id="rId121" Type="http://schemas.openxmlformats.org/officeDocument/2006/relationships/image" Target="media/image89.png"/><Relationship Id="rId142" Type="http://schemas.openxmlformats.org/officeDocument/2006/relationships/image" Target="media/image43.png"/><Relationship Id="rId163" Type="http://schemas.openxmlformats.org/officeDocument/2006/relationships/image" Target="media/image91.png"/><Relationship Id="rId184" Type="http://schemas.openxmlformats.org/officeDocument/2006/relationships/footer" Target="footer5.xml"/><Relationship Id="rId3" Type="http://schemas.openxmlformats.org/officeDocument/2006/relationships/settings" Target="settings.xml"/><Relationship Id="rId25" Type="http://schemas.openxmlformats.org/officeDocument/2006/relationships/hyperlink" Target="mailto:Cristina.brett@sefton.gov.uk" TargetMode="External"/><Relationship Id="rId46" Type="http://schemas.openxmlformats.org/officeDocument/2006/relationships/hyperlink" Target="http://www.refuge.org.uk/get-help-now/support-for-women/what-about-my-children/" TargetMode="External"/><Relationship Id="rId67" Type="http://schemas.openxmlformats.org/officeDocument/2006/relationships/hyperlink" Target="https://www.nspcc.org.uk/fighting-for-childhood/news-opinion/new-whistleblowing-advice-line-professionals/" TargetMode="External"/><Relationship Id="rId116" Type="http://schemas.openxmlformats.org/officeDocument/2006/relationships/hyperlink" Target="mailto:Declan.Sammin@liverpool.gov.uk" TargetMode="External"/><Relationship Id="rId158" Type="http://schemas.openxmlformats.org/officeDocument/2006/relationships/image" Target="media/image58.png"/><Relationship Id="rId2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1" Type="http://schemas.openxmlformats.org/officeDocument/2006/relationships/hyperlink" Target="mailto:IDVA.Team@sefton.gov.uk" TargetMode="External"/><Relationship Id="rId62" Type="http://schemas.openxmlformats.org/officeDocument/2006/relationships/hyperlink" Target="https://assets.publishing.service.gov.uk/government/uploads/system/uploads/attachment_data/file/322307/HMG_MULTI_AGENCY_PRACTICE_GUIDELINES_v1_180614_FINAL.pdf" TargetMode="External"/><Relationship Id="rId83" Type="http://schemas.openxmlformats.org/officeDocument/2006/relationships/hyperlink" Target="https://assets.publishing.service.gov.uk/government/uploads/system/uploads/attachment_data/file/419604/What_to_do_if_you_re_worried_a_child_is_being_abused.pdf" TargetMode="External"/><Relationship Id="rId88" Type="http://schemas.openxmlformats.org/officeDocument/2006/relationships/hyperlink" Target="http://www.legislation.gov.uk/ukpga/2015/9/part/5/crossheading/female-genital-mutilation" TargetMode="External"/><Relationship Id="rId111" Type="http://schemas.openxmlformats.org/officeDocument/2006/relationships/image" Target="media/image3.png"/><Relationship Id="rId132" Type="http://schemas.openxmlformats.org/officeDocument/2006/relationships/image" Target="media/image35.png"/><Relationship Id="rId174" Type="http://schemas.openxmlformats.org/officeDocument/2006/relationships/image" Target="media/image61.png"/><Relationship Id="rId179" Type="http://schemas.openxmlformats.org/officeDocument/2006/relationships/image" Target="media/image70.png"/><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6" Type="http://schemas.openxmlformats.org/officeDocument/2006/relationships/hyperlink" Target="https://www.gov.uk/government/publications/teaching-online-safety-in-schools" TargetMode="External"/><Relationship Id="rId57" Type="http://schemas.openxmlformats.org/officeDocument/2006/relationships/hyperlink" Target="https://assets.publishing.service.gov.uk/government/uploads/system/uploads/attachment_data/file/175437/Action_Plan_-_Abuse_linked_to_Faith_or_Belief.pdf" TargetMode="External"/><Relationship Id="rId106" Type="http://schemas.openxmlformats.org/officeDocument/2006/relationships/hyperlink" Target="https://www.gov.uk/government/publications/early-years-foundation-stage-framework--2" TargetMode="External"/><Relationship Id="rId127" Type="http://schemas.openxmlformats.org/officeDocument/2006/relationships/image" Target="media/image88.png"/><Relationship Id="rId10" Type="http://schemas.openxmlformats.org/officeDocument/2006/relationships/footer" Target="footer1.xml"/><Relationship Id="rId31" Type="http://schemas.openxmlformats.org/officeDocument/2006/relationships/hyperlink" Target="https://xenzone.com/free-online-counselling-sefton/" TargetMode="External"/><Relationship Id="rId52" Type="http://schemas.openxmlformats.org/officeDocument/2006/relationships/hyperlink" Target="https://www.gov.uk/government/publications/young-witness-booklet-for-5-to-11-year-olds" TargetMode="External"/><Relationship Id="rId73" Type="http://schemas.openxmlformats.org/officeDocument/2006/relationships/hyperlink" Target="https://www.sefton.gov.uk/social-care/children-and-young-people/early-help/early-help-information-for-professionals.aspx" TargetMode="External"/><Relationship Id="rId78" Type="http://schemas.openxmlformats.org/officeDocument/2006/relationships/hyperlink" Target="mailto:Phillippa.Wilcox@merseyside.police.uk" TargetMode="External"/><Relationship Id="rId94" Type="http://schemas.openxmlformats.org/officeDocument/2006/relationships/hyperlink" Target="https://www.echr.coe.int/Pages/home.aspx?p=basictexts&amp;c" TargetMode="External"/><Relationship Id="rId99" Type="http://schemas.openxmlformats.org/officeDocument/2006/relationships/hyperlink" Target="https://www.gov.uk/government/publications/sharing-nudes-and-semi-nudes-advice-for-education-settings-working-with-children-and-young-people" TargetMode="External"/><Relationship Id="rId101" Type="http://schemas.openxmlformats.org/officeDocument/2006/relationships/hyperlink" Target="https://www.gov.uk/government/publications/children-missing-education" TargetMode="External"/><Relationship Id="rId122" Type="http://schemas.openxmlformats.org/officeDocument/2006/relationships/image" Target="media/image51.png"/><Relationship Id="rId143" Type="http://schemas.openxmlformats.org/officeDocument/2006/relationships/image" Target="media/image27.png"/><Relationship Id="rId148" Type="http://schemas.openxmlformats.org/officeDocument/2006/relationships/image" Target="media/image52.png"/><Relationship Id="rId169" Type="http://schemas.openxmlformats.org/officeDocument/2006/relationships/image" Target="media/image55.png"/><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image" Target="media/image71.png"/><Relationship Id="rId26" Type="http://schemas.openxmlformats.org/officeDocument/2006/relationships/hyperlink" Target="mailto:Lee.Murphy@sefton.gov.uk" TargetMode="External"/><Relationship Id="rId47" Type="http://schemas.openxmlformats.org/officeDocument/2006/relationships/hyperlink" Target="http://www.safelives.org.uk/knowledge-hub/spotlights/spotlight-3-young-people-and-domestic-abuse" TargetMode="External"/><Relationship Id="rId68" Type="http://schemas.openxmlformats.org/officeDocument/2006/relationships/hyperlink" Target="mailto:socialcare.customeraccessteam@sefton.gov.uk" TargetMode="External"/><Relationship Id="rId89" Type="http://schemas.openxmlformats.org/officeDocument/2006/relationships/hyperlink" Target="https://assets.publishing.service.gov.uk/government/uploads/system/uploads/attachment_data/file/800306/6-1914-HO-Multi_Agency_Statutory_Guidance.pdf" TargetMode="External"/><Relationship Id="rId112" Type="http://schemas.openxmlformats.org/officeDocument/2006/relationships/hyperlink" Target="https://www.merseyside.police.uk/contact/af/contact-us/contact-us-to-discuss-something-else/" TargetMode="External"/><Relationship Id="rId133" Type="http://schemas.openxmlformats.org/officeDocument/2006/relationships/image" Target="media/image44.png"/><Relationship Id="rId175" Type="http://schemas.openxmlformats.org/officeDocument/2006/relationships/image" Target="media/image62.png"/><Relationship Id="rId16" Type="http://schemas.openxmlformats.org/officeDocument/2006/relationships/hyperlink" Target="https://www.sefton.gov.uk/social-care/children-and-young-people/report-a-child-or-young-person-at-risk/information-for-professionalsaspx" TargetMode="External"/><Relationship Id="rId37" Type="http://schemas.openxmlformats.org/officeDocument/2006/relationships/hyperlink" Target="https://assets.publishing.service.gov.uk/government/uploads/system/uploads/attachment_data/file/674416/Searching_screening_and_confiscation.pdf" TargetMode="External"/><Relationship Id="rId58" Type="http://schemas.openxmlformats.org/officeDocument/2006/relationships/hyperlink" Target="https://www.gov.uk/government/policies/violence-against-women-and-girls" TargetMode="External"/><Relationship Id="rId79" Type="http://schemas.openxmlformats.org/officeDocument/2006/relationships/hyperlink" Target="https://www.gov.uk/government/publications/keeping-children-safe-in-education--2" TargetMode="External"/><Relationship Id="rId102" Type="http://schemas.openxmlformats.org/officeDocument/2006/relationships/hyperlink" Target="https://www.npcc.police.uk/documents/Children%20and%20Young%20people/When%20to%20call%20the%20police%20guidance%20for%20schools%20and%20colleges.pdf" TargetMode="External"/><Relationship Id="rId123" Type="http://schemas.openxmlformats.org/officeDocument/2006/relationships/image" Target="media/image8.png"/><Relationship Id="rId144" Type="http://schemas.openxmlformats.org/officeDocument/2006/relationships/header" Target="header4.xml"/><Relationship Id="rId90" Type="http://schemas.openxmlformats.org/officeDocument/2006/relationships/hyperlink" Target="http://www.legislation.gov.uk/ukpga/1974/53" TargetMode="External"/><Relationship Id="rId165" Type="http://schemas.openxmlformats.org/officeDocument/2006/relationships/image" Target="media/image50.png"/><Relationship Id="rId186" Type="http://schemas.openxmlformats.org/officeDocument/2006/relationships/theme" Target="theme/theme1.xml"/><Relationship Id="rId27" Type="http://schemas.openxmlformats.org/officeDocument/2006/relationships/hyperlink" Target="mailto:susan.flynn@sefton.gov.uk" TargetMode="External"/><Relationship Id="rId48" Type="http://schemas.openxmlformats.org/officeDocument/2006/relationships/hyperlink" Target="https://www.disrespectnobody.co.uk/relationship-abuse/what-is-relationship-abuse/" TargetMode="External"/><Relationship Id="rId69" Type="http://schemas.openxmlformats.org/officeDocument/2006/relationships/hyperlink" Target="http://trixresources.proceduresonline.com/nat_key/keywords/parental_respons.html" TargetMode="External"/><Relationship Id="rId113" Type="http://schemas.openxmlformats.org/officeDocument/2006/relationships/image" Target="media/image4.gif"/><Relationship Id="rId134" Type="http://schemas.openxmlformats.org/officeDocument/2006/relationships/image" Target="media/image90.png"/><Relationship Id="rId80" Type="http://schemas.openxmlformats.org/officeDocument/2006/relationships/hyperlink" Target="https://www.gov.uk/government/publications/keeping-children-safe-in-education--2" TargetMode="External"/><Relationship Id="rId155" Type="http://schemas.openxmlformats.org/officeDocument/2006/relationships/image" Target="media/image450.png"/><Relationship Id="rId176" Type="http://schemas.openxmlformats.org/officeDocument/2006/relationships/image" Target="media/image67.png"/><Relationship Id="rId17" Type="http://schemas.openxmlformats.org/officeDocument/2006/relationships/hyperlink" Target="mailto:cme@sefton.gov.uk" TargetMode="External"/><Relationship Id="rId38" Type="http://schemas.openxmlformats.org/officeDocument/2006/relationships/hyperlink" Target="https://www.gov.uk/guidance/safeguarding-and-remote-education-during-coronavirus-covid-19" TargetMode="External"/><Relationship Id="rId59" Type="http://schemas.openxmlformats.org/officeDocument/2006/relationships/hyperlink" Target="https://www.seftonscp.org.uk/scp/policy-and-guidance/female-genital-mutilation-fgm-1" TargetMode="External"/><Relationship Id="rId103" Type="http://schemas.openxmlformats.org/officeDocument/2006/relationships/hyperlink" Target="https://www.legislation.gov.uk/ukpga/2021/16/contents/enacted" TargetMode="External"/><Relationship Id="rId124" Type="http://schemas.openxmlformats.org/officeDocument/2006/relationships/image" Target="media/image64.png"/></Relationships>
</file>

<file path=word/_rels/footer4.xml.rels><?xml version="1.0" encoding="UTF-8" standalone="yes"?>
<Relationships xmlns="http://schemas.openxmlformats.org/package/2006/relationships"><Relationship Id="rId8" Type="http://schemas.openxmlformats.org/officeDocument/2006/relationships/image" Target="media/image16.png"/><Relationship Id="rId13" Type="http://schemas.openxmlformats.org/officeDocument/2006/relationships/image" Target="media/image21.png"/><Relationship Id="rId18" Type="http://schemas.openxmlformats.org/officeDocument/2006/relationships/image" Target="media/image28.png"/><Relationship Id="rId26" Type="http://schemas.openxmlformats.org/officeDocument/2006/relationships/image" Target="media/image40.png"/><Relationship Id="rId3" Type="http://schemas.openxmlformats.org/officeDocument/2006/relationships/image" Target="media/image10.png"/><Relationship Id="rId21" Type="http://schemas.openxmlformats.org/officeDocument/2006/relationships/image" Target="media/image34.png"/><Relationship Id="rId7" Type="http://schemas.openxmlformats.org/officeDocument/2006/relationships/image" Target="media/image14.png"/><Relationship Id="rId12" Type="http://schemas.openxmlformats.org/officeDocument/2006/relationships/image" Target="media/image20.png"/><Relationship Id="rId17" Type="http://schemas.openxmlformats.org/officeDocument/2006/relationships/image" Target="media/image25.png"/><Relationship Id="rId25" Type="http://schemas.openxmlformats.org/officeDocument/2006/relationships/image" Target="media/image39.png"/><Relationship Id="rId2" Type="http://schemas.openxmlformats.org/officeDocument/2006/relationships/image" Target="media/image9.png"/><Relationship Id="rId16" Type="http://schemas.openxmlformats.org/officeDocument/2006/relationships/image" Target="media/image24.png"/><Relationship Id="rId20" Type="http://schemas.openxmlformats.org/officeDocument/2006/relationships/image" Target="media/image33.png"/><Relationship Id="rId29" Type="http://schemas.openxmlformats.org/officeDocument/2006/relationships/image" Target="media/image46.png"/><Relationship Id="rId1" Type="http://schemas.openxmlformats.org/officeDocument/2006/relationships/image" Target="media/image7.png"/><Relationship Id="rId6" Type="http://schemas.openxmlformats.org/officeDocument/2006/relationships/image" Target="media/image13.png"/><Relationship Id="rId11" Type="http://schemas.openxmlformats.org/officeDocument/2006/relationships/image" Target="media/image19.png"/><Relationship Id="rId24" Type="http://schemas.openxmlformats.org/officeDocument/2006/relationships/image" Target="media/image38.png"/><Relationship Id="rId5" Type="http://schemas.openxmlformats.org/officeDocument/2006/relationships/image" Target="media/image12.png"/><Relationship Id="rId15" Type="http://schemas.openxmlformats.org/officeDocument/2006/relationships/image" Target="media/image23.png"/><Relationship Id="rId23" Type="http://schemas.openxmlformats.org/officeDocument/2006/relationships/image" Target="media/image37.png"/><Relationship Id="rId28" Type="http://schemas.openxmlformats.org/officeDocument/2006/relationships/image" Target="media/image45.png"/><Relationship Id="rId10" Type="http://schemas.openxmlformats.org/officeDocument/2006/relationships/image" Target="media/image18.png"/><Relationship Id="rId19" Type="http://schemas.openxmlformats.org/officeDocument/2006/relationships/image" Target="media/image31.png"/><Relationship Id="rId4" Type="http://schemas.openxmlformats.org/officeDocument/2006/relationships/image" Target="media/image11.png"/><Relationship Id="rId9" Type="http://schemas.openxmlformats.org/officeDocument/2006/relationships/image" Target="media/image17.png"/><Relationship Id="rId14" Type="http://schemas.openxmlformats.org/officeDocument/2006/relationships/image" Target="media/image22.png"/><Relationship Id="rId22" Type="http://schemas.openxmlformats.org/officeDocument/2006/relationships/image" Target="media/image36.png"/><Relationship Id="rId27" Type="http://schemas.openxmlformats.org/officeDocument/2006/relationships/image" Target="media/image42.png"/><Relationship Id="rId30" Type="http://schemas.openxmlformats.org/officeDocument/2006/relationships/image" Target="media/image47.png"/></Relationships>
</file>

<file path=word/_rels/footer5.xml.rels><?xml version="1.0" encoding="UTF-8" standalone="yes"?>
<Relationships xmlns="http://schemas.openxmlformats.org/package/2006/relationships"><Relationship Id="rId8" Type="http://schemas.openxmlformats.org/officeDocument/2006/relationships/image" Target="media/image16.png"/><Relationship Id="rId13" Type="http://schemas.openxmlformats.org/officeDocument/2006/relationships/image" Target="media/image21.png"/><Relationship Id="rId18" Type="http://schemas.openxmlformats.org/officeDocument/2006/relationships/image" Target="media/image28.png"/><Relationship Id="rId26" Type="http://schemas.openxmlformats.org/officeDocument/2006/relationships/image" Target="media/image40.png"/><Relationship Id="rId3" Type="http://schemas.openxmlformats.org/officeDocument/2006/relationships/image" Target="media/image10.png"/><Relationship Id="rId21" Type="http://schemas.openxmlformats.org/officeDocument/2006/relationships/image" Target="media/image34.png"/><Relationship Id="rId7" Type="http://schemas.openxmlformats.org/officeDocument/2006/relationships/image" Target="media/image14.png"/><Relationship Id="rId12" Type="http://schemas.openxmlformats.org/officeDocument/2006/relationships/image" Target="media/image20.png"/><Relationship Id="rId17" Type="http://schemas.openxmlformats.org/officeDocument/2006/relationships/image" Target="media/image25.png"/><Relationship Id="rId25" Type="http://schemas.openxmlformats.org/officeDocument/2006/relationships/image" Target="media/image39.png"/><Relationship Id="rId2" Type="http://schemas.openxmlformats.org/officeDocument/2006/relationships/image" Target="media/image9.png"/><Relationship Id="rId16" Type="http://schemas.openxmlformats.org/officeDocument/2006/relationships/image" Target="media/image24.png"/><Relationship Id="rId20" Type="http://schemas.openxmlformats.org/officeDocument/2006/relationships/image" Target="media/image33.png"/><Relationship Id="rId29" Type="http://schemas.openxmlformats.org/officeDocument/2006/relationships/image" Target="media/image46.png"/><Relationship Id="rId1" Type="http://schemas.openxmlformats.org/officeDocument/2006/relationships/image" Target="media/image7.png"/><Relationship Id="rId6" Type="http://schemas.openxmlformats.org/officeDocument/2006/relationships/image" Target="media/image13.png"/><Relationship Id="rId11" Type="http://schemas.openxmlformats.org/officeDocument/2006/relationships/image" Target="media/image19.png"/><Relationship Id="rId24" Type="http://schemas.openxmlformats.org/officeDocument/2006/relationships/image" Target="media/image38.png"/><Relationship Id="rId5" Type="http://schemas.openxmlformats.org/officeDocument/2006/relationships/image" Target="media/image12.png"/><Relationship Id="rId15" Type="http://schemas.openxmlformats.org/officeDocument/2006/relationships/image" Target="media/image23.png"/><Relationship Id="rId23" Type="http://schemas.openxmlformats.org/officeDocument/2006/relationships/image" Target="media/image37.png"/><Relationship Id="rId28" Type="http://schemas.openxmlformats.org/officeDocument/2006/relationships/image" Target="media/image45.png"/><Relationship Id="rId10" Type="http://schemas.openxmlformats.org/officeDocument/2006/relationships/image" Target="media/image18.png"/><Relationship Id="rId19" Type="http://schemas.openxmlformats.org/officeDocument/2006/relationships/image" Target="media/image31.png"/><Relationship Id="rId4" Type="http://schemas.openxmlformats.org/officeDocument/2006/relationships/image" Target="media/image11.png"/><Relationship Id="rId9" Type="http://schemas.openxmlformats.org/officeDocument/2006/relationships/image" Target="media/image17.png"/><Relationship Id="rId14" Type="http://schemas.openxmlformats.org/officeDocument/2006/relationships/image" Target="media/image22.png"/><Relationship Id="rId22" Type="http://schemas.openxmlformats.org/officeDocument/2006/relationships/image" Target="media/image36.png"/><Relationship Id="rId27" Type="http://schemas.openxmlformats.org/officeDocument/2006/relationships/image" Target="media/image42.png"/><Relationship Id="rId30"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35884</Words>
  <Characters>204544</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Bennet</dc:creator>
  <cp:lastModifiedBy>Mr Dumbell</cp:lastModifiedBy>
  <cp:revision>3</cp:revision>
  <dcterms:created xsi:type="dcterms:W3CDTF">2023-11-27T10:12:00Z</dcterms:created>
  <dcterms:modified xsi:type="dcterms:W3CDTF">2024-01-29T12:23:00Z</dcterms:modified>
</cp:coreProperties>
</file>